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448" w:rsidRPr="00361448" w:rsidRDefault="00361448" w:rsidP="00361448">
      <w:pPr>
        <w:shd w:val="clear" w:color="auto" w:fill="FFFFFF"/>
        <w:spacing w:after="0" w:line="285" w:lineRule="atLeast"/>
        <w:outlineLvl w:val="0"/>
        <w:rPr>
          <w:rFonts w:ascii="Times New Roman" w:eastAsia="Times New Roman" w:hAnsi="Times New Roman" w:cs="Times New Roman"/>
          <w:color w:val="333333"/>
          <w:kern w:val="36"/>
          <w:sz w:val="16"/>
          <w:szCs w:val="16"/>
          <w:lang w:eastAsia="ru-RU"/>
        </w:rPr>
      </w:pPr>
      <w:r w:rsidRPr="00361448">
        <w:rPr>
          <w:rFonts w:ascii="Times New Roman" w:eastAsia="Times New Roman" w:hAnsi="Times New Roman" w:cs="Times New Roman"/>
          <w:color w:val="333333"/>
          <w:kern w:val="36"/>
          <w:sz w:val="16"/>
          <w:szCs w:val="16"/>
          <w:lang w:eastAsia="ru-RU"/>
        </w:rPr>
        <w:t>Конкурс (тендер) № 34734 </w:t>
      </w:r>
      <w:r w:rsidRPr="00361448">
        <w:rPr>
          <w:rFonts w:ascii="Times New Roman" w:eastAsia="Times New Roman" w:hAnsi="Times New Roman" w:cs="Times New Roman"/>
          <w:color w:val="A0A0A0"/>
          <w:kern w:val="36"/>
          <w:sz w:val="16"/>
          <w:szCs w:val="16"/>
          <w:lang w:eastAsia="ru-RU"/>
        </w:rPr>
        <w:t>(вскрытие конвертов 10.04.2013 в 08:00)</w:t>
      </w:r>
    </w:p>
    <w:tbl>
      <w:tblPr>
        <w:tblW w:w="5000" w:type="pct"/>
        <w:tblCellSpacing w:w="7" w:type="dxa"/>
        <w:shd w:val="clear" w:color="auto" w:fill="FFFFFF"/>
        <w:tblCellMar>
          <w:left w:w="0" w:type="dxa"/>
          <w:right w:w="0" w:type="dxa"/>
        </w:tblCellMar>
        <w:tblLook w:val="04A0"/>
      </w:tblPr>
      <w:tblGrid>
        <w:gridCol w:w="9519"/>
      </w:tblGrid>
      <w:tr w:rsidR="00361448" w:rsidRPr="00361448" w:rsidTr="00361448">
        <w:trPr>
          <w:tblCellSpacing w:w="7" w:type="dxa"/>
        </w:trPr>
        <w:tc>
          <w:tcPr>
            <w:tcW w:w="0" w:type="auto"/>
            <w:shd w:val="clear" w:color="auto" w:fill="C2C9CD"/>
            <w:tcMar>
              <w:top w:w="68" w:type="dxa"/>
              <w:left w:w="68" w:type="dxa"/>
              <w:bottom w:w="68" w:type="dxa"/>
              <w:right w:w="68" w:type="dxa"/>
            </w:tcMar>
            <w:hideMark/>
          </w:tcPr>
          <w:p w:rsidR="00361448" w:rsidRPr="00361448" w:rsidRDefault="00361448" w:rsidP="00361448">
            <w:pPr>
              <w:shd w:val="clear" w:color="auto" w:fill="C2C9CD"/>
              <w:spacing w:after="0" w:line="190" w:lineRule="atLeast"/>
              <w:outlineLvl w:val="1"/>
              <w:rPr>
                <w:rFonts w:ascii="Times New Roman" w:eastAsia="Times New Roman" w:hAnsi="Times New Roman" w:cs="Times New Roman"/>
                <w:color w:val="333333"/>
                <w:sz w:val="16"/>
                <w:szCs w:val="16"/>
                <w:lang w:eastAsia="ru-RU"/>
              </w:rPr>
            </w:pPr>
            <w:hyperlink r:id="rId4" w:history="1">
              <w:r w:rsidRPr="00361448">
                <w:rPr>
                  <w:rFonts w:ascii="Times New Roman" w:eastAsia="Times New Roman" w:hAnsi="Times New Roman" w:cs="Times New Roman"/>
                  <w:b/>
                  <w:bCs/>
                  <w:color w:val="990066"/>
                  <w:sz w:val="16"/>
                  <w:szCs w:val="16"/>
                  <w:u w:val="single"/>
                  <w:lang w:eastAsia="ru-RU"/>
                </w:rPr>
                <w:t>Филиал Открытого Акционерного Общества энергетики и электрификации "</w:t>
              </w:r>
              <w:proofErr w:type="spellStart"/>
              <w:r w:rsidRPr="00361448">
                <w:rPr>
                  <w:rFonts w:ascii="Times New Roman" w:eastAsia="Times New Roman" w:hAnsi="Times New Roman" w:cs="Times New Roman"/>
                  <w:b/>
                  <w:bCs/>
                  <w:color w:val="990066"/>
                  <w:sz w:val="16"/>
                  <w:szCs w:val="16"/>
                  <w:u w:val="single"/>
                  <w:lang w:eastAsia="ru-RU"/>
                </w:rPr>
                <w:t>Тюменьэнерго</w:t>
              </w:r>
              <w:proofErr w:type="spellEnd"/>
              <w:r w:rsidRPr="00361448">
                <w:rPr>
                  <w:rFonts w:ascii="Times New Roman" w:eastAsia="Times New Roman" w:hAnsi="Times New Roman" w:cs="Times New Roman"/>
                  <w:b/>
                  <w:bCs/>
                  <w:color w:val="990066"/>
                  <w:sz w:val="16"/>
                  <w:szCs w:val="16"/>
                  <w:u w:val="single"/>
                  <w:lang w:eastAsia="ru-RU"/>
                </w:rPr>
                <w:t xml:space="preserve">" </w:t>
              </w:r>
              <w:proofErr w:type="spellStart"/>
              <w:r w:rsidRPr="00361448">
                <w:rPr>
                  <w:rFonts w:ascii="Times New Roman" w:eastAsia="Times New Roman" w:hAnsi="Times New Roman" w:cs="Times New Roman"/>
                  <w:b/>
                  <w:bCs/>
                  <w:color w:val="990066"/>
                  <w:sz w:val="16"/>
                  <w:szCs w:val="16"/>
                  <w:u w:val="single"/>
                  <w:lang w:eastAsia="ru-RU"/>
                </w:rPr>
                <w:t>Нижневартовские</w:t>
              </w:r>
              <w:proofErr w:type="spellEnd"/>
              <w:r w:rsidRPr="00361448">
                <w:rPr>
                  <w:rFonts w:ascii="Times New Roman" w:eastAsia="Times New Roman" w:hAnsi="Times New Roman" w:cs="Times New Roman"/>
                  <w:b/>
                  <w:bCs/>
                  <w:color w:val="990066"/>
                  <w:sz w:val="16"/>
                  <w:szCs w:val="16"/>
                  <w:u w:val="single"/>
                  <w:lang w:eastAsia="ru-RU"/>
                </w:rPr>
                <w:t xml:space="preserve"> электрические сети</w:t>
              </w:r>
            </w:hyperlink>
            <w:r w:rsidRPr="00361448">
              <w:rPr>
                <w:rFonts w:ascii="Times New Roman" w:eastAsia="Times New Roman" w:hAnsi="Times New Roman" w:cs="Times New Roman"/>
                <w:color w:val="333333"/>
                <w:sz w:val="16"/>
                <w:szCs w:val="16"/>
                <w:lang w:eastAsia="ru-RU"/>
              </w:rPr>
              <w:t xml:space="preserve">, 628617, Ханты-Мансийский Автономный округ - </w:t>
            </w:r>
            <w:proofErr w:type="spellStart"/>
            <w:r w:rsidRPr="00361448">
              <w:rPr>
                <w:rFonts w:ascii="Times New Roman" w:eastAsia="Times New Roman" w:hAnsi="Times New Roman" w:cs="Times New Roman"/>
                <w:color w:val="333333"/>
                <w:sz w:val="16"/>
                <w:szCs w:val="16"/>
                <w:lang w:eastAsia="ru-RU"/>
              </w:rPr>
              <w:t>Югра</w:t>
            </w:r>
            <w:proofErr w:type="spellEnd"/>
            <w:r w:rsidRPr="00361448">
              <w:rPr>
                <w:rFonts w:ascii="Times New Roman" w:eastAsia="Times New Roman" w:hAnsi="Times New Roman" w:cs="Times New Roman"/>
                <w:color w:val="333333"/>
                <w:sz w:val="16"/>
                <w:szCs w:val="16"/>
                <w:lang w:eastAsia="ru-RU"/>
              </w:rPr>
              <w:t xml:space="preserve">, Тюменская область, </w:t>
            </w:r>
            <w:proofErr w:type="gramStart"/>
            <w:r w:rsidRPr="00361448">
              <w:rPr>
                <w:rFonts w:ascii="Times New Roman" w:eastAsia="Times New Roman" w:hAnsi="Times New Roman" w:cs="Times New Roman"/>
                <w:color w:val="333333"/>
                <w:sz w:val="16"/>
                <w:szCs w:val="16"/>
                <w:lang w:eastAsia="ru-RU"/>
              </w:rPr>
              <w:t>г</w:t>
            </w:r>
            <w:proofErr w:type="gramEnd"/>
            <w:r w:rsidRPr="00361448">
              <w:rPr>
                <w:rFonts w:ascii="Times New Roman" w:eastAsia="Times New Roman" w:hAnsi="Times New Roman" w:cs="Times New Roman"/>
                <w:color w:val="333333"/>
                <w:sz w:val="16"/>
                <w:szCs w:val="16"/>
                <w:lang w:eastAsia="ru-RU"/>
              </w:rPr>
              <w:t>. Нижневартовск, ул. Пермская, 22, </w:t>
            </w:r>
            <w:r w:rsidRPr="00361448">
              <w:rPr>
                <w:rFonts w:ascii="Times New Roman" w:eastAsia="Times New Roman" w:hAnsi="Times New Roman" w:cs="Times New Roman"/>
                <w:b/>
                <w:bCs/>
                <w:color w:val="333333"/>
                <w:sz w:val="16"/>
                <w:szCs w:val="16"/>
                <w:lang w:eastAsia="ru-RU"/>
              </w:rPr>
              <w:t>приглашает принять участие в процедуре (тендере)</w:t>
            </w:r>
            <w:r w:rsidRPr="00361448">
              <w:rPr>
                <w:rFonts w:ascii="Times New Roman" w:eastAsia="Times New Roman" w:hAnsi="Times New Roman" w:cs="Times New Roman"/>
                <w:color w:val="333333"/>
                <w:sz w:val="16"/>
                <w:szCs w:val="16"/>
                <w:lang w:eastAsia="ru-RU"/>
              </w:rPr>
              <w:t>.</w:t>
            </w:r>
          </w:p>
        </w:tc>
      </w:tr>
      <w:tr w:rsidR="00361448" w:rsidRPr="00361448" w:rsidTr="00361448">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957"/>
              <w:gridCol w:w="7534"/>
            </w:tblGrid>
            <w:tr w:rsidR="00361448" w:rsidRPr="00361448">
              <w:trPr>
                <w:tblCellSpacing w:w="0" w:type="dxa"/>
              </w:trPr>
              <w:tc>
                <w:tcPr>
                  <w:tcW w:w="0" w:type="auto"/>
                  <w:shd w:val="clear" w:color="auto" w:fill="F7F7F7"/>
                  <w:hideMark/>
                </w:tcPr>
                <w:p w:rsidR="00361448" w:rsidRPr="00361448" w:rsidRDefault="00361448" w:rsidP="00361448">
                  <w:pPr>
                    <w:spacing w:after="0" w:line="240" w:lineRule="auto"/>
                    <w:jc w:val="right"/>
                    <w:rPr>
                      <w:rFonts w:ascii="Times New Roman" w:eastAsia="Times New Roman" w:hAnsi="Times New Roman" w:cs="Times New Roman"/>
                      <w:sz w:val="16"/>
                      <w:szCs w:val="16"/>
                      <w:lang w:eastAsia="ru-RU"/>
                    </w:rPr>
                  </w:pPr>
                  <w:r w:rsidRPr="00361448">
                    <w:rPr>
                      <w:rFonts w:ascii="Times New Roman" w:eastAsia="Times New Roman" w:hAnsi="Times New Roman" w:cs="Times New Roman"/>
                      <w:sz w:val="16"/>
                      <w:szCs w:val="16"/>
                      <w:lang w:eastAsia="ru-RU"/>
                    </w:rPr>
                    <w:t>Предмет конкурса (тендера):</w:t>
                  </w:r>
                </w:p>
              </w:tc>
              <w:tc>
                <w:tcPr>
                  <w:tcW w:w="0" w:type="auto"/>
                  <w:shd w:val="clear" w:color="auto" w:fill="F7F7F7"/>
                  <w:hideMark/>
                </w:tcPr>
                <w:p w:rsidR="00361448" w:rsidRPr="00361448" w:rsidRDefault="00361448" w:rsidP="00361448">
                  <w:pPr>
                    <w:spacing w:after="0" w:line="240" w:lineRule="auto"/>
                    <w:rPr>
                      <w:rFonts w:ascii="Times New Roman" w:eastAsia="Times New Roman" w:hAnsi="Times New Roman" w:cs="Times New Roman"/>
                      <w:sz w:val="16"/>
                      <w:szCs w:val="16"/>
                      <w:lang w:eastAsia="ru-RU"/>
                    </w:rPr>
                  </w:pPr>
                  <w:r w:rsidRPr="00361448">
                    <w:rPr>
                      <w:rFonts w:ascii="Times New Roman" w:eastAsia="Times New Roman" w:hAnsi="Times New Roman" w:cs="Times New Roman"/>
                      <w:sz w:val="16"/>
                      <w:szCs w:val="16"/>
                      <w:lang w:eastAsia="ru-RU"/>
                    </w:rPr>
                    <w:t>Открытый одноэтапный конкурс без предварительного отбора на право заключения Договора на выполнение проектно-изыскательских работ по техническому перевооружению ВЛ-110 кВ филиала ОАО «</w:t>
                  </w:r>
                  <w:proofErr w:type="spellStart"/>
                  <w:r w:rsidRPr="00361448">
                    <w:rPr>
                      <w:rFonts w:ascii="Times New Roman" w:eastAsia="Times New Roman" w:hAnsi="Times New Roman" w:cs="Times New Roman"/>
                      <w:sz w:val="16"/>
                      <w:szCs w:val="16"/>
                      <w:lang w:eastAsia="ru-RU"/>
                    </w:rPr>
                    <w:t>Тюменьэнерго</w:t>
                  </w:r>
                  <w:proofErr w:type="spellEnd"/>
                  <w:r w:rsidRPr="00361448">
                    <w:rPr>
                      <w:rFonts w:ascii="Times New Roman" w:eastAsia="Times New Roman" w:hAnsi="Times New Roman" w:cs="Times New Roman"/>
                      <w:sz w:val="16"/>
                      <w:szCs w:val="16"/>
                      <w:lang w:eastAsia="ru-RU"/>
                    </w:rPr>
                    <w:t xml:space="preserve">» </w:t>
                  </w:r>
                  <w:proofErr w:type="spellStart"/>
                  <w:r w:rsidRPr="00361448">
                    <w:rPr>
                      <w:rFonts w:ascii="Times New Roman" w:eastAsia="Times New Roman" w:hAnsi="Times New Roman" w:cs="Times New Roman"/>
                      <w:sz w:val="16"/>
                      <w:szCs w:val="16"/>
                      <w:lang w:eastAsia="ru-RU"/>
                    </w:rPr>
                    <w:t>Нижневартовские</w:t>
                  </w:r>
                  <w:proofErr w:type="spellEnd"/>
                  <w:r w:rsidRPr="00361448">
                    <w:rPr>
                      <w:rFonts w:ascii="Times New Roman" w:eastAsia="Times New Roman" w:hAnsi="Times New Roman" w:cs="Times New Roman"/>
                      <w:sz w:val="16"/>
                      <w:szCs w:val="16"/>
                      <w:lang w:eastAsia="ru-RU"/>
                    </w:rPr>
                    <w:t xml:space="preserve"> электрические сети</w:t>
                  </w:r>
                  <w:r w:rsidRPr="00361448">
                    <w:rPr>
                      <w:rFonts w:ascii="Times New Roman" w:eastAsia="Times New Roman" w:hAnsi="Times New Roman" w:cs="Times New Roman"/>
                      <w:sz w:val="16"/>
                      <w:szCs w:val="16"/>
                      <w:lang w:eastAsia="ru-RU"/>
                    </w:rPr>
                    <w:br/>
                  </w:r>
                  <w:r w:rsidRPr="00361448">
                    <w:rPr>
                      <w:rFonts w:ascii="Times New Roman" w:eastAsia="Times New Roman" w:hAnsi="Times New Roman" w:cs="Times New Roman"/>
                      <w:b/>
                      <w:bCs/>
                      <w:sz w:val="16"/>
                      <w:szCs w:val="16"/>
                      <w:lang w:eastAsia="ru-RU"/>
                    </w:rPr>
                    <w:t>Лот № 1.</w:t>
                  </w:r>
                  <w:r w:rsidRPr="00361448">
                    <w:rPr>
                      <w:rFonts w:ascii="Times New Roman" w:eastAsia="Times New Roman" w:hAnsi="Times New Roman" w:cs="Times New Roman"/>
                      <w:sz w:val="16"/>
                      <w:szCs w:val="16"/>
                      <w:lang w:eastAsia="ru-RU"/>
                    </w:rPr>
                    <w:t> Выполнение проектно-изыскательских работ по техническому перевооружению ВЛ-110 кВ филиала ОАО «</w:t>
                  </w:r>
                  <w:proofErr w:type="spellStart"/>
                  <w:r w:rsidRPr="00361448">
                    <w:rPr>
                      <w:rFonts w:ascii="Times New Roman" w:eastAsia="Times New Roman" w:hAnsi="Times New Roman" w:cs="Times New Roman"/>
                      <w:sz w:val="16"/>
                      <w:szCs w:val="16"/>
                      <w:lang w:eastAsia="ru-RU"/>
                    </w:rPr>
                    <w:t>Тюменьэнерго</w:t>
                  </w:r>
                  <w:proofErr w:type="spellEnd"/>
                  <w:r w:rsidRPr="00361448">
                    <w:rPr>
                      <w:rFonts w:ascii="Times New Roman" w:eastAsia="Times New Roman" w:hAnsi="Times New Roman" w:cs="Times New Roman"/>
                      <w:sz w:val="16"/>
                      <w:szCs w:val="16"/>
                      <w:lang w:eastAsia="ru-RU"/>
                    </w:rPr>
                    <w:t xml:space="preserve">» </w:t>
                  </w:r>
                  <w:proofErr w:type="spellStart"/>
                  <w:r w:rsidRPr="00361448">
                    <w:rPr>
                      <w:rFonts w:ascii="Times New Roman" w:eastAsia="Times New Roman" w:hAnsi="Times New Roman" w:cs="Times New Roman"/>
                      <w:sz w:val="16"/>
                      <w:szCs w:val="16"/>
                      <w:lang w:eastAsia="ru-RU"/>
                    </w:rPr>
                    <w:t>Нижневартовские</w:t>
                  </w:r>
                  <w:proofErr w:type="spellEnd"/>
                  <w:r w:rsidRPr="00361448">
                    <w:rPr>
                      <w:rFonts w:ascii="Times New Roman" w:eastAsia="Times New Roman" w:hAnsi="Times New Roman" w:cs="Times New Roman"/>
                      <w:sz w:val="16"/>
                      <w:szCs w:val="16"/>
                      <w:lang w:eastAsia="ru-RU"/>
                    </w:rPr>
                    <w:t xml:space="preserve"> электрические сети (ОАО)</w:t>
                  </w:r>
                </w:p>
              </w:tc>
            </w:tr>
            <w:tr w:rsidR="00361448" w:rsidRPr="00361448">
              <w:trPr>
                <w:tblCellSpacing w:w="0" w:type="dxa"/>
              </w:trPr>
              <w:tc>
                <w:tcPr>
                  <w:tcW w:w="0" w:type="auto"/>
                  <w:hideMark/>
                </w:tcPr>
                <w:p w:rsidR="00361448" w:rsidRPr="00361448" w:rsidRDefault="00361448" w:rsidP="00361448">
                  <w:pPr>
                    <w:spacing w:after="0" w:line="240" w:lineRule="auto"/>
                    <w:jc w:val="right"/>
                    <w:rPr>
                      <w:rFonts w:ascii="Times New Roman" w:eastAsia="Times New Roman" w:hAnsi="Times New Roman" w:cs="Times New Roman"/>
                      <w:sz w:val="16"/>
                      <w:szCs w:val="16"/>
                      <w:lang w:eastAsia="ru-RU"/>
                    </w:rPr>
                  </w:pPr>
                  <w:r w:rsidRPr="00361448">
                    <w:rPr>
                      <w:rFonts w:ascii="Times New Roman" w:eastAsia="Times New Roman" w:hAnsi="Times New Roman" w:cs="Times New Roman"/>
                      <w:sz w:val="16"/>
                      <w:szCs w:val="16"/>
                      <w:lang w:eastAsia="ru-RU"/>
                    </w:rPr>
                    <w:t>Категории ОКДП:</w:t>
                  </w:r>
                </w:p>
              </w:tc>
              <w:tc>
                <w:tcPr>
                  <w:tcW w:w="0" w:type="auto"/>
                  <w:hideMark/>
                </w:tcPr>
                <w:p w:rsidR="00361448" w:rsidRPr="00361448" w:rsidRDefault="00361448" w:rsidP="00361448">
                  <w:pPr>
                    <w:spacing w:after="0" w:line="240" w:lineRule="auto"/>
                    <w:rPr>
                      <w:rFonts w:ascii="Times New Roman" w:eastAsia="Times New Roman" w:hAnsi="Times New Roman" w:cs="Times New Roman"/>
                      <w:sz w:val="16"/>
                      <w:szCs w:val="16"/>
                      <w:lang w:eastAsia="ru-RU"/>
                    </w:rPr>
                  </w:pPr>
                  <w:r w:rsidRPr="00361448">
                    <w:rPr>
                      <w:rFonts w:ascii="Times New Roman" w:eastAsia="Times New Roman" w:hAnsi="Times New Roman" w:cs="Times New Roman"/>
                      <w:sz w:val="16"/>
                      <w:szCs w:val="16"/>
                      <w:lang w:eastAsia="ru-RU"/>
                    </w:rPr>
                    <w:t>7421029 </w:t>
                  </w:r>
                  <w:hyperlink r:id="rId5" w:history="1">
                    <w:r w:rsidRPr="00361448">
                      <w:rPr>
                        <w:rFonts w:ascii="Times New Roman" w:eastAsia="Times New Roman" w:hAnsi="Times New Roman" w:cs="Times New Roman"/>
                        <w:color w:val="1C50A4"/>
                        <w:sz w:val="16"/>
                        <w:szCs w:val="16"/>
                        <w:u w:val="single"/>
                        <w:lang w:eastAsia="ru-RU"/>
                      </w:rPr>
                      <w:t>Инженерные услуги в области проектно-строительных работ прочие</w:t>
                    </w:r>
                  </w:hyperlink>
                </w:p>
              </w:tc>
            </w:tr>
            <w:tr w:rsidR="00361448" w:rsidRPr="00361448">
              <w:trPr>
                <w:tblCellSpacing w:w="0" w:type="dxa"/>
              </w:trPr>
              <w:tc>
                <w:tcPr>
                  <w:tcW w:w="0" w:type="auto"/>
                  <w:shd w:val="clear" w:color="auto" w:fill="F7F7F7"/>
                  <w:hideMark/>
                </w:tcPr>
                <w:p w:rsidR="00361448" w:rsidRPr="00361448" w:rsidRDefault="00361448" w:rsidP="00361448">
                  <w:pPr>
                    <w:spacing w:after="0" w:line="240" w:lineRule="auto"/>
                    <w:jc w:val="right"/>
                    <w:rPr>
                      <w:rFonts w:ascii="Times New Roman" w:eastAsia="Times New Roman" w:hAnsi="Times New Roman" w:cs="Times New Roman"/>
                      <w:sz w:val="16"/>
                      <w:szCs w:val="16"/>
                      <w:lang w:eastAsia="ru-RU"/>
                    </w:rPr>
                  </w:pPr>
                  <w:r w:rsidRPr="00361448">
                    <w:rPr>
                      <w:rFonts w:ascii="Times New Roman" w:eastAsia="Times New Roman" w:hAnsi="Times New Roman" w:cs="Times New Roman"/>
                      <w:sz w:val="16"/>
                      <w:szCs w:val="16"/>
                      <w:lang w:eastAsia="ru-RU"/>
                    </w:rPr>
                    <w:t>Конкурс (тендер) объявлен:</w:t>
                  </w:r>
                </w:p>
              </w:tc>
              <w:tc>
                <w:tcPr>
                  <w:tcW w:w="0" w:type="auto"/>
                  <w:shd w:val="clear" w:color="auto" w:fill="F7F7F7"/>
                  <w:hideMark/>
                </w:tcPr>
                <w:p w:rsidR="00361448" w:rsidRPr="00361448" w:rsidRDefault="00361448" w:rsidP="00361448">
                  <w:pPr>
                    <w:spacing w:after="0" w:line="240" w:lineRule="auto"/>
                    <w:rPr>
                      <w:rFonts w:ascii="Times New Roman" w:eastAsia="Times New Roman" w:hAnsi="Times New Roman" w:cs="Times New Roman"/>
                      <w:sz w:val="16"/>
                      <w:szCs w:val="16"/>
                      <w:lang w:eastAsia="ru-RU"/>
                    </w:rPr>
                  </w:pPr>
                  <w:r w:rsidRPr="00361448">
                    <w:rPr>
                      <w:rFonts w:ascii="Times New Roman" w:eastAsia="Times New Roman" w:hAnsi="Times New Roman" w:cs="Times New Roman"/>
                      <w:sz w:val="16"/>
                      <w:szCs w:val="16"/>
                      <w:lang w:eastAsia="ru-RU"/>
                    </w:rPr>
                    <w:t>20.03.2013 09:16</w:t>
                  </w:r>
                </w:p>
              </w:tc>
            </w:tr>
            <w:tr w:rsidR="00361448" w:rsidRPr="00361448">
              <w:trPr>
                <w:tblCellSpacing w:w="0" w:type="dxa"/>
              </w:trPr>
              <w:tc>
                <w:tcPr>
                  <w:tcW w:w="0" w:type="auto"/>
                  <w:hideMark/>
                </w:tcPr>
                <w:p w:rsidR="00361448" w:rsidRPr="00361448" w:rsidRDefault="00361448" w:rsidP="00361448">
                  <w:pPr>
                    <w:spacing w:after="0" w:line="240" w:lineRule="auto"/>
                    <w:jc w:val="right"/>
                    <w:rPr>
                      <w:rFonts w:ascii="Times New Roman" w:eastAsia="Times New Roman" w:hAnsi="Times New Roman" w:cs="Times New Roman"/>
                      <w:sz w:val="16"/>
                      <w:szCs w:val="16"/>
                      <w:lang w:eastAsia="ru-RU"/>
                    </w:rPr>
                  </w:pPr>
                  <w:r w:rsidRPr="00361448">
                    <w:rPr>
                      <w:rFonts w:ascii="Times New Roman" w:eastAsia="Times New Roman" w:hAnsi="Times New Roman" w:cs="Times New Roman"/>
                      <w:sz w:val="16"/>
                      <w:szCs w:val="16"/>
                      <w:lang w:eastAsia="ru-RU"/>
                    </w:rPr>
                    <w:t>Сроки поставки:</w:t>
                  </w:r>
                </w:p>
              </w:tc>
              <w:tc>
                <w:tcPr>
                  <w:tcW w:w="0" w:type="auto"/>
                  <w:hideMark/>
                </w:tcPr>
                <w:p w:rsidR="00361448" w:rsidRPr="00361448" w:rsidRDefault="00361448" w:rsidP="00361448">
                  <w:pPr>
                    <w:spacing w:after="0" w:line="240" w:lineRule="auto"/>
                    <w:rPr>
                      <w:rFonts w:ascii="Times New Roman" w:eastAsia="Times New Roman" w:hAnsi="Times New Roman" w:cs="Times New Roman"/>
                      <w:sz w:val="16"/>
                      <w:szCs w:val="16"/>
                      <w:lang w:eastAsia="ru-RU"/>
                    </w:rPr>
                  </w:pPr>
                  <w:r w:rsidRPr="00361448">
                    <w:rPr>
                      <w:rFonts w:ascii="Times New Roman" w:eastAsia="Times New Roman" w:hAnsi="Times New Roman" w:cs="Times New Roman"/>
                      <w:b/>
                      <w:bCs/>
                      <w:sz w:val="16"/>
                      <w:szCs w:val="16"/>
                      <w:lang w:eastAsia="ru-RU"/>
                    </w:rPr>
                    <w:t>27.05.2013 - 30.09.2013</w:t>
                  </w:r>
                </w:p>
              </w:tc>
            </w:tr>
            <w:tr w:rsidR="00361448" w:rsidRPr="00361448">
              <w:trPr>
                <w:tblCellSpacing w:w="0" w:type="dxa"/>
              </w:trPr>
              <w:tc>
                <w:tcPr>
                  <w:tcW w:w="0" w:type="auto"/>
                  <w:shd w:val="clear" w:color="auto" w:fill="F7F7F7"/>
                  <w:hideMark/>
                </w:tcPr>
                <w:p w:rsidR="00361448" w:rsidRPr="00361448" w:rsidRDefault="00361448" w:rsidP="00361448">
                  <w:pPr>
                    <w:spacing w:after="0" w:line="240" w:lineRule="auto"/>
                    <w:jc w:val="right"/>
                    <w:rPr>
                      <w:rFonts w:ascii="Times New Roman" w:eastAsia="Times New Roman" w:hAnsi="Times New Roman" w:cs="Times New Roman"/>
                      <w:sz w:val="16"/>
                      <w:szCs w:val="16"/>
                      <w:lang w:eastAsia="ru-RU"/>
                    </w:rPr>
                  </w:pPr>
                  <w:r w:rsidRPr="00361448">
                    <w:rPr>
                      <w:rFonts w:ascii="Times New Roman" w:eastAsia="Times New Roman" w:hAnsi="Times New Roman" w:cs="Times New Roman"/>
                      <w:sz w:val="16"/>
                      <w:szCs w:val="16"/>
                      <w:lang w:eastAsia="ru-RU"/>
                    </w:rPr>
                    <w:t>Почтовый адрес заказчика:</w:t>
                  </w:r>
                </w:p>
              </w:tc>
              <w:tc>
                <w:tcPr>
                  <w:tcW w:w="0" w:type="auto"/>
                  <w:shd w:val="clear" w:color="auto" w:fill="F7F7F7"/>
                  <w:hideMark/>
                </w:tcPr>
                <w:p w:rsidR="00361448" w:rsidRPr="00361448" w:rsidRDefault="00361448" w:rsidP="00361448">
                  <w:pPr>
                    <w:spacing w:after="0" w:line="240" w:lineRule="auto"/>
                    <w:rPr>
                      <w:rFonts w:ascii="Times New Roman" w:eastAsia="Times New Roman" w:hAnsi="Times New Roman" w:cs="Times New Roman"/>
                      <w:sz w:val="16"/>
                      <w:szCs w:val="16"/>
                      <w:lang w:eastAsia="ru-RU"/>
                    </w:rPr>
                  </w:pPr>
                  <w:r w:rsidRPr="00361448">
                    <w:rPr>
                      <w:rFonts w:ascii="Times New Roman" w:eastAsia="Times New Roman" w:hAnsi="Times New Roman" w:cs="Times New Roman"/>
                      <w:sz w:val="16"/>
                      <w:szCs w:val="16"/>
                      <w:lang w:eastAsia="ru-RU"/>
                    </w:rPr>
                    <w:t xml:space="preserve">628617, Ханты-Мансийский Автономный округ - </w:t>
                  </w:r>
                  <w:proofErr w:type="spellStart"/>
                  <w:r w:rsidRPr="00361448">
                    <w:rPr>
                      <w:rFonts w:ascii="Times New Roman" w:eastAsia="Times New Roman" w:hAnsi="Times New Roman" w:cs="Times New Roman"/>
                      <w:sz w:val="16"/>
                      <w:szCs w:val="16"/>
                      <w:lang w:eastAsia="ru-RU"/>
                    </w:rPr>
                    <w:t>Югра</w:t>
                  </w:r>
                  <w:proofErr w:type="spellEnd"/>
                  <w:r w:rsidRPr="00361448">
                    <w:rPr>
                      <w:rFonts w:ascii="Times New Roman" w:eastAsia="Times New Roman" w:hAnsi="Times New Roman" w:cs="Times New Roman"/>
                      <w:sz w:val="16"/>
                      <w:szCs w:val="16"/>
                      <w:lang w:eastAsia="ru-RU"/>
                    </w:rPr>
                    <w:t xml:space="preserve">, Тюменская область, </w:t>
                  </w:r>
                  <w:proofErr w:type="gramStart"/>
                  <w:r w:rsidRPr="00361448">
                    <w:rPr>
                      <w:rFonts w:ascii="Times New Roman" w:eastAsia="Times New Roman" w:hAnsi="Times New Roman" w:cs="Times New Roman"/>
                      <w:sz w:val="16"/>
                      <w:szCs w:val="16"/>
                      <w:lang w:eastAsia="ru-RU"/>
                    </w:rPr>
                    <w:t>г</w:t>
                  </w:r>
                  <w:proofErr w:type="gramEnd"/>
                  <w:r w:rsidRPr="00361448">
                    <w:rPr>
                      <w:rFonts w:ascii="Times New Roman" w:eastAsia="Times New Roman" w:hAnsi="Times New Roman" w:cs="Times New Roman"/>
                      <w:sz w:val="16"/>
                      <w:szCs w:val="16"/>
                      <w:lang w:eastAsia="ru-RU"/>
                    </w:rPr>
                    <w:t>. Нижневартовск, ул. Пермская, 22</w:t>
                  </w:r>
                </w:p>
              </w:tc>
            </w:tr>
            <w:tr w:rsidR="00361448" w:rsidRPr="00361448">
              <w:trPr>
                <w:tblCellSpacing w:w="0" w:type="dxa"/>
              </w:trPr>
              <w:tc>
                <w:tcPr>
                  <w:tcW w:w="0" w:type="auto"/>
                  <w:hideMark/>
                </w:tcPr>
                <w:p w:rsidR="00361448" w:rsidRPr="00361448" w:rsidRDefault="00361448" w:rsidP="00361448">
                  <w:pPr>
                    <w:spacing w:after="0" w:line="240" w:lineRule="auto"/>
                    <w:jc w:val="right"/>
                    <w:rPr>
                      <w:rFonts w:ascii="Times New Roman" w:eastAsia="Times New Roman" w:hAnsi="Times New Roman" w:cs="Times New Roman"/>
                      <w:sz w:val="16"/>
                      <w:szCs w:val="16"/>
                      <w:lang w:eastAsia="ru-RU"/>
                    </w:rPr>
                  </w:pPr>
                  <w:r w:rsidRPr="00361448">
                    <w:rPr>
                      <w:rFonts w:ascii="Times New Roman" w:eastAsia="Times New Roman" w:hAnsi="Times New Roman" w:cs="Times New Roman"/>
                      <w:sz w:val="16"/>
                      <w:szCs w:val="16"/>
                      <w:lang w:eastAsia="ru-RU"/>
                    </w:rPr>
                    <w:t>Местонахождение заказчика:</w:t>
                  </w:r>
                </w:p>
              </w:tc>
              <w:tc>
                <w:tcPr>
                  <w:tcW w:w="0" w:type="auto"/>
                  <w:hideMark/>
                </w:tcPr>
                <w:p w:rsidR="00361448" w:rsidRPr="00361448" w:rsidRDefault="00361448" w:rsidP="00361448">
                  <w:pPr>
                    <w:spacing w:after="0" w:line="240" w:lineRule="auto"/>
                    <w:rPr>
                      <w:rFonts w:ascii="Times New Roman" w:eastAsia="Times New Roman" w:hAnsi="Times New Roman" w:cs="Times New Roman"/>
                      <w:sz w:val="16"/>
                      <w:szCs w:val="16"/>
                      <w:lang w:eastAsia="ru-RU"/>
                    </w:rPr>
                  </w:pPr>
                  <w:r w:rsidRPr="00361448">
                    <w:rPr>
                      <w:rFonts w:ascii="Times New Roman" w:eastAsia="Times New Roman" w:hAnsi="Times New Roman" w:cs="Times New Roman"/>
                      <w:sz w:val="16"/>
                      <w:szCs w:val="16"/>
                      <w:lang w:eastAsia="ru-RU"/>
                    </w:rPr>
                    <w:t xml:space="preserve">628617, Ханты-Мансийский Автономный округ - </w:t>
                  </w:r>
                  <w:proofErr w:type="spellStart"/>
                  <w:r w:rsidRPr="00361448">
                    <w:rPr>
                      <w:rFonts w:ascii="Times New Roman" w:eastAsia="Times New Roman" w:hAnsi="Times New Roman" w:cs="Times New Roman"/>
                      <w:sz w:val="16"/>
                      <w:szCs w:val="16"/>
                      <w:lang w:eastAsia="ru-RU"/>
                    </w:rPr>
                    <w:t>Югра</w:t>
                  </w:r>
                  <w:proofErr w:type="spellEnd"/>
                  <w:r w:rsidRPr="00361448">
                    <w:rPr>
                      <w:rFonts w:ascii="Times New Roman" w:eastAsia="Times New Roman" w:hAnsi="Times New Roman" w:cs="Times New Roman"/>
                      <w:sz w:val="16"/>
                      <w:szCs w:val="16"/>
                      <w:lang w:eastAsia="ru-RU"/>
                    </w:rPr>
                    <w:t xml:space="preserve">, Тюменская область, </w:t>
                  </w:r>
                  <w:proofErr w:type="gramStart"/>
                  <w:r w:rsidRPr="00361448">
                    <w:rPr>
                      <w:rFonts w:ascii="Times New Roman" w:eastAsia="Times New Roman" w:hAnsi="Times New Roman" w:cs="Times New Roman"/>
                      <w:sz w:val="16"/>
                      <w:szCs w:val="16"/>
                      <w:lang w:eastAsia="ru-RU"/>
                    </w:rPr>
                    <w:t>г</w:t>
                  </w:r>
                  <w:proofErr w:type="gramEnd"/>
                  <w:r w:rsidRPr="00361448">
                    <w:rPr>
                      <w:rFonts w:ascii="Times New Roman" w:eastAsia="Times New Roman" w:hAnsi="Times New Roman" w:cs="Times New Roman"/>
                      <w:sz w:val="16"/>
                      <w:szCs w:val="16"/>
                      <w:lang w:eastAsia="ru-RU"/>
                    </w:rPr>
                    <w:t>. Нижневартовск, ул. Пермская, 22</w:t>
                  </w:r>
                </w:p>
              </w:tc>
            </w:tr>
            <w:tr w:rsidR="00361448" w:rsidRPr="00361448">
              <w:trPr>
                <w:tblCellSpacing w:w="0" w:type="dxa"/>
              </w:trPr>
              <w:tc>
                <w:tcPr>
                  <w:tcW w:w="0" w:type="auto"/>
                  <w:shd w:val="clear" w:color="auto" w:fill="F7F7F7"/>
                  <w:hideMark/>
                </w:tcPr>
                <w:p w:rsidR="00361448" w:rsidRPr="00361448" w:rsidRDefault="00361448" w:rsidP="00361448">
                  <w:pPr>
                    <w:spacing w:after="0" w:line="240" w:lineRule="auto"/>
                    <w:jc w:val="right"/>
                    <w:rPr>
                      <w:rFonts w:ascii="Times New Roman" w:eastAsia="Times New Roman" w:hAnsi="Times New Roman" w:cs="Times New Roman"/>
                      <w:sz w:val="16"/>
                      <w:szCs w:val="16"/>
                      <w:lang w:eastAsia="ru-RU"/>
                    </w:rPr>
                  </w:pPr>
                  <w:r w:rsidRPr="00361448">
                    <w:rPr>
                      <w:rFonts w:ascii="Times New Roman" w:eastAsia="Times New Roman" w:hAnsi="Times New Roman" w:cs="Times New Roman"/>
                      <w:sz w:val="16"/>
                      <w:szCs w:val="16"/>
                      <w:lang w:eastAsia="ru-RU"/>
                    </w:rPr>
                    <w:t>Контактное лицо:</w:t>
                  </w:r>
                </w:p>
              </w:tc>
              <w:tc>
                <w:tcPr>
                  <w:tcW w:w="0" w:type="auto"/>
                  <w:shd w:val="clear" w:color="auto" w:fill="F7F7F7"/>
                  <w:hideMark/>
                </w:tcPr>
                <w:p w:rsidR="00361448" w:rsidRPr="00361448" w:rsidRDefault="00361448" w:rsidP="00361448">
                  <w:pPr>
                    <w:spacing w:after="0" w:line="240" w:lineRule="auto"/>
                    <w:rPr>
                      <w:rFonts w:ascii="Times New Roman" w:eastAsia="Times New Roman" w:hAnsi="Times New Roman" w:cs="Times New Roman"/>
                      <w:sz w:val="16"/>
                      <w:szCs w:val="16"/>
                      <w:lang w:eastAsia="ru-RU"/>
                    </w:rPr>
                  </w:pPr>
                  <w:hyperlink r:id="rId6" w:tgtFrame="_blank" w:tooltip="Отправить личное сообщение" w:history="1">
                    <w:r w:rsidRPr="00361448">
                      <w:rPr>
                        <w:rFonts w:ascii="Times New Roman" w:eastAsia="Times New Roman" w:hAnsi="Times New Roman" w:cs="Times New Roman"/>
                        <w:color w:val="1C50A4"/>
                        <w:sz w:val="16"/>
                        <w:szCs w:val="16"/>
                        <w:u w:val="single"/>
                        <w:lang w:eastAsia="ru-RU"/>
                      </w:rPr>
                      <w:t>Расказчикова Лолита Мовлдиевна</w:t>
                    </w:r>
                  </w:hyperlink>
                  <w:r w:rsidRPr="00361448">
                    <w:rPr>
                      <w:rFonts w:ascii="Times New Roman" w:eastAsia="Times New Roman" w:hAnsi="Times New Roman" w:cs="Times New Roman"/>
                      <w:sz w:val="16"/>
                      <w:szCs w:val="16"/>
                      <w:lang w:eastAsia="ru-RU"/>
                    </w:rPr>
                    <w:t>, тел.+7 (3466) 48-41-55, </w:t>
                  </w:r>
                  <w:hyperlink r:id="rId7" w:history="1">
                    <w:r w:rsidRPr="00361448">
                      <w:rPr>
                        <w:rFonts w:ascii="Times New Roman" w:eastAsia="Times New Roman" w:hAnsi="Times New Roman" w:cs="Times New Roman"/>
                        <w:color w:val="1C50A4"/>
                        <w:sz w:val="16"/>
                        <w:szCs w:val="16"/>
                        <w:u w:val="single"/>
                        <w:lang w:eastAsia="ru-RU"/>
                      </w:rPr>
                      <w:t>RaskazchikovaLM@vartanet.ru</w:t>
                    </w:r>
                  </w:hyperlink>
                </w:p>
              </w:tc>
            </w:tr>
            <w:tr w:rsidR="00361448" w:rsidRPr="00361448">
              <w:trPr>
                <w:tblCellSpacing w:w="0" w:type="dxa"/>
              </w:trPr>
              <w:tc>
                <w:tcPr>
                  <w:tcW w:w="0" w:type="auto"/>
                  <w:hideMark/>
                </w:tcPr>
                <w:p w:rsidR="00361448" w:rsidRPr="00361448" w:rsidRDefault="00361448" w:rsidP="00361448">
                  <w:pPr>
                    <w:spacing w:after="0" w:line="240" w:lineRule="auto"/>
                    <w:jc w:val="right"/>
                    <w:rPr>
                      <w:rFonts w:ascii="Times New Roman" w:eastAsia="Times New Roman" w:hAnsi="Times New Roman" w:cs="Times New Roman"/>
                      <w:sz w:val="16"/>
                      <w:szCs w:val="16"/>
                      <w:lang w:eastAsia="ru-RU"/>
                    </w:rPr>
                  </w:pPr>
                  <w:r w:rsidRPr="00361448">
                    <w:rPr>
                      <w:rFonts w:ascii="Times New Roman" w:eastAsia="Times New Roman" w:hAnsi="Times New Roman" w:cs="Times New Roman"/>
                      <w:sz w:val="16"/>
                      <w:szCs w:val="16"/>
                      <w:lang w:eastAsia="ru-RU"/>
                    </w:rPr>
                    <w:t>Конкурсная комиссия:</w:t>
                  </w:r>
                </w:p>
              </w:tc>
              <w:tc>
                <w:tcPr>
                  <w:tcW w:w="0" w:type="auto"/>
                  <w:hideMark/>
                </w:tcPr>
                <w:p w:rsidR="00361448" w:rsidRPr="00361448" w:rsidRDefault="00361448" w:rsidP="00361448">
                  <w:pPr>
                    <w:spacing w:after="0" w:line="240" w:lineRule="auto"/>
                    <w:rPr>
                      <w:rFonts w:ascii="Times New Roman" w:eastAsia="Times New Roman" w:hAnsi="Times New Roman" w:cs="Times New Roman"/>
                      <w:sz w:val="16"/>
                      <w:szCs w:val="16"/>
                      <w:lang w:eastAsia="ru-RU"/>
                    </w:rPr>
                  </w:pPr>
                  <w:proofErr w:type="gramStart"/>
                  <w:r w:rsidRPr="00361448">
                    <w:rPr>
                      <w:rFonts w:ascii="Times New Roman" w:eastAsia="Times New Roman" w:hAnsi="Times New Roman" w:cs="Times New Roman"/>
                      <w:sz w:val="16"/>
                      <w:szCs w:val="16"/>
                      <w:lang w:eastAsia="ru-RU"/>
                    </w:rPr>
                    <w:t>Назначена</w:t>
                  </w:r>
                  <w:proofErr w:type="gramEnd"/>
                  <w:r w:rsidRPr="00361448">
                    <w:rPr>
                      <w:rFonts w:ascii="Times New Roman" w:eastAsia="Times New Roman" w:hAnsi="Times New Roman" w:cs="Times New Roman"/>
                      <w:sz w:val="16"/>
                      <w:szCs w:val="16"/>
                      <w:lang w:eastAsia="ru-RU"/>
                    </w:rPr>
                    <w:t xml:space="preserve"> приказом ОАО "</w:t>
                  </w:r>
                  <w:proofErr w:type="spellStart"/>
                  <w:r w:rsidRPr="00361448">
                    <w:rPr>
                      <w:rFonts w:ascii="Times New Roman" w:eastAsia="Times New Roman" w:hAnsi="Times New Roman" w:cs="Times New Roman"/>
                      <w:sz w:val="16"/>
                      <w:szCs w:val="16"/>
                      <w:lang w:eastAsia="ru-RU"/>
                    </w:rPr>
                    <w:t>Тюменьэнерго</w:t>
                  </w:r>
                  <w:proofErr w:type="spellEnd"/>
                  <w:r w:rsidRPr="00361448">
                    <w:rPr>
                      <w:rFonts w:ascii="Times New Roman" w:eastAsia="Times New Roman" w:hAnsi="Times New Roman" w:cs="Times New Roman"/>
                      <w:sz w:val="16"/>
                      <w:szCs w:val="16"/>
                      <w:lang w:eastAsia="ru-RU"/>
                    </w:rPr>
                    <w:t>" от 28.11.2012 № 442.</w:t>
                  </w:r>
                </w:p>
              </w:tc>
            </w:tr>
            <w:tr w:rsidR="00361448" w:rsidRPr="00361448">
              <w:trPr>
                <w:tblCellSpacing w:w="0" w:type="dxa"/>
              </w:trPr>
              <w:tc>
                <w:tcPr>
                  <w:tcW w:w="0" w:type="auto"/>
                  <w:shd w:val="clear" w:color="auto" w:fill="F7F7F7"/>
                  <w:hideMark/>
                </w:tcPr>
                <w:p w:rsidR="00361448" w:rsidRPr="00361448" w:rsidRDefault="00361448" w:rsidP="00361448">
                  <w:pPr>
                    <w:spacing w:after="0" w:line="240" w:lineRule="auto"/>
                    <w:jc w:val="right"/>
                    <w:rPr>
                      <w:rFonts w:ascii="Times New Roman" w:eastAsia="Times New Roman" w:hAnsi="Times New Roman" w:cs="Times New Roman"/>
                      <w:sz w:val="16"/>
                      <w:szCs w:val="16"/>
                      <w:lang w:eastAsia="ru-RU"/>
                    </w:rPr>
                  </w:pPr>
                  <w:r w:rsidRPr="00361448">
                    <w:rPr>
                      <w:rFonts w:ascii="Times New Roman" w:eastAsia="Times New Roman" w:hAnsi="Times New Roman" w:cs="Times New Roman"/>
                      <w:sz w:val="16"/>
                      <w:szCs w:val="16"/>
                      <w:lang w:eastAsia="ru-RU"/>
                    </w:rPr>
                    <w:t>Требования к участникам:</w:t>
                  </w:r>
                </w:p>
              </w:tc>
              <w:tc>
                <w:tcPr>
                  <w:tcW w:w="0" w:type="auto"/>
                  <w:shd w:val="clear" w:color="auto" w:fill="F7F7F7"/>
                  <w:hideMark/>
                </w:tcPr>
                <w:p w:rsidR="00361448" w:rsidRPr="00361448" w:rsidRDefault="00361448" w:rsidP="00361448">
                  <w:pPr>
                    <w:spacing w:after="0" w:line="240" w:lineRule="auto"/>
                    <w:rPr>
                      <w:rFonts w:ascii="Times New Roman" w:eastAsia="Times New Roman" w:hAnsi="Times New Roman" w:cs="Times New Roman"/>
                      <w:sz w:val="16"/>
                      <w:szCs w:val="16"/>
                      <w:lang w:eastAsia="ru-RU"/>
                    </w:rPr>
                  </w:pPr>
                  <w:proofErr w:type="gramStart"/>
                  <w:r w:rsidRPr="00361448">
                    <w:rPr>
                      <w:rFonts w:ascii="Times New Roman" w:eastAsia="Times New Roman" w:hAnsi="Times New Roman" w:cs="Times New Roman"/>
                      <w:sz w:val="16"/>
                      <w:szCs w:val="16"/>
                      <w:lang w:eastAsia="ru-RU"/>
                    </w:rPr>
                    <w:t>- Участник конкурса должен обладать гражданской правоспособностью в полном объеме для заключения и исполнения Договора;</w:t>
                  </w:r>
                  <w:r w:rsidRPr="00361448">
                    <w:rPr>
                      <w:rFonts w:ascii="Times New Roman" w:eastAsia="Times New Roman" w:hAnsi="Times New Roman" w:cs="Times New Roman"/>
                      <w:sz w:val="16"/>
                      <w:szCs w:val="16"/>
                      <w:lang w:eastAsia="ru-RU"/>
                    </w:rPr>
                    <w:br/>
                    <w:t>- Участник должен обладать необходимыми материально-техническими ресурсами: </w:t>
                  </w:r>
                  <w:r w:rsidRPr="00361448">
                    <w:rPr>
                      <w:rFonts w:ascii="Times New Roman" w:eastAsia="Times New Roman" w:hAnsi="Times New Roman" w:cs="Times New Roman"/>
                      <w:sz w:val="16"/>
                      <w:szCs w:val="16"/>
                      <w:lang w:eastAsia="ru-RU"/>
                    </w:rPr>
                    <w:br/>
                    <w:t>- автотранспорт для перевозки персонала – не менее 2 ед.;</w:t>
                  </w:r>
                  <w:r w:rsidRPr="00361448">
                    <w:rPr>
                      <w:rFonts w:ascii="Times New Roman" w:eastAsia="Times New Roman" w:hAnsi="Times New Roman" w:cs="Times New Roman"/>
                      <w:sz w:val="16"/>
                      <w:szCs w:val="16"/>
                      <w:lang w:eastAsia="ru-RU"/>
                    </w:rPr>
                    <w:br/>
                    <w:t>- копировально-множительная техника – не менее 2 ед.;</w:t>
                  </w:r>
                  <w:r w:rsidRPr="00361448">
                    <w:rPr>
                      <w:rFonts w:ascii="Times New Roman" w:eastAsia="Times New Roman" w:hAnsi="Times New Roman" w:cs="Times New Roman"/>
                      <w:sz w:val="16"/>
                      <w:szCs w:val="16"/>
                      <w:lang w:eastAsia="ru-RU"/>
                    </w:rPr>
                    <w:br/>
                    <w:t>- инженерная система с функцией широкоформатной печати - не менее 1 ед.;</w:t>
                  </w:r>
                  <w:r w:rsidRPr="00361448">
                    <w:rPr>
                      <w:rFonts w:ascii="Times New Roman" w:eastAsia="Times New Roman" w:hAnsi="Times New Roman" w:cs="Times New Roman"/>
                      <w:sz w:val="16"/>
                      <w:szCs w:val="16"/>
                      <w:lang w:eastAsia="ru-RU"/>
                    </w:rPr>
                    <w:br/>
                    <w:t>- персональные компьютеры – не менее 6 ед.</w:t>
                  </w:r>
                  <w:r w:rsidRPr="00361448">
                    <w:rPr>
                      <w:rFonts w:ascii="Times New Roman" w:eastAsia="Times New Roman" w:hAnsi="Times New Roman" w:cs="Times New Roman"/>
                      <w:sz w:val="16"/>
                      <w:szCs w:val="16"/>
                      <w:lang w:eastAsia="ru-RU"/>
                    </w:rPr>
                    <w:br/>
                    <w:t>Наличие лицензированного программного обеспечения:</w:t>
                  </w:r>
                  <w:proofErr w:type="gramEnd"/>
                  <w:r w:rsidRPr="00361448">
                    <w:rPr>
                      <w:rFonts w:ascii="Times New Roman" w:eastAsia="Times New Roman" w:hAnsi="Times New Roman" w:cs="Times New Roman"/>
                      <w:sz w:val="16"/>
                      <w:szCs w:val="16"/>
                      <w:lang w:eastAsia="ru-RU"/>
                    </w:rPr>
                    <w:br/>
                    <w:t xml:space="preserve">- </w:t>
                  </w:r>
                  <w:proofErr w:type="spellStart"/>
                  <w:r w:rsidRPr="00361448">
                    <w:rPr>
                      <w:rFonts w:ascii="Times New Roman" w:eastAsia="Times New Roman" w:hAnsi="Times New Roman" w:cs="Times New Roman"/>
                      <w:sz w:val="16"/>
                      <w:szCs w:val="16"/>
                      <w:lang w:eastAsia="ru-RU"/>
                    </w:rPr>
                    <w:t>Microsoft</w:t>
                  </w:r>
                  <w:proofErr w:type="spellEnd"/>
                  <w:r w:rsidRPr="00361448">
                    <w:rPr>
                      <w:rFonts w:ascii="Times New Roman" w:eastAsia="Times New Roman" w:hAnsi="Times New Roman" w:cs="Times New Roman"/>
                      <w:sz w:val="16"/>
                      <w:szCs w:val="16"/>
                      <w:lang w:eastAsia="ru-RU"/>
                    </w:rPr>
                    <w:t xml:space="preserve"> </w:t>
                  </w:r>
                  <w:proofErr w:type="spellStart"/>
                  <w:r w:rsidRPr="00361448">
                    <w:rPr>
                      <w:rFonts w:ascii="Times New Roman" w:eastAsia="Times New Roman" w:hAnsi="Times New Roman" w:cs="Times New Roman"/>
                      <w:sz w:val="16"/>
                      <w:szCs w:val="16"/>
                      <w:lang w:eastAsia="ru-RU"/>
                    </w:rPr>
                    <w:t>office</w:t>
                  </w:r>
                  <w:proofErr w:type="spellEnd"/>
                  <w:r w:rsidRPr="00361448">
                    <w:rPr>
                      <w:rFonts w:ascii="Times New Roman" w:eastAsia="Times New Roman" w:hAnsi="Times New Roman" w:cs="Times New Roman"/>
                      <w:sz w:val="16"/>
                      <w:szCs w:val="16"/>
                      <w:lang w:eastAsia="ru-RU"/>
                    </w:rPr>
                    <w:t xml:space="preserve"> версии не ниже 2003;</w:t>
                  </w:r>
                  <w:r w:rsidRPr="00361448">
                    <w:rPr>
                      <w:rFonts w:ascii="Times New Roman" w:eastAsia="Times New Roman" w:hAnsi="Times New Roman" w:cs="Times New Roman"/>
                      <w:sz w:val="16"/>
                      <w:szCs w:val="16"/>
                      <w:lang w:eastAsia="ru-RU"/>
                    </w:rPr>
                    <w:br/>
                    <w:t xml:space="preserve">- </w:t>
                  </w:r>
                  <w:proofErr w:type="spellStart"/>
                  <w:r w:rsidRPr="00361448">
                    <w:rPr>
                      <w:rFonts w:ascii="Times New Roman" w:eastAsia="Times New Roman" w:hAnsi="Times New Roman" w:cs="Times New Roman"/>
                      <w:sz w:val="16"/>
                      <w:szCs w:val="16"/>
                      <w:lang w:eastAsia="ru-RU"/>
                    </w:rPr>
                    <w:t>AutoCAD</w:t>
                  </w:r>
                  <w:proofErr w:type="spellEnd"/>
                  <w:r w:rsidRPr="00361448">
                    <w:rPr>
                      <w:rFonts w:ascii="Times New Roman" w:eastAsia="Times New Roman" w:hAnsi="Times New Roman" w:cs="Times New Roman"/>
                      <w:sz w:val="16"/>
                      <w:szCs w:val="16"/>
                      <w:lang w:eastAsia="ru-RU"/>
                    </w:rPr>
                    <w:t xml:space="preserve"> версии не ниже 7.0;</w:t>
                  </w:r>
                  <w:r w:rsidRPr="00361448">
                    <w:rPr>
                      <w:rFonts w:ascii="Times New Roman" w:eastAsia="Times New Roman" w:hAnsi="Times New Roman" w:cs="Times New Roman"/>
                      <w:sz w:val="16"/>
                      <w:szCs w:val="16"/>
                      <w:lang w:eastAsia="ru-RU"/>
                    </w:rPr>
                    <w:br/>
                    <w:t>- Гранд Смета версии не ниже 5.0;</w:t>
                  </w:r>
                  <w:r w:rsidRPr="00361448">
                    <w:rPr>
                      <w:rFonts w:ascii="Times New Roman" w:eastAsia="Times New Roman" w:hAnsi="Times New Roman" w:cs="Times New Roman"/>
                      <w:sz w:val="16"/>
                      <w:szCs w:val="16"/>
                      <w:lang w:eastAsia="ru-RU"/>
                    </w:rPr>
                    <w:br/>
                  </w:r>
                  <w:proofErr w:type="gramStart"/>
                  <w:r w:rsidRPr="00361448">
                    <w:rPr>
                      <w:rFonts w:ascii="Times New Roman" w:eastAsia="Times New Roman" w:hAnsi="Times New Roman" w:cs="Times New Roman"/>
                      <w:sz w:val="16"/>
                      <w:szCs w:val="16"/>
                      <w:lang w:eastAsia="ru-RU"/>
                    </w:rPr>
                    <w:t>Участник должен обладать необходимыми кадровыми ресурсами: </w:t>
                  </w:r>
                  <w:r w:rsidRPr="00361448">
                    <w:rPr>
                      <w:rFonts w:ascii="Times New Roman" w:eastAsia="Times New Roman" w:hAnsi="Times New Roman" w:cs="Times New Roman"/>
                      <w:sz w:val="16"/>
                      <w:szCs w:val="16"/>
                      <w:lang w:eastAsia="ru-RU"/>
                    </w:rPr>
                    <w:br/>
                    <w:t>- инженеры-проектировщики по различным разделам проектирования – не менее 5 чел.;</w:t>
                  </w:r>
                  <w:r w:rsidRPr="00361448">
                    <w:rPr>
                      <w:rFonts w:ascii="Times New Roman" w:eastAsia="Times New Roman" w:hAnsi="Times New Roman" w:cs="Times New Roman"/>
                      <w:sz w:val="16"/>
                      <w:szCs w:val="16"/>
                      <w:lang w:eastAsia="ru-RU"/>
                    </w:rPr>
                    <w:br/>
                    <w:t>- главный инженер проекта – не менее 1 чел.;</w:t>
                  </w:r>
                  <w:r w:rsidRPr="00361448">
                    <w:rPr>
                      <w:rFonts w:ascii="Times New Roman" w:eastAsia="Times New Roman" w:hAnsi="Times New Roman" w:cs="Times New Roman"/>
                      <w:sz w:val="16"/>
                      <w:szCs w:val="16"/>
                      <w:lang w:eastAsia="ru-RU"/>
                    </w:rPr>
                    <w:br/>
                    <w:t>- Участнику конкурса желательно иметь опыт выполнения аналогичных договоров не менее 3 лет в сопоставимых с предметом закупки объемах и положительную репутацию, подтвержденную отзывами о выполнении аналогичных договоров;</w:t>
                  </w:r>
                  <w:proofErr w:type="gramEnd"/>
                  <w:r w:rsidRPr="00361448">
                    <w:rPr>
                      <w:rFonts w:ascii="Times New Roman" w:eastAsia="Times New Roman" w:hAnsi="Times New Roman" w:cs="Times New Roman"/>
                      <w:sz w:val="16"/>
                      <w:szCs w:val="16"/>
                      <w:lang w:eastAsia="ru-RU"/>
                    </w:rPr>
                    <w:br/>
                    <w:t>- Участник конкурса не должен являться неплатежеспособным или банкротом (безубыточность за последний завершенный год и квартал), Участник не должен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r w:rsidRPr="00361448">
                    <w:rPr>
                      <w:rFonts w:ascii="Times New Roman" w:eastAsia="Times New Roman" w:hAnsi="Times New Roman" w:cs="Times New Roman"/>
                      <w:sz w:val="16"/>
                      <w:szCs w:val="16"/>
                      <w:lang w:eastAsia="ru-RU"/>
                    </w:rPr>
                    <w:br/>
                    <w:t>- Участник должен дать согласие на проведение проверки благонадежности Службой экономической безопасности ОАО «</w:t>
                  </w:r>
                  <w:proofErr w:type="spellStart"/>
                  <w:r w:rsidRPr="00361448">
                    <w:rPr>
                      <w:rFonts w:ascii="Times New Roman" w:eastAsia="Times New Roman" w:hAnsi="Times New Roman" w:cs="Times New Roman"/>
                      <w:sz w:val="16"/>
                      <w:szCs w:val="16"/>
                      <w:lang w:eastAsia="ru-RU"/>
                    </w:rPr>
                    <w:t>Тюменьэнерго</w:t>
                  </w:r>
                  <w:proofErr w:type="spellEnd"/>
                  <w:r w:rsidRPr="00361448">
                    <w:rPr>
                      <w:rFonts w:ascii="Times New Roman" w:eastAsia="Times New Roman" w:hAnsi="Times New Roman" w:cs="Times New Roman"/>
                      <w:sz w:val="16"/>
                      <w:szCs w:val="16"/>
                      <w:lang w:eastAsia="ru-RU"/>
                    </w:rPr>
                    <w:t>» (СЭБ ОАО «</w:t>
                  </w:r>
                  <w:proofErr w:type="spellStart"/>
                  <w:r w:rsidRPr="00361448">
                    <w:rPr>
                      <w:rFonts w:ascii="Times New Roman" w:eastAsia="Times New Roman" w:hAnsi="Times New Roman" w:cs="Times New Roman"/>
                      <w:sz w:val="16"/>
                      <w:szCs w:val="16"/>
                      <w:lang w:eastAsia="ru-RU"/>
                    </w:rPr>
                    <w:t>Тюменьэнерго</w:t>
                  </w:r>
                  <w:proofErr w:type="spellEnd"/>
                  <w:r w:rsidRPr="00361448">
                    <w:rPr>
                      <w:rFonts w:ascii="Times New Roman" w:eastAsia="Times New Roman" w:hAnsi="Times New Roman" w:cs="Times New Roman"/>
                      <w:sz w:val="16"/>
                      <w:szCs w:val="16"/>
                      <w:lang w:eastAsia="ru-RU"/>
                    </w:rPr>
                    <w:t>»). Результат проверки благонадежности Участника оформляется заключением СЭБ Организатора и оспариванию не подлежит. В отношении Участника должно быть получено положительное заключение СЭБ Организатора;</w:t>
                  </w:r>
                  <w:r w:rsidRPr="00361448">
                    <w:rPr>
                      <w:rFonts w:ascii="Times New Roman" w:eastAsia="Times New Roman" w:hAnsi="Times New Roman" w:cs="Times New Roman"/>
                      <w:sz w:val="16"/>
                      <w:szCs w:val="16"/>
                      <w:lang w:eastAsia="ru-RU"/>
                    </w:rPr>
                    <w:br/>
                    <w:t xml:space="preserve">- Участник конкурса не должен быть </w:t>
                  </w:r>
                  <w:proofErr w:type="spellStart"/>
                  <w:r w:rsidRPr="00361448">
                    <w:rPr>
                      <w:rFonts w:ascii="Times New Roman" w:eastAsia="Times New Roman" w:hAnsi="Times New Roman" w:cs="Times New Roman"/>
                      <w:sz w:val="16"/>
                      <w:szCs w:val="16"/>
                      <w:lang w:eastAsia="ru-RU"/>
                    </w:rPr>
                    <w:t>аффилированным</w:t>
                  </w:r>
                  <w:proofErr w:type="spellEnd"/>
                  <w:r w:rsidRPr="00361448">
                    <w:rPr>
                      <w:rFonts w:ascii="Times New Roman" w:eastAsia="Times New Roman" w:hAnsi="Times New Roman" w:cs="Times New Roman"/>
                      <w:sz w:val="16"/>
                      <w:szCs w:val="16"/>
                      <w:lang w:eastAsia="ru-RU"/>
                    </w:rPr>
                    <w:t xml:space="preserve"> с Организатором (Заказчиком);</w:t>
                  </w:r>
                  <w:r w:rsidRPr="00361448">
                    <w:rPr>
                      <w:rFonts w:ascii="Times New Roman" w:eastAsia="Times New Roman" w:hAnsi="Times New Roman" w:cs="Times New Roman"/>
                      <w:sz w:val="16"/>
                      <w:szCs w:val="16"/>
                      <w:lang w:eastAsia="ru-RU"/>
                    </w:rPr>
                    <w:br/>
                    <w:t xml:space="preserve">- Участник не должен быть </w:t>
                  </w:r>
                  <w:proofErr w:type="spellStart"/>
                  <w:r w:rsidRPr="00361448">
                    <w:rPr>
                      <w:rFonts w:ascii="Times New Roman" w:eastAsia="Times New Roman" w:hAnsi="Times New Roman" w:cs="Times New Roman"/>
                      <w:sz w:val="16"/>
                      <w:szCs w:val="16"/>
                      <w:lang w:eastAsia="ru-RU"/>
                    </w:rPr>
                    <w:t>аффилированным</w:t>
                  </w:r>
                  <w:proofErr w:type="spellEnd"/>
                  <w:r w:rsidRPr="00361448">
                    <w:rPr>
                      <w:rFonts w:ascii="Times New Roman" w:eastAsia="Times New Roman" w:hAnsi="Times New Roman" w:cs="Times New Roman"/>
                      <w:sz w:val="16"/>
                      <w:szCs w:val="16"/>
                      <w:lang w:eastAsia="ru-RU"/>
                    </w:rPr>
                    <w:t xml:space="preserve"> к другим Участникам;</w:t>
                  </w:r>
                  <w:r w:rsidRPr="00361448">
                    <w:rPr>
                      <w:rFonts w:ascii="Times New Roman" w:eastAsia="Times New Roman" w:hAnsi="Times New Roman" w:cs="Times New Roman"/>
                      <w:sz w:val="16"/>
                      <w:szCs w:val="16"/>
                      <w:lang w:eastAsia="ru-RU"/>
                    </w:rPr>
                    <w:br/>
                    <w:t xml:space="preserve">- </w:t>
                  </w:r>
                  <w:proofErr w:type="gramStart"/>
                  <w:r w:rsidRPr="00361448">
                    <w:rPr>
                      <w:rFonts w:ascii="Times New Roman" w:eastAsia="Times New Roman" w:hAnsi="Times New Roman" w:cs="Times New Roman"/>
                      <w:sz w:val="16"/>
                      <w:szCs w:val="16"/>
                      <w:lang w:eastAsia="ru-RU"/>
                    </w:rP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w:t>
                  </w:r>
                  <w:proofErr w:type="gramEnd"/>
                  <w:r w:rsidRPr="00361448">
                    <w:rPr>
                      <w:rFonts w:ascii="Times New Roman" w:eastAsia="Times New Roman" w:hAnsi="Times New Roman" w:cs="Times New Roman"/>
                      <w:sz w:val="16"/>
                      <w:szCs w:val="16"/>
                      <w:lang w:eastAsia="ru-RU"/>
                    </w:rPr>
                    <w:t xml:space="preserve"> нужд";</w:t>
                  </w:r>
                  <w:r w:rsidRPr="00361448">
                    <w:rPr>
                      <w:rFonts w:ascii="Times New Roman" w:eastAsia="Times New Roman" w:hAnsi="Times New Roman" w:cs="Times New Roman"/>
                      <w:sz w:val="16"/>
                      <w:szCs w:val="16"/>
                      <w:lang w:eastAsia="ru-RU"/>
                    </w:rPr>
                    <w:br/>
                    <w:t xml:space="preserve">- </w:t>
                  </w:r>
                  <w:proofErr w:type="gramStart"/>
                  <w:r w:rsidRPr="00361448">
                    <w:rPr>
                      <w:rFonts w:ascii="Times New Roman" w:eastAsia="Times New Roman" w:hAnsi="Times New Roman" w:cs="Times New Roman"/>
                      <w:sz w:val="16"/>
                      <w:szCs w:val="16"/>
                      <w:lang w:eastAsia="ru-RU"/>
                    </w:rPr>
                    <w:t>Отсутствие признанных Участником, как полностью, так и частично претензий (полученных как со стороны ОАО «</w:t>
                  </w:r>
                  <w:proofErr w:type="spellStart"/>
                  <w:r w:rsidRPr="00361448">
                    <w:rPr>
                      <w:rFonts w:ascii="Times New Roman" w:eastAsia="Times New Roman" w:hAnsi="Times New Roman" w:cs="Times New Roman"/>
                      <w:sz w:val="16"/>
                      <w:szCs w:val="16"/>
                      <w:lang w:eastAsia="ru-RU"/>
                    </w:rPr>
                    <w:t>Тюменьэнерго</w:t>
                  </w:r>
                  <w:proofErr w:type="spellEnd"/>
                  <w:r w:rsidRPr="00361448">
                    <w:rPr>
                      <w:rFonts w:ascii="Times New Roman" w:eastAsia="Times New Roman" w:hAnsi="Times New Roman" w:cs="Times New Roman"/>
                      <w:sz w:val="16"/>
                      <w:szCs w:val="16"/>
                      <w:lang w:eastAsia="ru-RU"/>
                    </w:rPr>
                    <w:t>», так и со стороны ОАО «Холдинг МРСК», дочерних обществ ОАО «Холдинг МРСК», а также ОАО «ФСК ЕЭС», дочерних обществ ОАО «ФСК ЕЭС») по исполнению Участником договорных обязательств</w:t>
                  </w:r>
                  <w:r w:rsidRPr="00361448">
                    <w:rPr>
                      <w:rFonts w:ascii="Times New Roman" w:eastAsia="Times New Roman" w:hAnsi="Times New Roman" w:cs="Times New Roman"/>
                      <w:sz w:val="16"/>
                      <w:szCs w:val="16"/>
                      <w:lang w:eastAsia="ru-RU"/>
                    </w:rPr>
                    <w:br/>
                    <w:t>- Отсутствие заключенных между Участником и ОАО «</w:t>
                  </w:r>
                  <w:proofErr w:type="spellStart"/>
                  <w:r w:rsidRPr="00361448">
                    <w:rPr>
                      <w:rFonts w:ascii="Times New Roman" w:eastAsia="Times New Roman" w:hAnsi="Times New Roman" w:cs="Times New Roman"/>
                      <w:sz w:val="16"/>
                      <w:szCs w:val="16"/>
                      <w:lang w:eastAsia="ru-RU"/>
                    </w:rPr>
                    <w:t>Тюменьэнерго</w:t>
                  </w:r>
                  <w:proofErr w:type="spellEnd"/>
                  <w:r w:rsidRPr="00361448">
                    <w:rPr>
                      <w:rFonts w:ascii="Times New Roman" w:eastAsia="Times New Roman" w:hAnsi="Times New Roman" w:cs="Times New Roman"/>
                      <w:sz w:val="16"/>
                      <w:szCs w:val="16"/>
                      <w:lang w:eastAsia="ru-RU"/>
                    </w:rPr>
                    <w:t>» (а также дочерними обществами ОАО «Холдинг МРСК», дочерними обществами ОАО «Холдинг</w:t>
                  </w:r>
                  <w:proofErr w:type="gramEnd"/>
                  <w:r w:rsidRPr="00361448">
                    <w:rPr>
                      <w:rFonts w:ascii="Times New Roman" w:eastAsia="Times New Roman" w:hAnsi="Times New Roman" w:cs="Times New Roman"/>
                      <w:sz w:val="16"/>
                      <w:szCs w:val="16"/>
                      <w:lang w:eastAsia="ru-RU"/>
                    </w:rPr>
                    <w:t xml:space="preserve"> </w:t>
                  </w:r>
                  <w:proofErr w:type="gramStart"/>
                  <w:r w:rsidRPr="00361448">
                    <w:rPr>
                      <w:rFonts w:ascii="Times New Roman" w:eastAsia="Times New Roman" w:hAnsi="Times New Roman" w:cs="Times New Roman"/>
                      <w:sz w:val="16"/>
                      <w:szCs w:val="16"/>
                      <w:lang w:eastAsia="ru-RU"/>
                    </w:rPr>
                    <w:t>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w:t>
                  </w:r>
                  <w:proofErr w:type="gramEnd"/>
                  <w:r w:rsidRPr="00361448">
                    <w:rPr>
                      <w:rFonts w:ascii="Times New Roman" w:eastAsia="Times New Roman" w:hAnsi="Times New Roman" w:cs="Times New Roman"/>
                      <w:sz w:val="16"/>
                      <w:szCs w:val="16"/>
                      <w:lang w:eastAsia="ru-RU"/>
                    </w:rPr>
                    <w:br/>
                    <w:t>- Отсутствие судебных актов об удовлетворении требований ОАО «</w:t>
                  </w:r>
                  <w:proofErr w:type="spellStart"/>
                  <w:r w:rsidRPr="00361448">
                    <w:rPr>
                      <w:rFonts w:ascii="Times New Roman" w:eastAsia="Times New Roman" w:hAnsi="Times New Roman" w:cs="Times New Roman"/>
                      <w:sz w:val="16"/>
                      <w:szCs w:val="16"/>
                      <w:lang w:eastAsia="ru-RU"/>
                    </w:rPr>
                    <w:t>Тюменьэнерго</w:t>
                  </w:r>
                  <w:proofErr w:type="spellEnd"/>
                  <w:r w:rsidRPr="00361448">
                    <w:rPr>
                      <w:rFonts w:ascii="Times New Roman" w:eastAsia="Times New Roman" w:hAnsi="Times New Roman" w:cs="Times New Roman"/>
                      <w:sz w:val="16"/>
                      <w:szCs w:val="16"/>
                      <w:lang w:eastAsia="ru-RU"/>
                    </w:rPr>
                    <w:t>», ОАО «Холдинг МРСК», дочерних обществ ОАО «Холдинг МРСК», а также ОАО «ФСК ЕЭС», дочерних обществ ОАО «ФСК ЕЭС» к Участнику, предъявленных в связи с неисполнением, ненадлежащим исполнением Участником своих обязательств;</w:t>
                  </w:r>
                  <w:r w:rsidRPr="00361448">
                    <w:rPr>
                      <w:rFonts w:ascii="Times New Roman" w:eastAsia="Times New Roman" w:hAnsi="Times New Roman" w:cs="Times New Roman"/>
                      <w:sz w:val="16"/>
                      <w:szCs w:val="16"/>
                      <w:lang w:eastAsia="ru-RU"/>
                    </w:rPr>
                    <w:br/>
                    <w:t>- Техническое и коммерческое предложения должны соответствовать требованиям Заказчика;</w:t>
                  </w:r>
                  <w:r w:rsidRPr="00361448">
                    <w:rPr>
                      <w:rFonts w:ascii="Times New Roman" w:eastAsia="Times New Roman" w:hAnsi="Times New Roman" w:cs="Times New Roman"/>
                      <w:sz w:val="16"/>
                      <w:szCs w:val="16"/>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361448" w:rsidRPr="00361448">
              <w:trPr>
                <w:tblCellSpacing w:w="0" w:type="dxa"/>
              </w:trPr>
              <w:tc>
                <w:tcPr>
                  <w:tcW w:w="0" w:type="auto"/>
                  <w:hideMark/>
                </w:tcPr>
                <w:p w:rsidR="00361448" w:rsidRPr="00361448" w:rsidRDefault="00361448" w:rsidP="00361448">
                  <w:pPr>
                    <w:spacing w:after="0" w:line="240" w:lineRule="auto"/>
                    <w:jc w:val="right"/>
                    <w:rPr>
                      <w:rFonts w:ascii="Times New Roman" w:eastAsia="Times New Roman" w:hAnsi="Times New Roman" w:cs="Times New Roman"/>
                      <w:sz w:val="16"/>
                      <w:szCs w:val="16"/>
                      <w:lang w:eastAsia="ru-RU"/>
                    </w:rPr>
                  </w:pPr>
                  <w:r w:rsidRPr="00361448">
                    <w:rPr>
                      <w:rFonts w:ascii="Times New Roman" w:eastAsia="Times New Roman" w:hAnsi="Times New Roman" w:cs="Times New Roman"/>
                      <w:sz w:val="16"/>
                      <w:szCs w:val="16"/>
                      <w:lang w:eastAsia="ru-RU"/>
                    </w:rPr>
                    <w:t xml:space="preserve">Комплект конкурсной </w:t>
                  </w:r>
                  <w:r w:rsidRPr="00361448">
                    <w:rPr>
                      <w:rFonts w:ascii="Times New Roman" w:eastAsia="Times New Roman" w:hAnsi="Times New Roman" w:cs="Times New Roman"/>
                      <w:sz w:val="16"/>
                      <w:szCs w:val="16"/>
                      <w:lang w:eastAsia="ru-RU"/>
                    </w:rPr>
                    <w:lastRenderedPageBreak/>
                    <w:t>документации:</w:t>
                  </w:r>
                </w:p>
              </w:tc>
              <w:tc>
                <w:tcPr>
                  <w:tcW w:w="0" w:type="auto"/>
                  <w:hideMark/>
                </w:tcPr>
                <w:p w:rsidR="00361448" w:rsidRPr="00361448" w:rsidRDefault="00361448" w:rsidP="00361448">
                  <w:pPr>
                    <w:spacing w:after="0" w:line="240" w:lineRule="auto"/>
                    <w:rPr>
                      <w:rFonts w:ascii="Times New Roman" w:eastAsia="Times New Roman" w:hAnsi="Times New Roman" w:cs="Times New Roman"/>
                      <w:sz w:val="16"/>
                      <w:szCs w:val="16"/>
                      <w:lang w:eastAsia="ru-RU"/>
                    </w:rPr>
                  </w:pPr>
                  <w:r w:rsidRPr="00361448">
                    <w:rPr>
                      <w:rFonts w:ascii="Times New Roman" w:eastAsia="Times New Roman" w:hAnsi="Times New Roman" w:cs="Times New Roman"/>
                      <w:sz w:val="16"/>
                      <w:szCs w:val="16"/>
                      <w:lang w:eastAsia="ru-RU"/>
                    </w:rPr>
                    <w:lastRenderedPageBreak/>
                    <w:t xml:space="preserve">Конкурсную документацию Участники могут получить на Официальном сайте РФ – </w:t>
                  </w:r>
                  <w:proofErr w:type="spellStart"/>
                  <w:r w:rsidRPr="00361448">
                    <w:rPr>
                      <w:rFonts w:ascii="Times New Roman" w:eastAsia="Times New Roman" w:hAnsi="Times New Roman" w:cs="Times New Roman"/>
                      <w:sz w:val="16"/>
                      <w:szCs w:val="16"/>
                      <w:lang w:eastAsia="ru-RU"/>
                    </w:rPr>
                    <w:t>www.zakupki.gov.ru</w:t>
                  </w:r>
                  <w:proofErr w:type="spellEnd"/>
                  <w:r w:rsidRPr="00361448">
                    <w:rPr>
                      <w:rFonts w:ascii="Times New Roman" w:eastAsia="Times New Roman" w:hAnsi="Times New Roman" w:cs="Times New Roman"/>
                      <w:sz w:val="16"/>
                      <w:szCs w:val="16"/>
                      <w:lang w:eastAsia="ru-RU"/>
                    </w:rPr>
                    <w:t xml:space="preserve"> , </w:t>
                  </w:r>
                  <w:r w:rsidRPr="00361448">
                    <w:rPr>
                      <w:rFonts w:ascii="Times New Roman" w:eastAsia="Times New Roman" w:hAnsi="Times New Roman" w:cs="Times New Roman"/>
                      <w:sz w:val="16"/>
                      <w:szCs w:val="16"/>
                      <w:lang w:eastAsia="ru-RU"/>
                    </w:rPr>
                    <w:lastRenderedPageBreak/>
                    <w:t xml:space="preserve">на сайте Общества – </w:t>
                  </w:r>
                  <w:proofErr w:type="spellStart"/>
                  <w:r w:rsidRPr="00361448">
                    <w:rPr>
                      <w:rFonts w:ascii="Times New Roman" w:eastAsia="Times New Roman" w:hAnsi="Times New Roman" w:cs="Times New Roman"/>
                      <w:sz w:val="16"/>
                      <w:szCs w:val="16"/>
                      <w:lang w:eastAsia="ru-RU"/>
                    </w:rPr>
                    <w:t>www.te.ru</w:t>
                  </w:r>
                  <w:proofErr w:type="spellEnd"/>
                  <w:r w:rsidRPr="00361448">
                    <w:rPr>
                      <w:rFonts w:ascii="Times New Roman" w:eastAsia="Times New Roman" w:hAnsi="Times New Roman" w:cs="Times New Roman"/>
                      <w:sz w:val="16"/>
                      <w:szCs w:val="16"/>
                      <w:lang w:eastAsia="ru-RU"/>
                    </w:rPr>
                    <w:t xml:space="preserve"> в разделе «Закупки», в Информационно-аналитической торгово-операционной системе «Рынок продукции, услуг и технологий для электроэнергетики» (http://www.b2b-mrsk.ru/). Конкурсная документация доступна для ознакомления без взимания платы.</w:t>
                  </w:r>
                </w:p>
              </w:tc>
            </w:tr>
            <w:tr w:rsidR="00361448" w:rsidRPr="00361448">
              <w:trPr>
                <w:tblCellSpacing w:w="0" w:type="dxa"/>
              </w:trPr>
              <w:tc>
                <w:tcPr>
                  <w:tcW w:w="0" w:type="auto"/>
                  <w:shd w:val="clear" w:color="auto" w:fill="F7F7F7"/>
                  <w:hideMark/>
                </w:tcPr>
                <w:p w:rsidR="00361448" w:rsidRPr="00361448" w:rsidRDefault="00361448" w:rsidP="00361448">
                  <w:pPr>
                    <w:spacing w:after="0" w:line="240" w:lineRule="auto"/>
                    <w:jc w:val="right"/>
                    <w:rPr>
                      <w:rFonts w:ascii="Times New Roman" w:eastAsia="Times New Roman" w:hAnsi="Times New Roman" w:cs="Times New Roman"/>
                      <w:sz w:val="16"/>
                      <w:szCs w:val="16"/>
                      <w:lang w:eastAsia="ru-RU"/>
                    </w:rPr>
                  </w:pPr>
                  <w:r w:rsidRPr="00361448">
                    <w:rPr>
                      <w:rFonts w:ascii="Times New Roman" w:eastAsia="Times New Roman" w:hAnsi="Times New Roman" w:cs="Times New Roman"/>
                      <w:sz w:val="16"/>
                      <w:szCs w:val="16"/>
                      <w:lang w:eastAsia="ru-RU"/>
                    </w:rPr>
                    <w:lastRenderedPageBreak/>
                    <w:t>Конкурсная документация:</w:t>
                  </w:r>
                </w:p>
              </w:tc>
              <w:tc>
                <w:tcPr>
                  <w:tcW w:w="0" w:type="auto"/>
                  <w:shd w:val="clear" w:color="auto" w:fill="F7F7F7"/>
                  <w:hideMark/>
                </w:tcPr>
                <w:p w:rsidR="00361448" w:rsidRPr="00361448" w:rsidRDefault="00361448" w:rsidP="00361448">
                  <w:pPr>
                    <w:spacing w:after="0" w:line="240" w:lineRule="auto"/>
                    <w:rPr>
                      <w:rFonts w:ascii="Times New Roman" w:eastAsia="Times New Roman" w:hAnsi="Times New Roman" w:cs="Times New Roman"/>
                      <w:sz w:val="16"/>
                      <w:szCs w:val="16"/>
                      <w:lang w:eastAsia="ru-RU"/>
                    </w:rPr>
                  </w:pPr>
                  <w:hyperlink r:id="rId8" w:tgtFrame="_blank" w:history="1">
                    <w:r w:rsidRPr="00361448">
                      <w:rPr>
                        <w:rFonts w:ascii="Times New Roman" w:eastAsia="Times New Roman" w:hAnsi="Times New Roman" w:cs="Times New Roman"/>
                        <w:color w:val="1C50A4"/>
                        <w:sz w:val="16"/>
                        <w:szCs w:val="16"/>
                        <w:u w:val="single"/>
                        <w:lang w:eastAsia="ru-RU"/>
                      </w:rPr>
                      <w:t>Скачать файл</w:t>
                    </w:r>
                    <w:r w:rsidRPr="00361448">
                      <w:rPr>
                        <w:rFonts w:ascii="Times New Roman" w:eastAsia="Times New Roman" w:hAnsi="Times New Roman" w:cs="Times New Roman"/>
                        <w:color w:val="1C50A4"/>
                        <w:sz w:val="16"/>
                        <w:szCs w:val="16"/>
                        <w:lang w:eastAsia="ru-RU"/>
                      </w:rPr>
                      <w:t> </w:t>
                    </w:r>
                    <w:r w:rsidRPr="00361448">
                      <w:rPr>
                        <w:rFonts w:ascii="Times New Roman" w:eastAsia="Times New Roman" w:hAnsi="Times New Roman" w:cs="Times New Roman"/>
                        <w:b/>
                        <w:bCs/>
                        <w:color w:val="1C50A4"/>
                        <w:sz w:val="16"/>
                        <w:szCs w:val="16"/>
                        <w:u w:val="single"/>
                        <w:lang w:eastAsia="ru-RU"/>
                      </w:rPr>
                      <w:t xml:space="preserve">Конкурсная </w:t>
                    </w:r>
                    <w:proofErr w:type="spellStart"/>
                    <w:r w:rsidRPr="00361448">
                      <w:rPr>
                        <w:rFonts w:ascii="Times New Roman" w:eastAsia="Times New Roman" w:hAnsi="Times New Roman" w:cs="Times New Roman"/>
                        <w:b/>
                        <w:bCs/>
                        <w:color w:val="1C50A4"/>
                        <w:sz w:val="16"/>
                        <w:szCs w:val="16"/>
                        <w:u w:val="single"/>
                        <w:lang w:eastAsia="ru-RU"/>
                      </w:rPr>
                      <w:t>документация.rar</w:t>
                    </w:r>
                    <w:proofErr w:type="spellEnd"/>
                  </w:hyperlink>
                  <w:r w:rsidRPr="00361448">
                    <w:rPr>
                      <w:rFonts w:ascii="Times New Roman" w:eastAsia="Times New Roman" w:hAnsi="Times New Roman" w:cs="Times New Roman"/>
                      <w:sz w:val="16"/>
                      <w:szCs w:val="16"/>
                      <w:lang w:eastAsia="ru-RU"/>
                    </w:rPr>
                    <w:t> (7.6 Мб)</w:t>
                  </w:r>
                </w:p>
                <w:p w:rsidR="00361448" w:rsidRPr="00361448" w:rsidRDefault="00361448" w:rsidP="00361448">
                  <w:pPr>
                    <w:spacing w:after="0" w:line="240" w:lineRule="auto"/>
                    <w:rPr>
                      <w:rFonts w:ascii="Times New Roman" w:eastAsia="Times New Roman" w:hAnsi="Times New Roman" w:cs="Times New Roman"/>
                      <w:sz w:val="16"/>
                      <w:szCs w:val="16"/>
                      <w:lang w:eastAsia="ru-RU"/>
                    </w:rPr>
                  </w:pPr>
                  <w:hyperlink r:id="rId9" w:history="1">
                    <w:r w:rsidRPr="00361448">
                      <w:rPr>
                        <w:rFonts w:ascii="Times New Roman" w:eastAsia="Times New Roman" w:hAnsi="Times New Roman" w:cs="Times New Roman"/>
                        <w:b/>
                        <w:bCs/>
                        <w:color w:val="1C50A4"/>
                        <w:sz w:val="16"/>
                        <w:szCs w:val="16"/>
                        <w:u w:val="single"/>
                        <w:lang w:eastAsia="ru-RU"/>
                      </w:rPr>
                      <w:t>Редактировать конкурсную документацию</w:t>
                    </w:r>
                  </w:hyperlink>
                </w:p>
                <w:p w:rsidR="00361448" w:rsidRPr="00361448" w:rsidRDefault="00361448" w:rsidP="00361448">
                  <w:pPr>
                    <w:spacing w:after="0" w:line="240" w:lineRule="auto"/>
                    <w:rPr>
                      <w:rFonts w:ascii="Times New Roman" w:eastAsia="Times New Roman" w:hAnsi="Times New Roman" w:cs="Times New Roman"/>
                      <w:sz w:val="16"/>
                      <w:szCs w:val="16"/>
                      <w:lang w:eastAsia="ru-RU"/>
                    </w:rPr>
                  </w:pPr>
                  <w:hyperlink r:id="rId10" w:tgtFrame="signature" w:history="1">
                    <w:r w:rsidRPr="00361448">
                      <w:rPr>
                        <w:rFonts w:ascii="Times New Roman" w:eastAsia="Times New Roman" w:hAnsi="Times New Roman" w:cs="Times New Roman"/>
                        <w:color w:val="1C50A4"/>
                        <w:sz w:val="16"/>
                        <w:szCs w:val="16"/>
                        <w:u w:val="single"/>
                        <w:lang w:eastAsia="ru-RU"/>
                      </w:rPr>
                      <w:t>Подписана ЭЦП</w:t>
                    </w:r>
                  </w:hyperlink>
                </w:p>
                <w:p w:rsidR="00361448" w:rsidRPr="00361448" w:rsidRDefault="00361448" w:rsidP="00361448">
                  <w:pPr>
                    <w:spacing w:after="0" w:line="240" w:lineRule="auto"/>
                    <w:rPr>
                      <w:rFonts w:ascii="Times New Roman" w:eastAsia="Times New Roman" w:hAnsi="Times New Roman" w:cs="Times New Roman"/>
                      <w:sz w:val="16"/>
                      <w:szCs w:val="16"/>
                      <w:lang w:eastAsia="ru-RU"/>
                    </w:rPr>
                  </w:pPr>
                  <w:hyperlink r:id="rId11" w:history="1">
                    <w:r w:rsidRPr="00361448">
                      <w:rPr>
                        <w:rFonts w:ascii="Times New Roman" w:eastAsia="Times New Roman" w:hAnsi="Times New Roman" w:cs="Times New Roman"/>
                        <w:color w:val="1C50A4"/>
                        <w:sz w:val="16"/>
                        <w:szCs w:val="16"/>
                        <w:u w:val="single"/>
                        <w:lang w:eastAsia="ru-RU"/>
                      </w:rPr>
                      <w:t>Перевести документацию на другой язык</w:t>
                    </w:r>
                  </w:hyperlink>
                </w:p>
              </w:tc>
            </w:tr>
            <w:tr w:rsidR="00361448" w:rsidRPr="00361448">
              <w:trPr>
                <w:tblCellSpacing w:w="0" w:type="dxa"/>
              </w:trPr>
              <w:tc>
                <w:tcPr>
                  <w:tcW w:w="0" w:type="auto"/>
                  <w:hideMark/>
                </w:tcPr>
                <w:p w:rsidR="00361448" w:rsidRPr="00361448" w:rsidRDefault="00361448" w:rsidP="00361448">
                  <w:pPr>
                    <w:spacing w:after="0" w:line="240" w:lineRule="auto"/>
                    <w:jc w:val="right"/>
                    <w:rPr>
                      <w:rFonts w:ascii="Times New Roman" w:eastAsia="Times New Roman" w:hAnsi="Times New Roman" w:cs="Times New Roman"/>
                      <w:sz w:val="16"/>
                      <w:szCs w:val="16"/>
                      <w:lang w:eastAsia="ru-RU"/>
                    </w:rPr>
                  </w:pPr>
                  <w:r w:rsidRPr="00361448">
                    <w:rPr>
                      <w:rFonts w:ascii="Times New Roman" w:eastAsia="Times New Roman" w:hAnsi="Times New Roman" w:cs="Times New Roman"/>
                      <w:sz w:val="16"/>
                      <w:szCs w:val="16"/>
                      <w:lang w:eastAsia="ru-RU"/>
                    </w:rPr>
                    <w:t>Порядок предоставления конкурсной документации:</w:t>
                  </w:r>
                </w:p>
              </w:tc>
              <w:tc>
                <w:tcPr>
                  <w:tcW w:w="0" w:type="auto"/>
                  <w:hideMark/>
                </w:tcPr>
                <w:p w:rsidR="00361448" w:rsidRPr="00361448" w:rsidRDefault="00361448" w:rsidP="00361448">
                  <w:pPr>
                    <w:spacing w:after="0" w:line="240" w:lineRule="auto"/>
                    <w:rPr>
                      <w:rFonts w:ascii="Times New Roman" w:eastAsia="Times New Roman" w:hAnsi="Times New Roman" w:cs="Times New Roman"/>
                      <w:sz w:val="16"/>
                      <w:szCs w:val="16"/>
                      <w:lang w:eastAsia="ru-RU"/>
                    </w:rPr>
                  </w:pPr>
                  <w:r w:rsidRPr="00361448">
                    <w:rPr>
                      <w:rFonts w:ascii="Times New Roman" w:eastAsia="Times New Roman" w:hAnsi="Times New Roman" w:cs="Times New Roman"/>
                      <w:sz w:val="16"/>
                      <w:szCs w:val="16"/>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361448">
                    <w:rPr>
                      <w:rFonts w:ascii="Times New Roman" w:eastAsia="Times New Roman" w:hAnsi="Times New Roman" w:cs="Times New Roman"/>
                      <w:sz w:val="16"/>
                      <w:szCs w:val="16"/>
                      <w:lang w:eastAsia="ru-RU"/>
                    </w:rPr>
                    <w:t>с даты размещения</w:t>
                  </w:r>
                  <w:proofErr w:type="gramEnd"/>
                  <w:r w:rsidRPr="00361448">
                    <w:rPr>
                      <w:rFonts w:ascii="Times New Roman" w:eastAsia="Times New Roman" w:hAnsi="Times New Roman" w:cs="Times New Roman"/>
                      <w:sz w:val="16"/>
                      <w:szCs w:val="16"/>
                      <w:lang w:eastAsia="ru-RU"/>
                    </w:rPr>
                    <w:t xml:space="preserve"> закупки.</w:t>
                  </w:r>
                </w:p>
              </w:tc>
            </w:tr>
            <w:tr w:rsidR="00361448" w:rsidRPr="00361448">
              <w:trPr>
                <w:tblCellSpacing w:w="0" w:type="dxa"/>
              </w:trPr>
              <w:tc>
                <w:tcPr>
                  <w:tcW w:w="0" w:type="auto"/>
                  <w:shd w:val="clear" w:color="auto" w:fill="F7F7F7"/>
                  <w:hideMark/>
                </w:tcPr>
                <w:p w:rsidR="00361448" w:rsidRPr="00361448" w:rsidRDefault="00361448" w:rsidP="00361448">
                  <w:pPr>
                    <w:spacing w:after="0" w:line="240" w:lineRule="auto"/>
                    <w:jc w:val="right"/>
                    <w:rPr>
                      <w:rFonts w:ascii="Times New Roman" w:eastAsia="Times New Roman" w:hAnsi="Times New Roman" w:cs="Times New Roman"/>
                      <w:sz w:val="16"/>
                      <w:szCs w:val="16"/>
                      <w:lang w:eastAsia="ru-RU"/>
                    </w:rPr>
                  </w:pPr>
                  <w:r w:rsidRPr="00361448">
                    <w:rPr>
                      <w:rFonts w:ascii="Times New Roman" w:eastAsia="Times New Roman" w:hAnsi="Times New Roman" w:cs="Times New Roman"/>
                      <w:sz w:val="16"/>
                      <w:szCs w:val="16"/>
                      <w:lang w:eastAsia="ru-RU"/>
                    </w:rPr>
                    <w:t>Обеспечение конкурсных заявок, кроме банковских гарантий:</w:t>
                  </w:r>
                </w:p>
              </w:tc>
              <w:tc>
                <w:tcPr>
                  <w:tcW w:w="0" w:type="auto"/>
                  <w:shd w:val="clear" w:color="auto" w:fill="F7F7F7"/>
                  <w:hideMark/>
                </w:tcPr>
                <w:p w:rsidR="00361448" w:rsidRPr="00361448" w:rsidRDefault="00361448" w:rsidP="00361448">
                  <w:pPr>
                    <w:spacing w:after="0" w:line="240" w:lineRule="auto"/>
                    <w:rPr>
                      <w:rFonts w:ascii="Times New Roman" w:eastAsia="Times New Roman" w:hAnsi="Times New Roman" w:cs="Times New Roman"/>
                      <w:sz w:val="16"/>
                      <w:szCs w:val="16"/>
                      <w:lang w:eastAsia="ru-RU"/>
                    </w:rPr>
                  </w:pPr>
                  <w:r w:rsidRPr="00361448">
                    <w:rPr>
                      <w:rFonts w:ascii="Times New Roman" w:eastAsia="Times New Roman" w:hAnsi="Times New Roman" w:cs="Times New Roman"/>
                      <w:sz w:val="16"/>
                      <w:szCs w:val="16"/>
                      <w:lang w:eastAsia="ru-RU"/>
                    </w:rPr>
                    <w:t>Финансовое обеспечение заявки в форме задатка в размере 3% от общей стоимости конкурсной заявки Участника конкурса (с учетом налогов). </w:t>
                  </w:r>
                  <w:r w:rsidRPr="00361448">
                    <w:rPr>
                      <w:rFonts w:ascii="Times New Roman" w:eastAsia="Times New Roman" w:hAnsi="Times New Roman" w:cs="Times New Roman"/>
                      <w:sz w:val="16"/>
                      <w:szCs w:val="16"/>
                      <w:lang w:eastAsia="ru-RU"/>
                    </w:rPr>
                    <w:br/>
                    <w:t>Задаток должен быть зачислен на расчетный счет Заказчика до момента окончания срока подачи Конкурсных заявок на участие в конкурсе. Факт внесения Участником задатка в качестве обеспечения участия в конкурсе подтверждается платежным поручением (квитанцией в случае наличной формы оплаты) с отметкой банка об оплате.</w:t>
                  </w:r>
                </w:p>
              </w:tc>
            </w:tr>
            <w:tr w:rsidR="00361448" w:rsidRPr="00361448">
              <w:trPr>
                <w:tblCellSpacing w:w="0" w:type="dxa"/>
              </w:trPr>
              <w:tc>
                <w:tcPr>
                  <w:tcW w:w="0" w:type="auto"/>
                  <w:hideMark/>
                </w:tcPr>
                <w:p w:rsidR="00361448" w:rsidRPr="00361448" w:rsidRDefault="00361448" w:rsidP="00361448">
                  <w:pPr>
                    <w:spacing w:after="0" w:line="240" w:lineRule="auto"/>
                    <w:jc w:val="right"/>
                    <w:rPr>
                      <w:rFonts w:ascii="Times New Roman" w:eastAsia="Times New Roman" w:hAnsi="Times New Roman" w:cs="Times New Roman"/>
                      <w:sz w:val="16"/>
                      <w:szCs w:val="16"/>
                      <w:lang w:eastAsia="ru-RU"/>
                    </w:rPr>
                  </w:pPr>
                  <w:r w:rsidRPr="00361448">
                    <w:rPr>
                      <w:rFonts w:ascii="Times New Roman" w:eastAsia="Times New Roman" w:hAnsi="Times New Roman" w:cs="Times New Roman"/>
                      <w:sz w:val="16"/>
                      <w:szCs w:val="16"/>
                      <w:lang w:eastAsia="ru-RU"/>
                    </w:rPr>
                    <w:t>Конкурсные заявки:</w:t>
                  </w:r>
                </w:p>
              </w:tc>
              <w:tc>
                <w:tcPr>
                  <w:tcW w:w="0" w:type="auto"/>
                  <w:hideMark/>
                </w:tcPr>
                <w:p w:rsidR="00361448" w:rsidRPr="00361448" w:rsidRDefault="00361448" w:rsidP="00361448">
                  <w:pPr>
                    <w:spacing w:after="0" w:line="240" w:lineRule="auto"/>
                    <w:rPr>
                      <w:rFonts w:ascii="Times New Roman" w:eastAsia="Times New Roman" w:hAnsi="Times New Roman" w:cs="Times New Roman"/>
                      <w:sz w:val="16"/>
                      <w:szCs w:val="16"/>
                      <w:lang w:eastAsia="ru-RU"/>
                    </w:rPr>
                  </w:pPr>
                  <w:r w:rsidRPr="00361448">
                    <w:rPr>
                      <w:rFonts w:ascii="Times New Roman" w:eastAsia="Times New Roman" w:hAnsi="Times New Roman" w:cs="Times New Roman"/>
                      <w:sz w:val="16"/>
                      <w:szCs w:val="16"/>
                      <w:lang w:eastAsia="ru-RU"/>
                    </w:rPr>
                    <w:t>Все документы, входящие в Конкурсную заявку должны быть подготовлены на русском языке. Все суммы денежных сре</w:t>
                  </w:r>
                  <w:proofErr w:type="gramStart"/>
                  <w:r w:rsidRPr="00361448">
                    <w:rPr>
                      <w:rFonts w:ascii="Times New Roman" w:eastAsia="Times New Roman" w:hAnsi="Times New Roman" w:cs="Times New Roman"/>
                      <w:sz w:val="16"/>
                      <w:szCs w:val="16"/>
                      <w:lang w:eastAsia="ru-RU"/>
                    </w:rPr>
                    <w:t>дств в д</w:t>
                  </w:r>
                  <w:proofErr w:type="gramEnd"/>
                  <w:r w:rsidRPr="00361448">
                    <w:rPr>
                      <w:rFonts w:ascii="Times New Roman" w:eastAsia="Times New Roman" w:hAnsi="Times New Roman" w:cs="Times New Roman"/>
                      <w:sz w:val="16"/>
                      <w:szCs w:val="16"/>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361448" w:rsidRPr="00361448">
              <w:trPr>
                <w:tblCellSpacing w:w="0" w:type="dxa"/>
              </w:trPr>
              <w:tc>
                <w:tcPr>
                  <w:tcW w:w="0" w:type="auto"/>
                  <w:shd w:val="clear" w:color="auto" w:fill="F7F7F7"/>
                  <w:hideMark/>
                </w:tcPr>
                <w:p w:rsidR="00361448" w:rsidRPr="00361448" w:rsidRDefault="00361448" w:rsidP="00361448">
                  <w:pPr>
                    <w:spacing w:after="0" w:line="240" w:lineRule="auto"/>
                    <w:jc w:val="right"/>
                    <w:rPr>
                      <w:rFonts w:ascii="Times New Roman" w:eastAsia="Times New Roman" w:hAnsi="Times New Roman" w:cs="Times New Roman"/>
                      <w:sz w:val="16"/>
                      <w:szCs w:val="16"/>
                      <w:lang w:eastAsia="ru-RU"/>
                    </w:rPr>
                  </w:pPr>
                  <w:r w:rsidRPr="00361448">
                    <w:rPr>
                      <w:rFonts w:ascii="Times New Roman" w:eastAsia="Times New Roman" w:hAnsi="Times New Roman" w:cs="Times New Roman"/>
                      <w:sz w:val="16"/>
                      <w:szCs w:val="16"/>
                      <w:lang w:eastAsia="ru-RU"/>
                    </w:rPr>
                    <w:t>При выборе победителя учитывается:</w:t>
                  </w:r>
                </w:p>
              </w:tc>
              <w:tc>
                <w:tcPr>
                  <w:tcW w:w="0" w:type="auto"/>
                  <w:shd w:val="clear" w:color="auto" w:fill="F7F7F7"/>
                  <w:hideMark/>
                </w:tcPr>
                <w:p w:rsidR="00361448" w:rsidRPr="00361448" w:rsidRDefault="00361448" w:rsidP="00361448">
                  <w:pPr>
                    <w:spacing w:after="0" w:line="240" w:lineRule="auto"/>
                    <w:rPr>
                      <w:rFonts w:ascii="Times New Roman" w:eastAsia="Times New Roman" w:hAnsi="Times New Roman" w:cs="Times New Roman"/>
                      <w:sz w:val="16"/>
                      <w:szCs w:val="16"/>
                      <w:lang w:eastAsia="ru-RU"/>
                    </w:rPr>
                  </w:pPr>
                  <w:r w:rsidRPr="00361448">
                    <w:rPr>
                      <w:rFonts w:ascii="Times New Roman" w:eastAsia="Times New Roman" w:hAnsi="Times New Roman" w:cs="Times New Roman"/>
                      <w:sz w:val="16"/>
                      <w:szCs w:val="16"/>
                      <w:lang w:eastAsia="ru-RU"/>
                    </w:rPr>
                    <w:t>Цена с НДС</w:t>
                  </w:r>
                </w:p>
              </w:tc>
            </w:tr>
            <w:tr w:rsidR="00361448" w:rsidRPr="00361448">
              <w:trPr>
                <w:tblCellSpacing w:w="0" w:type="dxa"/>
              </w:trPr>
              <w:tc>
                <w:tcPr>
                  <w:tcW w:w="0" w:type="auto"/>
                  <w:hideMark/>
                </w:tcPr>
                <w:p w:rsidR="00361448" w:rsidRPr="00361448" w:rsidRDefault="00361448" w:rsidP="00361448">
                  <w:pPr>
                    <w:spacing w:after="0" w:line="240" w:lineRule="auto"/>
                    <w:jc w:val="right"/>
                    <w:rPr>
                      <w:rFonts w:ascii="Times New Roman" w:eastAsia="Times New Roman" w:hAnsi="Times New Roman" w:cs="Times New Roman"/>
                      <w:sz w:val="16"/>
                      <w:szCs w:val="16"/>
                      <w:lang w:eastAsia="ru-RU"/>
                    </w:rPr>
                  </w:pPr>
                  <w:r w:rsidRPr="00361448">
                    <w:rPr>
                      <w:rFonts w:ascii="Times New Roman" w:eastAsia="Times New Roman" w:hAnsi="Times New Roman" w:cs="Times New Roman"/>
                      <w:sz w:val="16"/>
                      <w:szCs w:val="16"/>
                      <w:lang w:eastAsia="ru-RU"/>
                    </w:rPr>
                    <w:t>Место вскрытия конвертов:</w:t>
                  </w:r>
                </w:p>
              </w:tc>
              <w:tc>
                <w:tcPr>
                  <w:tcW w:w="0" w:type="auto"/>
                  <w:hideMark/>
                </w:tcPr>
                <w:p w:rsidR="00361448" w:rsidRPr="00361448" w:rsidRDefault="00361448" w:rsidP="00361448">
                  <w:pPr>
                    <w:spacing w:after="0" w:line="240" w:lineRule="auto"/>
                    <w:rPr>
                      <w:rFonts w:ascii="Times New Roman" w:eastAsia="Times New Roman" w:hAnsi="Times New Roman" w:cs="Times New Roman"/>
                      <w:sz w:val="16"/>
                      <w:szCs w:val="16"/>
                      <w:lang w:eastAsia="ru-RU"/>
                    </w:rPr>
                  </w:pPr>
                  <w:r w:rsidRPr="00361448">
                    <w:rPr>
                      <w:rFonts w:ascii="Times New Roman" w:eastAsia="Times New Roman" w:hAnsi="Times New Roman" w:cs="Times New Roman"/>
                      <w:sz w:val="16"/>
                      <w:szCs w:val="16"/>
                      <w:lang w:eastAsia="ru-RU"/>
                    </w:rPr>
                    <w:t>Вскрытие конвертов с заявками состоится на сайте системы электронных торгов группы B2B-Center (www.b2b-center.ru).</w:t>
                  </w:r>
                </w:p>
              </w:tc>
            </w:tr>
            <w:tr w:rsidR="00361448" w:rsidRPr="00361448">
              <w:trPr>
                <w:tblCellSpacing w:w="0" w:type="dxa"/>
              </w:trPr>
              <w:tc>
                <w:tcPr>
                  <w:tcW w:w="0" w:type="auto"/>
                  <w:shd w:val="clear" w:color="auto" w:fill="F7F7F7"/>
                  <w:hideMark/>
                </w:tcPr>
                <w:p w:rsidR="00361448" w:rsidRPr="00361448" w:rsidRDefault="00361448" w:rsidP="00361448">
                  <w:pPr>
                    <w:spacing w:after="0" w:line="240" w:lineRule="auto"/>
                    <w:jc w:val="right"/>
                    <w:rPr>
                      <w:rFonts w:ascii="Times New Roman" w:eastAsia="Times New Roman" w:hAnsi="Times New Roman" w:cs="Times New Roman"/>
                      <w:sz w:val="16"/>
                      <w:szCs w:val="16"/>
                      <w:lang w:eastAsia="ru-RU"/>
                    </w:rPr>
                  </w:pPr>
                  <w:r w:rsidRPr="00361448">
                    <w:rPr>
                      <w:rFonts w:ascii="Times New Roman" w:eastAsia="Times New Roman" w:hAnsi="Times New Roman" w:cs="Times New Roman"/>
                      <w:sz w:val="16"/>
                      <w:szCs w:val="16"/>
                      <w:lang w:eastAsia="ru-RU"/>
                    </w:rPr>
                    <w:t>Дата вскрытия конвертов (крайний срок подачи конкурсных заявок):</w:t>
                  </w:r>
                </w:p>
              </w:tc>
              <w:tc>
                <w:tcPr>
                  <w:tcW w:w="0" w:type="auto"/>
                  <w:shd w:val="clear" w:color="auto" w:fill="F7F7F7"/>
                  <w:hideMark/>
                </w:tcPr>
                <w:p w:rsidR="00361448" w:rsidRPr="00361448" w:rsidRDefault="00361448" w:rsidP="00361448">
                  <w:pPr>
                    <w:spacing w:after="0" w:line="240" w:lineRule="auto"/>
                    <w:rPr>
                      <w:rFonts w:ascii="Times New Roman" w:eastAsia="Times New Roman" w:hAnsi="Times New Roman" w:cs="Times New Roman"/>
                      <w:sz w:val="16"/>
                      <w:szCs w:val="16"/>
                      <w:lang w:eastAsia="ru-RU"/>
                    </w:rPr>
                  </w:pPr>
                  <w:r w:rsidRPr="00361448">
                    <w:rPr>
                      <w:rFonts w:ascii="Times New Roman" w:eastAsia="Times New Roman" w:hAnsi="Times New Roman" w:cs="Times New Roman"/>
                      <w:sz w:val="16"/>
                      <w:szCs w:val="16"/>
                      <w:lang w:eastAsia="ru-RU"/>
                    </w:rPr>
                    <w:t>Вскрытие конвертов с заявками состоится </w:t>
                  </w:r>
                  <w:r w:rsidRPr="00361448">
                    <w:rPr>
                      <w:rFonts w:ascii="Times New Roman" w:eastAsia="Times New Roman" w:hAnsi="Times New Roman" w:cs="Times New Roman"/>
                      <w:b/>
                      <w:bCs/>
                      <w:sz w:val="16"/>
                      <w:szCs w:val="16"/>
                      <w:lang w:eastAsia="ru-RU"/>
                    </w:rPr>
                    <w:t>10.04.2013 в 08:00 по московскому времени</w:t>
                  </w:r>
                  <w:r w:rsidRPr="00361448">
                    <w:rPr>
                      <w:rFonts w:ascii="Times New Roman" w:eastAsia="Times New Roman" w:hAnsi="Times New Roman" w:cs="Times New Roman"/>
                      <w:sz w:val="16"/>
                      <w:szCs w:val="16"/>
                      <w:lang w:eastAsia="ru-RU"/>
                    </w:rPr>
                    <w:t>.</w:t>
                  </w:r>
                </w:p>
              </w:tc>
            </w:tr>
            <w:tr w:rsidR="00361448" w:rsidRPr="00361448">
              <w:trPr>
                <w:tblCellSpacing w:w="0" w:type="dxa"/>
              </w:trPr>
              <w:tc>
                <w:tcPr>
                  <w:tcW w:w="0" w:type="auto"/>
                  <w:hideMark/>
                </w:tcPr>
                <w:p w:rsidR="00361448" w:rsidRPr="00361448" w:rsidRDefault="00361448" w:rsidP="00361448">
                  <w:pPr>
                    <w:spacing w:after="0" w:line="240" w:lineRule="auto"/>
                    <w:jc w:val="right"/>
                    <w:rPr>
                      <w:rFonts w:ascii="Times New Roman" w:eastAsia="Times New Roman" w:hAnsi="Times New Roman" w:cs="Times New Roman"/>
                      <w:sz w:val="16"/>
                      <w:szCs w:val="16"/>
                      <w:lang w:eastAsia="ru-RU"/>
                    </w:rPr>
                  </w:pPr>
                  <w:r w:rsidRPr="00361448">
                    <w:rPr>
                      <w:rFonts w:ascii="Times New Roman" w:eastAsia="Times New Roman" w:hAnsi="Times New Roman" w:cs="Times New Roman"/>
                      <w:sz w:val="16"/>
                      <w:szCs w:val="16"/>
                      <w:lang w:eastAsia="ru-RU"/>
                    </w:rPr>
                    <w:t>Дата рассмотрения предложений:</w:t>
                  </w:r>
                </w:p>
              </w:tc>
              <w:tc>
                <w:tcPr>
                  <w:tcW w:w="0" w:type="auto"/>
                  <w:hideMark/>
                </w:tcPr>
                <w:p w:rsidR="00361448" w:rsidRPr="00361448" w:rsidRDefault="00361448" w:rsidP="00361448">
                  <w:pPr>
                    <w:spacing w:after="0" w:line="240" w:lineRule="auto"/>
                    <w:rPr>
                      <w:rFonts w:ascii="Times New Roman" w:eastAsia="Times New Roman" w:hAnsi="Times New Roman" w:cs="Times New Roman"/>
                      <w:sz w:val="16"/>
                      <w:szCs w:val="16"/>
                      <w:lang w:eastAsia="ru-RU"/>
                    </w:rPr>
                  </w:pPr>
                  <w:r w:rsidRPr="00361448">
                    <w:rPr>
                      <w:rFonts w:ascii="Times New Roman" w:eastAsia="Times New Roman" w:hAnsi="Times New Roman" w:cs="Times New Roman"/>
                      <w:sz w:val="16"/>
                      <w:szCs w:val="16"/>
                      <w:lang w:eastAsia="ru-RU"/>
                    </w:rPr>
                    <w:t>06.05.2013 15:00</w:t>
                  </w:r>
                </w:p>
              </w:tc>
            </w:tr>
            <w:tr w:rsidR="00361448" w:rsidRPr="00361448">
              <w:trPr>
                <w:tblCellSpacing w:w="0" w:type="dxa"/>
              </w:trPr>
              <w:tc>
                <w:tcPr>
                  <w:tcW w:w="0" w:type="auto"/>
                  <w:shd w:val="clear" w:color="auto" w:fill="F7F7F7"/>
                  <w:hideMark/>
                </w:tcPr>
                <w:p w:rsidR="00361448" w:rsidRPr="00361448" w:rsidRDefault="00361448" w:rsidP="00361448">
                  <w:pPr>
                    <w:spacing w:after="0" w:line="240" w:lineRule="auto"/>
                    <w:jc w:val="right"/>
                    <w:rPr>
                      <w:rFonts w:ascii="Times New Roman" w:eastAsia="Times New Roman" w:hAnsi="Times New Roman" w:cs="Times New Roman"/>
                      <w:sz w:val="16"/>
                      <w:szCs w:val="16"/>
                      <w:lang w:eastAsia="ru-RU"/>
                    </w:rPr>
                  </w:pPr>
                  <w:r w:rsidRPr="00361448">
                    <w:rPr>
                      <w:rFonts w:ascii="Times New Roman" w:eastAsia="Times New Roman" w:hAnsi="Times New Roman" w:cs="Times New Roman"/>
                      <w:sz w:val="16"/>
                      <w:szCs w:val="16"/>
                      <w:lang w:eastAsia="ru-RU"/>
                    </w:rPr>
                    <w:t>Место рассмотрения предложений:</w:t>
                  </w:r>
                </w:p>
              </w:tc>
              <w:tc>
                <w:tcPr>
                  <w:tcW w:w="0" w:type="auto"/>
                  <w:shd w:val="clear" w:color="auto" w:fill="F7F7F7"/>
                  <w:hideMark/>
                </w:tcPr>
                <w:p w:rsidR="00361448" w:rsidRPr="00361448" w:rsidRDefault="00361448" w:rsidP="00361448">
                  <w:pPr>
                    <w:spacing w:after="0" w:line="240" w:lineRule="auto"/>
                    <w:rPr>
                      <w:rFonts w:ascii="Times New Roman" w:eastAsia="Times New Roman" w:hAnsi="Times New Roman" w:cs="Times New Roman"/>
                      <w:sz w:val="16"/>
                      <w:szCs w:val="16"/>
                      <w:lang w:eastAsia="ru-RU"/>
                    </w:rPr>
                  </w:pPr>
                  <w:r w:rsidRPr="00361448">
                    <w:rPr>
                      <w:rFonts w:ascii="Times New Roman" w:eastAsia="Times New Roman" w:hAnsi="Times New Roman" w:cs="Times New Roman"/>
                      <w:sz w:val="16"/>
                      <w:szCs w:val="16"/>
                      <w:lang w:eastAsia="ru-RU"/>
                    </w:rPr>
                    <w:t xml:space="preserve">628617, </w:t>
                  </w:r>
                  <w:proofErr w:type="spellStart"/>
                  <w:r w:rsidRPr="00361448">
                    <w:rPr>
                      <w:rFonts w:ascii="Times New Roman" w:eastAsia="Times New Roman" w:hAnsi="Times New Roman" w:cs="Times New Roman"/>
                      <w:sz w:val="16"/>
                      <w:szCs w:val="16"/>
                      <w:lang w:eastAsia="ru-RU"/>
                    </w:rPr>
                    <w:t>ХМАО-Югра</w:t>
                  </w:r>
                  <w:proofErr w:type="spellEnd"/>
                  <w:r w:rsidRPr="00361448">
                    <w:rPr>
                      <w:rFonts w:ascii="Times New Roman" w:eastAsia="Times New Roman" w:hAnsi="Times New Roman" w:cs="Times New Roman"/>
                      <w:sz w:val="16"/>
                      <w:szCs w:val="16"/>
                      <w:lang w:eastAsia="ru-RU"/>
                    </w:rPr>
                    <w:t xml:space="preserve">, Тюменская область, </w:t>
                  </w:r>
                  <w:proofErr w:type="gramStart"/>
                  <w:r w:rsidRPr="00361448">
                    <w:rPr>
                      <w:rFonts w:ascii="Times New Roman" w:eastAsia="Times New Roman" w:hAnsi="Times New Roman" w:cs="Times New Roman"/>
                      <w:sz w:val="16"/>
                      <w:szCs w:val="16"/>
                      <w:lang w:eastAsia="ru-RU"/>
                    </w:rPr>
                    <w:t>г</w:t>
                  </w:r>
                  <w:proofErr w:type="gramEnd"/>
                  <w:r w:rsidRPr="00361448">
                    <w:rPr>
                      <w:rFonts w:ascii="Times New Roman" w:eastAsia="Times New Roman" w:hAnsi="Times New Roman" w:cs="Times New Roman"/>
                      <w:sz w:val="16"/>
                      <w:szCs w:val="16"/>
                      <w:lang w:eastAsia="ru-RU"/>
                    </w:rPr>
                    <w:t>. Нижневартовск, ул. Пермская, 22</w:t>
                  </w:r>
                </w:p>
              </w:tc>
            </w:tr>
            <w:tr w:rsidR="00361448" w:rsidRPr="00361448">
              <w:trPr>
                <w:tblCellSpacing w:w="0" w:type="dxa"/>
              </w:trPr>
              <w:tc>
                <w:tcPr>
                  <w:tcW w:w="0" w:type="auto"/>
                  <w:hideMark/>
                </w:tcPr>
                <w:p w:rsidR="00361448" w:rsidRPr="00361448" w:rsidRDefault="00361448" w:rsidP="00361448">
                  <w:pPr>
                    <w:spacing w:after="0" w:line="240" w:lineRule="auto"/>
                    <w:jc w:val="right"/>
                    <w:rPr>
                      <w:rFonts w:ascii="Times New Roman" w:eastAsia="Times New Roman" w:hAnsi="Times New Roman" w:cs="Times New Roman"/>
                      <w:sz w:val="16"/>
                      <w:szCs w:val="16"/>
                      <w:lang w:eastAsia="ru-RU"/>
                    </w:rPr>
                  </w:pPr>
                  <w:r w:rsidRPr="00361448">
                    <w:rPr>
                      <w:rFonts w:ascii="Times New Roman" w:eastAsia="Times New Roman" w:hAnsi="Times New Roman" w:cs="Times New Roman"/>
                      <w:sz w:val="16"/>
                      <w:szCs w:val="16"/>
                      <w:lang w:eastAsia="ru-RU"/>
                    </w:rPr>
                    <w:t>Дата и время подведения итогов:</w:t>
                  </w:r>
                </w:p>
              </w:tc>
              <w:tc>
                <w:tcPr>
                  <w:tcW w:w="0" w:type="auto"/>
                  <w:hideMark/>
                </w:tcPr>
                <w:p w:rsidR="00361448" w:rsidRPr="00361448" w:rsidRDefault="00361448" w:rsidP="00361448">
                  <w:pPr>
                    <w:spacing w:after="0" w:line="240" w:lineRule="auto"/>
                    <w:rPr>
                      <w:rFonts w:ascii="Times New Roman" w:eastAsia="Times New Roman" w:hAnsi="Times New Roman" w:cs="Times New Roman"/>
                      <w:sz w:val="16"/>
                      <w:szCs w:val="16"/>
                      <w:lang w:eastAsia="ru-RU"/>
                    </w:rPr>
                  </w:pPr>
                  <w:r w:rsidRPr="00361448">
                    <w:rPr>
                      <w:rFonts w:ascii="Times New Roman" w:eastAsia="Times New Roman" w:hAnsi="Times New Roman" w:cs="Times New Roman"/>
                      <w:sz w:val="16"/>
                      <w:szCs w:val="16"/>
                      <w:lang w:eastAsia="ru-RU"/>
                    </w:rPr>
                    <w:t>15.05.2013 15:00</w:t>
                  </w:r>
                </w:p>
              </w:tc>
            </w:tr>
            <w:tr w:rsidR="00361448" w:rsidRPr="00361448">
              <w:trPr>
                <w:tblCellSpacing w:w="0" w:type="dxa"/>
              </w:trPr>
              <w:tc>
                <w:tcPr>
                  <w:tcW w:w="0" w:type="auto"/>
                  <w:shd w:val="clear" w:color="auto" w:fill="F7F7F7"/>
                  <w:hideMark/>
                </w:tcPr>
                <w:p w:rsidR="00361448" w:rsidRPr="00361448" w:rsidRDefault="00361448" w:rsidP="00361448">
                  <w:pPr>
                    <w:spacing w:after="0" w:line="240" w:lineRule="auto"/>
                    <w:jc w:val="right"/>
                    <w:rPr>
                      <w:rFonts w:ascii="Times New Roman" w:eastAsia="Times New Roman" w:hAnsi="Times New Roman" w:cs="Times New Roman"/>
                      <w:sz w:val="16"/>
                      <w:szCs w:val="16"/>
                      <w:lang w:eastAsia="ru-RU"/>
                    </w:rPr>
                  </w:pPr>
                  <w:r w:rsidRPr="00361448">
                    <w:rPr>
                      <w:rFonts w:ascii="Times New Roman" w:eastAsia="Times New Roman" w:hAnsi="Times New Roman" w:cs="Times New Roman"/>
                      <w:sz w:val="16"/>
                      <w:szCs w:val="16"/>
                      <w:lang w:eastAsia="ru-RU"/>
                    </w:rPr>
                    <w:t>Место подведения итогов:</w:t>
                  </w:r>
                </w:p>
              </w:tc>
              <w:tc>
                <w:tcPr>
                  <w:tcW w:w="0" w:type="auto"/>
                  <w:shd w:val="clear" w:color="auto" w:fill="F7F7F7"/>
                  <w:hideMark/>
                </w:tcPr>
                <w:p w:rsidR="00361448" w:rsidRPr="00361448" w:rsidRDefault="00361448" w:rsidP="00361448">
                  <w:pPr>
                    <w:spacing w:after="0" w:line="240" w:lineRule="auto"/>
                    <w:rPr>
                      <w:rFonts w:ascii="Times New Roman" w:eastAsia="Times New Roman" w:hAnsi="Times New Roman" w:cs="Times New Roman"/>
                      <w:sz w:val="16"/>
                      <w:szCs w:val="16"/>
                      <w:lang w:eastAsia="ru-RU"/>
                    </w:rPr>
                  </w:pPr>
                  <w:r w:rsidRPr="00361448">
                    <w:rPr>
                      <w:rFonts w:ascii="Times New Roman" w:eastAsia="Times New Roman" w:hAnsi="Times New Roman" w:cs="Times New Roman"/>
                      <w:sz w:val="16"/>
                      <w:szCs w:val="16"/>
                      <w:lang w:eastAsia="ru-RU"/>
                    </w:rPr>
                    <w:t xml:space="preserve">628617, </w:t>
                  </w:r>
                  <w:proofErr w:type="spellStart"/>
                  <w:r w:rsidRPr="00361448">
                    <w:rPr>
                      <w:rFonts w:ascii="Times New Roman" w:eastAsia="Times New Roman" w:hAnsi="Times New Roman" w:cs="Times New Roman"/>
                      <w:sz w:val="16"/>
                      <w:szCs w:val="16"/>
                      <w:lang w:eastAsia="ru-RU"/>
                    </w:rPr>
                    <w:t>ХМАО-Югра</w:t>
                  </w:r>
                  <w:proofErr w:type="spellEnd"/>
                  <w:r w:rsidRPr="00361448">
                    <w:rPr>
                      <w:rFonts w:ascii="Times New Roman" w:eastAsia="Times New Roman" w:hAnsi="Times New Roman" w:cs="Times New Roman"/>
                      <w:sz w:val="16"/>
                      <w:szCs w:val="16"/>
                      <w:lang w:eastAsia="ru-RU"/>
                    </w:rPr>
                    <w:t xml:space="preserve">, Тюменская область, </w:t>
                  </w:r>
                  <w:proofErr w:type="gramStart"/>
                  <w:r w:rsidRPr="00361448">
                    <w:rPr>
                      <w:rFonts w:ascii="Times New Roman" w:eastAsia="Times New Roman" w:hAnsi="Times New Roman" w:cs="Times New Roman"/>
                      <w:sz w:val="16"/>
                      <w:szCs w:val="16"/>
                      <w:lang w:eastAsia="ru-RU"/>
                    </w:rPr>
                    <w:t>г</w:t>
                  </w:r>
                  <w:proofErr w:type="gramEnd"/>
                  <w:r w:rsidRPr="00361448">
                    <w:rPr>
                      <w:rFonts w:ascii="Times New Roman" w:eastAsia="Times New Roman" w:hAnsi="Times New Roman" w:cs="Times New Roman"/>
                      <w:sz w:val="16"/>
                      <w:szCs w:val="16"/>
                      <w:lang w:eastAsia="ru-RU"/>
                    </w:rPr>
                    <w:t>. Нижневартовск, ул. Пермская, 22</w:t>
                  </w:r>
                </w:p>
              </w:tc>
            </w:tr>
            <w:tr w:rsidR="00361448" w:rsidRPr="00361448">
              <w:trPr>
                <w:tblCellSpacing w:w="0" w:type="dxa"/>
              </w:trPr>
              <w:tc>
                <w:tcPr>
                  <w:tcW w:w="0" w:type="auto"/>
                  <w:hideMark/>
                </w:tcPr>
                <w:p w:rsidR="00361448" w:rsidRPr="00361448" w:rsidRDefault="00361448" w:rsidP="00361448">
                  <w:pPr>
                    <w:spacing w:after="0" w:line="240" w:lineRule="auto"/>
                    <w:jc w:val="right"/>
                    <w:rPr>
                      <w:rFonts w:ascii="Times New Roman" w:eastAsia="Times New Roman" w:hAnsi="Times New Roman" w:cs="Times New Roman"/>
                      <w:sz w:val="16"/>
                      <w:szCs w:val="16"/>
                      <w:lang w:eastAsia="ru-RU"/>
                    </w:rPr>
                  </w:pPr>
                  <w:r w:rsidRPr="00361448">
                    <w:rPr>
                      <w:rFonts w:ascii="Times New Roman" w:eastAsia="Times New Roman" w:hAnsi="Times New Roman" w:cs="Times New Roman"/>
                      <w:sz w:val="16"/>
                      <w:szCs w:val="16"/>
                      <w:lang w:eastAsia="ru-RU"/>
                    </w:rPr>
                    <w:t>Победитель конкурса:</w:t>
                  </w:r>
                </w:p>
              </w:tc>
              <w:tc>
                <w:tcPr>
                  <w:tcW w:w="0" w:type="auto"/>
                  <w:hideMark/>
                </w:tcPr>
                <w:p w:rsidR="00361448" w:rsidRPr="00361448" w:rsidRDefault="00361448" w:rsidP="00361448">
                  <w:pPr>
                    <w:spacing w:after="0" w:line="240" w:lineRule="auto"/>
                    <w:rPr>
                      <w:rFonts w:ascii="Times New Roman" w:eastAsia="Times New Roman" w:hAnsi="Times New Roman" w:cs="Times New Roman"/>
                      <w:sz w:val="16"/>
                      <w:szCs w:val="16"/>
                      <w:lang w:eastAsia="ru-RU"/>
                    </w:rPr>
                  </w:pPr>
                  <w:r w:rsidRPr="00361448">
                    <w:rPr>
                      <w:rFonts w:ascii="Times New Roman" w:eastAsia="Times New Roman" w:hAnsi="Times New Roman" w:cs="Times New Roman"/>
                      <w:sz w:val="16"/>
                      <w:szCs w:val="16"/>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361448">
                    <w:rPr>
                      <w:rFonts w:ascii="Times New Roman" w:eastAsia="Times New Roman" w:hAnsi="Times New Roman" w:cs="Times New Roman"/>
                      <w:sz w:val="16"/>
                      <w:szCs w:val="16"/>
                      <w:lang w:eastAsia="ru-RU"/>
                    </w:rPr>
                    <w:t>ранжировке</w:t>
                  </w:r>
                  <w:proofErr w:type="spellEnd"/>
                  <w:r w:rsidRPr="00361448">
                    <w:rPr>
                      <w:rFonts w:ascii="Times New Roman" w:eastAsia="Times New Roman" w:hAnsi="Times New Roman" w:cs="Times New Roman"/>
                      <w:sz w:val="16"/>
                      <w:szCs w:val="16"/>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30 (тридцати)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361448" w:rsidRPr="00361448">
              <w:trPr>
                <w:tblCellSpacing w:w="0" w:type="dxa"/>
              </w:trPr>
              <w:tc>
                <w:tcPr>
                  <w:tcW w:w="0" w:type="auto"/>
                  <w:shd w:val="clear" w:color="auto" w:fill="F7F7F7"/>
                  <w:hideMark/>
                </w:tcPr>
                <w:p w:rsidR="00361448" w:rsidRPr="00361448" w:rsidRDefault="00361448" w:rsidP="00361448">
                  <w:pPr>
                    <w:spacing w:after="0" w:line="240" w:lineRule="auto"/>
                    <w:jc w:val="right"/>
                    <w:rPr>
                      <w:rFonts w:ascii="Times New Roman" w:eastAsia="Times New Roman" w:hAnsi="Times New Roman" w:cs="Times New Roman"/>
                      <w:sz w:val="16"/>
                      <w:szCs w:val="16"/>
                      <w:lang w:eastAsia="ru-RU"/>
                    </w:rPr>
                  </w:pPr>
                  <w:r w:rsidRPr="00361448">
                    <w:rPr>
                      <w:rFonts w:ascii="Times New Roman" w:eastAsia="Times New Roman" w:hAnsi="Times New Roman" w:cs="Times New Roman"/>
                      <w:sz w:val="16"/>
                      <w:szCs w:val="16"/>
                      <w:lang w:eastAsia="ru-RU"/>
                    </w:rPr>
                    <w:t>Лимитная (начальная) цена закупки:</w:t>
                  </w:r>
                </w:p>
              </w:tc>
              <w:tc>
                <w:tcPr>
                  <w:tcW w:w="0" w:type="auto"/>
                  <w:shd w:val="clear" w:color="auto" w:fill="F7F7F7"/>
                  <w:hideMark/>
                </w:tcPr>
                <w:p w:rsidR="00361448" w:rsidRPr="00361448" w:rsidRDefault="00361448" w:rsidP="00361448">
                  <w:pPr>
                    <w:spacing w:after="0" w:line="240" w:lineRule="auto"/>
                    <w:rPr>
                      <w:rFonts w:ascii="Times New Roman" w:eastAsia="Times New Roman" w:hAnsi="Times New Roman" w:cs="Times New Roman"/>
                      <w:sz w:val="16"/>
                      <w:szCs w:val="16"/>
                      <w:lang w:eastAsia="ru-RU"/>
                    </w:rPr>
                  </w:pPr>
                  <w:r w:rsidRPr="00361448">
                    <w:rPr>
                      <w:rFonts w:ascii="Times New Roman" w:eastAsia="Times New Roman" w:hAnsi="Times New Roman" w:cs="Times New Roman"/>
                      <w:sz w:val="16"/>
                      <w:szCs w:val="16"/>
                      <w:lang w:eastAsia="ru-RU"/>
                    </w:rPr>
                    <w:t>Лот № 1. 23 010 480,68 руб. (Цена с НДС)</w:t>
                  </w:r>
                </w:p>
              </w:tc>
            </w:tr>
            <w:tr w:rsidR="00361448" w:rsidRPr="00361448">
              <w:trPr>
                <w:tblCellSpacing w:w="0" w:type="dxa"/>
              </w:trPr>
              <w:tc>
                <w:tcPr>
                  <w:tcW w:w="0" w:type="auto"/>
                  <w:hideMark/>
                </w:tcPr>
                <w:p w:rsidR="00361448" w:rsidRPr="00361448" w:rsidRDefault="00361448" w:rsidP="00361448">
                  <w:pPr>
                    <w:spacing w:after="0" w:line="240" w:lineRule="auto"/>
                    <w:jc w:val="right"/>
                    <w:rPr>
                      <w:rFonts w:ascii="Times New Roman" w:eastAsia="Times New Roman" w:hAnsi="Times New Roman" w:cs="Times New Roman"/>
                      <w:sz w:val="16"/>
                      <w:szCs w:val="16"/>
                      <w:lang w:eastAsia="ru-RU"/>
                    </w:rPr>
                  </w:pPr>
                  <w:r w:rsidRPr="00361448">
                    <w:rPr>
                      <w:rFonts w:ascii="Times New Roman" w:eastAsia="Times New Roman" w:hAnsi="Times New Roman" w:cs="Times New Roman"/>
                      <w:sz w:val="16"/>
                      <w:szCs w:val="16"/>
                      <w:lang w:eastAsia="ru-RU"/>
                    </w:rPr>
                    <w:t>Переторжка (регулирование цены):</w:t>
                  </w:r>
                </w:p>
              </w:tc>
              <w:tc>
                <w:tcPr>
                  <w:tcW w:w="0" w:type="auto"/>
                  <w:hideMark/>
                </w:tcPr>
                <w:p w:rsidR="00361448" w:rsidRPr="00361448" w:rsidRDefault="00361448" w:rsidP="00361448">
                  <w:pPr>
                    <w:spacing w:after="0" w:line="240" w:lineRule="auto"/>
                    <w:rPr>
                      <w:rFonts w:ascii="Times New Roman" w:eastAsia="Times New Roman" w:hAnsi="Times New Roman" w:cs="Times New Roman"/>
                      <w:sz w:val="16"/>
                      <w:szCs w:val="16"/>
                      <w:lang w:eastAsia="ru-RU"/>
                    </w:rPr>
                  </w:pPr>
                  <w:r w:rsidRPr="00361448">
                    <w:rPr>
                      <w:rFonts w:ascii="Times New Roman" w:eastAsia="Times New Roman" w:hAnsi="Times New Roman" w:cs="Times New Roman"/>
                      <w:sz w:val="16"/>
                      <w:szCs w:val="16"/>
                      <w:lang w:eastAsia="ru-RU"/>
                    </w:rPr>
                    <w:t>Организатор конкурса намерен воспользоваться правом на проведение переторжки (регулирования цены).</w:t>
                  </w:r>
                </w:p>
              </w:tc>
            </w:tr>
            <w:tr w:rsidR="00361448" w:rsidRPr="00361448">
              <w:trPr>
                <w:tblCellSpacing w:w="0" w:type="dxa"/>
              </w:trPr>
              <w:tc>
                <w:tcPr>
                  <w:tcW w:w="0" w:type="auto"/>
                  <w:shd w:val="clear" w:color="auto" w:fill="F7F7F7"/>
                  <w:hideMark/>
                </w:tcPr>
                <w:p w:rsidR="00361448" w:rsidRPr="00361448" w:rsidRDefault="00361448" w:rsidP="00361448">
                  <w:pPr>
                    <w:spacing w:after="0" w:line="240" w:lineRule="auto"/>
                    <w:jc w:val="right"/>
                    <w:rPr>
                      <w:rFonts w:ascii="Times New Roman" w:eastAsia="Times New Roman" w:hAnsi="Times New Roman" w:cs="Times New Roman"/>
                      <w:sz w:val="16"/>
                      <w:szCs w:val="16"/>
                      <w:lang w:eastAsia="ru-RU"/>
                    </w:rPr>
                  </w:pPr>
                  <w:r w:rsidRPr="00361448">
                    <w:rPr>
                      <w:rFonts w:ascii="Times New Roman" w:eastAsia="Times New Roman" w:hAnsi="Times New Roman" w:cs="Times New Roman"/>
                      <w:sz w:val="16"/>
                      <w:szCs w:val="16"/>
                      <w:lang w:eastAsia="ru-RU"/>
                    </w:rPr>
                    <w:t>Дополнительная информация о конкурсе:</w:t>
                  </w:r>
                </w:p>
              </w:tc>
              <w:tc>
                <w:tcPr>
                  <w:tcW w:w="0" w:type="auto"/>
                  <w:shd w:val="clear" w:color="auto" w:fill="F7F7F7"/>
                  <w:hideMark/>
                </w:tcPr>
                <w:p w:rsidR="00361448" w:rsidRPr="00361448" w:rsidRDefault="00361448" w:rsidP="00361448">
                  <w:pPr>
                    <w:spacing w:after="0" w:line="240" w:lineRule="auto"/>
                    <w:rPr>
                      <w:rFonts w:ascii="Times New Roman" w:eastAsia="Times New Roman" w:hAnsi="Times New Roman" w:cs="Times New Roman"/>
                      <w:sz w:val="16"/>
                      <w:szCs w:val="16"/>
                      <w:lang w:eastAsia="ru-RU"/>
                    </w:rPr>
                  </w:pPr>
                  <w:r w:rsidRPr="00361448">
                    <w:rPr>
                      <w:rFonts w:ascii="Times New Roman" w:eastAsia="Times New Roman" w:hAnsi="Times New Roman" w:cs="Times New Roman"/>
                      <w:sz w:val="16"/>
                      <w:szCs w:val="16"/>
                      <w:lang w:eastAsia="ru-RU"/>
                    </w:rP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361448">
                    <w:rPr>
                      <w:rFonts w:ascii="Times New Roman" w:eastAsia="Times New Roman" w:hAnsi="Times New Roman" w:cs="Times New Roman"/>
                      <w:sz w:val="16"/>
                      <w:szCs w:val="16"/>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361448">
                    <w:rPr>
                      <w:rFonts w:ascii="Times New Roman" w:eastAsia="Times New Roman" w:hAnsi="Times New Roman" w:cs="Times New Roman"/>
                      <w:sz w:val="16"/>
                      <w:szCs w:val="16"/>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361448">
                    <w:rPr>
                      <w:rFonts w:ascii="Times New Roman" w:eastAsia="Times New Roman" w:hAnsi="Times New Roman" w:cs="Times New Roman"/>
                      <w:sz w:val="16"/>
                      <w:szCs w:val="16"/>
                      <w:lang w:eastAsia="ru-RU"/>
                    </w:rPr>
                    <w:br/>
                    <w:t>Дата рассмотрения предложений – 06.05.2013 г.</w:t>
                  </w:r>
                  <w:r w:rsidRPr="00361448">
                    <w:rPr>
                      <w:rFonts w:ascii="Times New Roman" w:eastAsia="Times New Roman" w:hAnsi="Times New Roman" w:cs="Times New Roman"/>
                      <w:sz w:val="16"/>
                      <w:szCs w:val="16"/>
                      <w:lang w:eastAsia="ru-RU"/>
                    </w:rPr>
                    <w:br/>
                    <w:t>Дата подведения итогов закупки – 14.05.2013 г.</w:t>
                  </w:r>
                </w:p>
              </w:tc>
            </w:tr>
            <w:tr w:rsidR="00361448" w:rsidRPr="00361448">
              <w:trPr>
                <w:tblCellSpacing w:w="0" w:type="dxa"/>
              </w:trPr>
              <w:tc>
                <w:tcPr>
                  <w:tcW w:w="0" w:type="auto"/>
                  <w:hideMark/>
                </w:tcPr>
                <w:p w:rsidR="00361448" w:rsidRPr="00361448" w:rsidRDefault="00361448" w:rsidP="00361448">
                  <w:pPr>
                    <w:spacing w:after="0" w:line="240" w:lineRule="auto"/>
                    <w:jc w:val="right"/>
                    <w:rPr>
                      <w:rFonts w:ascii="Times New Roman" w:eastAsia="Times New Roman" w:hAnsi="Times New Roman" w:cs="Times New Roman"/>
                      <w:sz w:val="16"/>
                      <w:szCs w:val="16"/>
                      <w:lang w:eastAsia="ru-RU"/>
                    </w:rPr>
                  </w:pPr>
                  <w:r w:rsidRPr="00361448">
                    <w:rPr>
                      <w:rFonts w:ascii="Times New Roman" w:eastAsia="Times New Roman" w:hAnsi="Times New Roman" w:cs="Times New Roman"/>
                      <w:sz w:val="16"/>
                      <w:szCs w:val="16"/>
                      <w:lang w:eastAsia="ru-RU"/>
                    </w:rPr>
                    <w:t>Адрес места поставки товара, проведения работ или оказания услуг:</w:t>
                  </w:r>
                </w:p>
              </w:tc>
              <w:tc>
                <w:tcPr>
                  <w:tcW w:w="0" w:type="auto"/>
                  <w:hideMark/>
                </w:tcPr>
                <w:p w:rsidR="00361448" w:rsidRPr="00361448" w:rsidRDefault="00361448" w:rsidP="00361448">
                  <w:pPr>
                    <w:spacing w:after="0" w:line="240" w:lineRule="auto"/>
                    <w:rPr>
                      <w:rFonts w:ascii="Times New Roman" w:eastAsia="Times New Roman" w:hAnsi="Times New Roman" w:cs="Times New Roman"/>
                      <w:sz w:val="16"/>
                      <w:szCs w:val="16"/>
                      <w:lang w:eastAsia="ru-RU"/>
                    </w:rPr>
                  </w:pPr>
                  <w:hyperlink r:id="rId12" w:history="1">
                    <w:r w:rsidRPr="00361448">
                      <w:rPr>
                        <w:rFonts w:ascii="Times New Roman" w:eastAsia="Times New Roman" w:hAnsi="Times New Roman" w:cs="Times New Roman"/>
                        <w:color w:val="1C50A4"/>
                        <w:sz w:val="16"/>
                        <w:szCs w:val="16"/>
                        <w:u w:val="single"/>
                        <w:lang w:eastAsia="ru-RU"/>
                      </w:rPr>
                      <w:t xml:space="preserve">628617, Ханты-Мансийский Автономный округ - </w:t>
                    </w:r>
                    <w:proofErr w:type="spellStart"/>
                    <w:r w:rsidRPr="00361448">
                      <w:rPr>
                        <w:rFonts w:ascii="Times New Roman" w:eastAsia="Times New Roman" w:hAnsi="Times New Roman" w:cs="Times New Roman"/>
                        <w:color w:val="1C50A4"/>
                        <w:sz w:val="16"/>
                        <w:szCs w:val="16"/>
                        <w:u w:val="single"/>
                        <w:lang w:eastAsia="ru-RU"/>
                      </w:rPr>
                      <w:t>Югра</w:t>
                    </w:r>
                    <w:proofErr w:type="spellEnd"/>
                    <w:r w:rsidRPr="00361448">
                      <w:rPr>
                        <w:rFonts w:ascii="Times New Roman" w:eastAsia="Times New Roman" w:hAnsi="Times New Roman" w:cs="Times New Roman"/>
                        <w:color w:val="1C50A4"/>
                        <w:sz w:val="16"/>
                        <w:szCs w:val="16"/>
                        <w:u w:val="single"/>
                        <w:lang w:eastAsia="ru-RU"/>
                      </w:rPr>
                      <w:t xml:space="preserve">, Тюменская область, </w:t>
                    </w:r>
                    <w:proofErr w:type="gramStart"/>
                    <w:r w:rsidRPr="00361448">
                      <w:rPr>
                        <w:rFonts w:ascii="Times New Roman" w:eastAsia="Times New Roman" w:hAnsi="Times New Roman" w:cs="Times New Roman"/>
                        <w:color w:val="1C50A4"/>
                        <w:sz w:val="16"/>
                        <w:szCs w:val="16"/>
                        <w:u w:val="single"/>
                        <w:lang w:eastAsia="ru-RU"/>
                      </w:rPr>
                      <w:t>г</w:t>
                    </w:r>
                    <w:proofErr w:type="gramEnd"/>
                    <w:r w:rsidRPr="00361448">
                      <w:rPr>
                        <w:rFonts w:ascii="Times New Roman" w:eastAsia="Times New Roman" w:hAnsi="Times New Roman" w:cs="Times New Roman"/>
                        <w:color w:val="1C50A4"/>
                        <w:sz w:val="16"/>
                        <w:szCs w:val="16"/>
                        <w:u w:val="single"/>
                        <w:lang w:eastAsia="ru-RU"/>
                      </w:rPr>
                      <w:t>. Нижневартовск, ул. Пермская, 22</w:t>
                    </w:r>
                  </w:hyperlink>
                </w:p>
              </w:tc>
            </w:tr>
            <w:tr w:rsidR="00361448" w:rsidRPr="00361448">
              <w:trPr>
                <w:tblCellSpacing w:w="0" w:type="dxa"/>
              </w:trPr>
              <w:tc>
                <w:tcPr>
                  <w:tcW w:w="0" w:type="auto"/>
                  <w:shd w:val="clear" w:color="auto" w:fill="F7F7F7"/>
                  <w:hideMark/>
                </w:tcPr>
                <w:p w:rsidR="00361448" w:rsidRPr="00361448" w:rsidRDefault="00361448" w:rsidP="00361448">
                  <w:pPr>
                    <w:spacing w:after="0" w:line="240" w:lineRule="auto"/>
                    <w:jc w:val="right"/>
                    <w:rPr>
                      <w:rFonts w:ascii="Times New Roman" w:eastAsia="Times New Roman" w:hAnsi="Times New Roman" w:cs="Times New Roman"/>
                      <w:sz w:val="16"/>
                      <w:szCs w:val="16"/>
                      <w:lang w:eastAsia="ru-RU"/>
                    </w:rPr>
                  </w:pPr>
                  <w:r w:rsidRPr="00361448">
                    <w:rPr>
                      <w:rFonts w:ascii="Times New Roman" w:eastAsia="Times New Roman" w:hAnsi="Times New Roman" w:cs="Times New Roman"/>
                      <w:sz w:val="16"/>
                      <w:szCs w:val="16"/>
                      <w:lang w:eastAsia="ru-RU"/>
                    </w:rPr>
                    <w:t>Выгрузка на ОС:</w:t>
                  </w:r>
                </w:p>
              </w:tc>
              <w:tc>
                <w:tcPr>
                  <w:tcW w:w="0" w:type="auto"/>
                  <w:shd w:val="clear" w:color="auto" w:fill="F7F7F7"/>
                  <w:hideMark/>
                </w:tcPr>
                <w:p w:rsidR="00361448" w:rsidRPr="00361448" w:rsidRDefault="00361448" w:rsidP="00361448">
                  <w:pPr>
                    <w:pBdr>
                      <w:bottom w:val="single" w:sz="6" w:space="1" w:color="auto"/>
                    </w:pBdr>
                    <w:spacing w:after="0" w:line="240" w:lineRule="auto"/>
                    <w:jc w:val="center"/>
                    <w:rPr>
                      <w:rFonts w:ascii="Times New Roman" w:eastAsia="Times New Roman" w:hAnsi="Times New Roman" w:cs="Times New Roman"/>
                      <w:vanish/>
                      <w:sz w:val="16"/>
                      <w:szCs w:val="16"/>
                      <w:lang w:eastAsia="ru-RU"/>
                    </w:rPr>
                  </w:pPr>
                  <w:r w:rsidRPr="00361448">
                    <w:rPr>
                      <w:rFonts w:ascii="Times New Roman" w:eastAsia="Times New Roman" w:hAnsi="Times New Roman" w:cs="Times New Roman"/>
                      <w:vanish/>
                      <w:sz w:val="16"/>
                      <w:szCs w:val="16"/>
                      <w:lang w:eastAsia="ru-RU"/>
                    </w:rPr>
                    <w:t>Начало формы</w:t>
                  </w:r>
                </w:p>
                <w:p w:rsidR="00361448" w:rsidRPr="00361448" w:rsidRDefault="00361448" w:rsidP="00361448">
                  <w:pPr>
                    <w:spacing w:after="0" w:line="240" w:lineRule="auto"/>
                    <w:rPr>
                      <w:rFonts w:ascii="Times New Roman" w:eastAsia="Times New Roman" w:hAnsi="Times New Roman" w:cs="Times New Roman"/>
                      <w:sz w:val="16"/>
                      <w:szCs w:val="16"/>
                      <w:lang w:eastAsia="ru-RU"/>
                    </w:rPr>
                  </w:pPr>
                  <w:r w:rsidRPr="00361448">
                    <w:rPr>
                      <w:rFonts w:ascii="Times New Roman" w:eastAsia="Times New Roman" w:hAnsi="Times New Roman" w:cs="Times New Roman"/>
                      <w:sz w:val="16"/>
                      <w:szCs w:val="16"/>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69.95pt;height:22.4pt" o:ole="">
                        <v:imagedata r:id="rId13" o:title=""/>
                      </v:shape>
                      <w:control r:id="rId14" w:name="DefaultOcxName" w:shapeid="_x0000_i1032"/>
                    </w:object>
                  </w:r>
                </w:p>
                <w:p w:rsidR="00361448" w:rsidRPr="00361448" w:rsidRDefault="00361448" w:rsidP="00361448">
                  <w:pPr>
                    <w:pBdr>
                      <w:top w:val="single" w:sz="6" w:space="1" w:color="auto"/>
                    </w:pBdr>
                    <w:spacing w:after="0" w:line="240" w:lineRule="auto"/>
                    <w:jc w:val="center"/>
                    <w:rPr>
                      <w:rFonts w:ascii="Times New Roman" w:eastAsia="Times New Roman" w:hAnsi="Times New Roman" w:cs="Times New Roman"/>
                      <w:vanish/>
                      <w:sz w:val="16"/>
                      <w:szCs w:val="16"/>
                      <w:lang w:eastAsia="ru-RU"/>
                    </w:rPr>
                  </w:pPr>
                  <w:r w:rsidRPr="00361448">
                    <w:rPr>
                      <w:rFonts w:ascii="Times New Roman" w:eastAsia="Times New Roman" w:hAnsi="Times New Roman" w:cs="Times New Roman"/>
                      <w:vanish/>
                      <w:sz w:val="16"/>
                      <w:szCs w:val="16"/>
                      <w:lang w:eastAsia="ru-RU"/>
                    </w:rPr>
                    <w:t>Конец формы</w:t>
                  </w:r>
                </w:p>
                <w:p w:rsidR="00361448" w:rsidRPr="00361448" w:rsidRDefault="00361448" w:rsidP="00361448">
                  <w:pPr>
                    <w:spacing w:after="0" w:line="240" w:lineRule="auto"/>
                    <w:rPr>
                      <w:rFonts w:ascii="Times New Roman" w:eastAsia="Times New Roman" w:hAnsi="Times New Roman" w:cs="Times New Roman"/>
                      <w:sz w:val="16"/>
                      <w:szCs w:val="16"/>
                      <w:lang w:eastAsia="ru-RU"/>
                    </w:rPr>
                  </w:pPr>
                  <w:r w:rsidRPr="00361448">
                    <w:rPr>
                      <w:rFonts w:ascii="Times New Roman" w:eastAsia="Times New Roman" w:hAnsi="Times New Roman" w:cs="Times New Roman"/>
                      <w:sz w:val="16"/>
                      <w:szCs w:val="16"/>
                      <w:lang w:eastAsia="ru-RU"/>
                    </w:rPr>
                    <w:br/>
                    <w:t>Выгрузка назначена в ЛК Филиал ОАО "</w:t>
                  </w:r>
                  <w:proofErr w:type="spellStart"/>
                  <w:r w:rsidRPr="00361448">
                    <w:rPr>
                      <w:rFonts w:ascii="Times New Roman" w:eastAsia="Times New Roman" w:hAnsi="Times New Roman" w:cs="Times New Roman"/>
                      <w:sz w:val="16"/>
                      <w:szCs w:val="16"/>
                      <w:lang w:eastAsia="ru-RU"/>
                    </w:rPr>
                    <w:t>Тюменьэнерго</w:t>
                  </w:r>
                  <w:proofErr w:type="spellEnd"/>
                  <w:r w:rsidRPr="00361448">
                    <w:rPr>
                      <w:rFonts w:ascii="Times New Roman" w:eastAsia="Times New Roman" w:hAnsi="Times New Roman" w:cs="Times New Roman"/>
                      <w:sz w:val="16"/>
                      <w:szCs w:val="16"/>
                      <w:lang w:eastAsia="ru-RU"/>
                    </w:rPr>
                    <w:t xml:space="preserve">" </w:t>
                  </w:r>
                  <w:proofErr w:type="spellStart"/>
                  <w:r w:rsidRPr="00361448">
                    <w:rPr>
                      <w:rFonts w:ascii="Times New Roman" w:eastAsia="Times New Roman" w:hAnsi="Times New Roman" w:cs="Times New Roman"/>
                      <w:sz w:val="16"/>
                      <w:szCs w:val="16"/>
                      <w:lang w:eastAsia="ru-RU"/>
                    </w:rPr>
                    <w:t>Нижневартовские</w:t>
                  </w:r>
                  <w:proofErr w:type="spellEnd"/>
                  <w:r w:rsidRPr="00361448">
                    <w:rPr>
                      <w:rFonts w:ascii="Times New Roman" w:eastAsia="Times New Roman" w:hAnsi="Times New Roman" w:cs="Times New Roman"/>
                      <w:sz w:val="16"/>
                      <w:szCs w:val="16"/>
                      <w:lang w:eastAsia="ru-RU"/>
                    </w:rPr>
                    <w:t xml:space="preserve"> электрические сети</w:t>
                  </w:r>
                  <w:r w:rsidRPr="00361448">
                    <w:rPr>
                      <w:rFonts w:ascii="Times New Roman" w:eastAsia="Times New Roman" w:hAnsi="Times New Roman" w:cs="Times New Roman"/>
                      <w:sz w:val="16"/>
                      <w:szCs w:val="16"/>
                      <w:lang w:eastAsia="ru-RU"/>
                    </w:rPr>
                    <w:br/>
                  </w:r>
                  <w:r w:rsidRPr="00361448">
                    <w:rPr>
                      <w:rFonts w:ascii="Times New Roman" w:eastAsia="Times New Roman" w:hAnsi="Times New Roman" w:cs="Times New Roman"/>
                      <w:color w:val="008000"/>
                      <w:sz w:val="16"/>
                      <w:szCs w:val="16"/>
                      <w:lang w:eastAsia="ru-RU"/>
                    </w:rPr>
                    <w:t>Выгружена 20.03.2013 09:20</w:t>
                  </w:r>
                </w:p>
              </w:tc>
            </w:tr>
            <w:tr w:rsidR="00361448" w:rsidRPr="00361448">
              <w:trPr>
                <w:tblCellSpacing w:w="0" w:type="dxa"/>
              </w:trPr>
              <w:tc>
                <w:tcPr>
                  <w:tcW w:w="0" w:type="auto"/>
                  <w:hideMark/>
                </w:tcPr>
                <w:p w:rsidR="00361448" w:rsidRPr="00361448" w:rsidRDefault="00361448" w:rsidP="00361448">
                  <w:pPr>
                    <w:spacing w:after="0" w:line="240" w:lineRule="auto"/>
                    <w:jc w:val="right"/>
                    <w:rPr>
                      <w:rFonts w:ascii="Times New Roman" w:eastAsia="Times New Roman" w:hAnsi="Times New Roman" w:cs="Times New Roman"/>
                      <w:sz w:val="16"/>
                      <w:szCs w:val="16"/>
                      <w:lang w:eastAsia="ru-RU"/>
                    </w:rPr>
                  </w:pPr>
                  <w:r w:rsidRPr="00361448">
                    <w:rPr>
                      <w:rFonts w:ascii="Times New Roman" w:eastAsia="Times New Roman" w:hAnsi="Times New Roman" w:cs="Times New Roman"/>
                      <w:sz w:val="16"/>
                      <w:szCs w:val="16"/>
                      <w:lang w:eastAsia="ru-RU"/>
                    </w:rPr>
                    <w:t xml:space="preserve">Дата последнего </w:t>
                  </w:r>
                  <w:r w:rsidRPr="00361448">
                    <w:rPr>
                      <w:rFonts w:ascii="Times New Roman" w:eastAsia="Times New Roman" w:hAnsi="Times New Roman" w:cs="Times New Roman"/>
                      <w:sz w:val="16"/>
                      <w:szCs w:val="16"/>
                      <w:lang w:eastAsia="ru-RU"/>
                    </w:rPr>
                    <w:lastRenderedPageBreak/>
                    <w:t>редактирования:</w:t>
                  </w:r>
                </w:p>
              </w:tc>
              <w:tc>
                <w:tcPr>
                  <w:tcW w:w="0" w:type="auto"/>
                  <w:hideMark/>
                </w:tcPr>
                <w:p w:rsidR="00361448" w:rsidRPr="00361448" w:rsidRDefault="00361448" w:rsidP="00361448">
                  <w:pPr>
                    <w:spacing w:after="0" w:line="240" w:lineRule="auto"/>
                    <w:rPr>
                      <w:rFonts w:ascii="Times New Roman" w:eastAsia="Times New Roman" w:hAnsi="Times New Roman" w:cs="Times New Roman"/>
                      <w:sz w:val="16"/>
                      <w:szCs w:val="16"/>
                      <w:lang w:eastAsia="ru-RU"/>
                    </w:rPr>
                  </w:pPr>
                  <w:r w:rsidRPr="00361448">
                    <w:rPr>
                      <w:rFonts w:ascii="Times New Roman" w:eastAsia="Times New Roman" w:hAnsi="Times New Roman" w:cs="Times New Roman"/>
                      <w:sz w:val="16"/>
                      <w:szCs w:val="16"/>
                      <w:lang w:eastAsia="ru-RU"/>
                    </w:rPr>
                    <w:lastRenderedPageBreak/>
                    <w:t>20.03.2013 09:07, </w:t>
                  </w:r>
                  <w:hyperlink r:id="rId15" w:tgtFrame="_blank" w:tooltip="Отправить личное сообщение" w:history="1">
                    <w:r w:rsidRPr="00361448">
                      <w:rPr>
                        <w:rFonts w:ascii="Times New Roman" w:eastAsia="Times New Roman" w:hAnsi="Times New Roman" w:cs="Times New Roman"/>
                        <w:color w:val="1C50A4"/>
                        <w:sz w:val="16"/>
                        <w:szCs w:val="16"/>
                        <w:u w:val="single"/>
                        <w:lang w:eastAsia="ru-RU"/>
                      </w:rPr>
                      <w:t>Белый Владимир Антонович</w:t>
                    </w:r>
                  </w:hyperlink>
                </w:p>
              </w:tc>
            </w:tr>
            <w:tr w:rsidR="00361448" w:rsidRPr="00361448">
              <w:trPr>
                <w:tblCellSpacing w:w="0" w:type="dxa"/>
              </w:trPr>
              <w:tc>
                <w:tcPr>
                  <w:tcW w:w="0" w:type="auto"/>
                  <w:shd w:val="clear" w:color="auto" w:fill="F7F7F7"/>
                  <w:hideMark/>
                </w:tcPr>
                <w:p w:rsidR="00361448" w:rsidRPr="00361448" w:rsidRDefault="00361448" w:rsidP="00361448">
                  <w:pPr>
                    <w:spacing w:after="0" w:line="240" w:lineRule="auto"/>
                    <w:jc w:val="right"/>
                    <w:rPr>
                      <w:rFonts w:ascii="Times New Roman" w:eastAsia="Times New Roman" w:hAnsi="Times New Roman" w:cs="Times New Roman"/>
                      <w:sz w:val="16"/>
                      <w:szCs w:val="16"/>
                      <w:lang w:eastAsia="ru-RU"/>
                    </w:rPr>
                  </w:pPr>
                  <w:r w:rsidRPr="00361448">
                    <w:rPr>
                      <w:rFonts w:ascii="Times New Roman" w:eastAsia="Times New Roman" w:hAnsi="Times New Roman" w:cs="Times New Roman"/>
                      <w:sz w:val="16"/>
                      <w:szCs w:val="16"/>
                      <w:lang w:eastAsia="ru-RU"/>
                    </w:rPr>
                    <w:lastRenderedPageBreak/>
                    <w:t>Информация о подписи:</w:t>
                  </w:r>
                </w:p>
              </w:tc>
              <w:tc>
                <w:tcPr>
                  <w:tcW w:w="0" w:type="auto"/>
                  <w:shd w:val="clear" w:color="auto" w:fill="F7F7F7"/>
                  <w:hideMark/>
                </w:tcPr>
                <w:p w:rsidR="00361448" w:rsidRPr="00361448" w:rsidRDefault="00361448" w:rsidP="00361448">
                  <w:pPr>
                    <w:spacing w:after="0" w:line="240" w:lineRule="auto"/>
                    <w:rPr>
                      <w:rFonts w:ascii="Times New Roman" w:eastAsia="Times New Roman" w:hAnsi="Times New Roman" w:cs="Times New Roman"/>
                      <w:sz w:val="16"/>
                      <w:szCs w:val="16"/>
                      <w:lang w:eastAsia="ru-RU"/>
                    </w:rPr>
                  </w:pPr>
                  <w:hyperlink r:id="rId16" w:tgtFrame="signature" w:history="1">
                    <w:r w:rsidRPr="00361448">
                      <w:rPr>
                        <w:rFonts w:ascii="Times New Roman" w:eastAsia="Times New Roman" w:hAnsi="Times New Roman" w:cs="Times New Roman"/>
                        <w:color w:val="1C50A4"/>
                        <w:sz w:val="16"/>
                        <w:szCs w:val="16"/>
                        <w:u w:val="single"/>
                        <w:lang w:eastAsia="ru-RU"/>
                      </w:rPr>
                      <w:t>Подписано ЭЦП</w:t>
                    </w:r>
                  </w:hyperlink>
                </w:p>
              </w:tc>
            </w:tr>
          </w:tbl>
          <w:p w:rsidR="00361448" w:rsidRPr="00361448" w:rsidRDefault="00361448" w:rsidP="00361448">
            <w:pPr>
              <w:spacing w:after="0" w:line="240" w:lineRule="auto"/>
              <w:rPr>
                <w:rFonts w:ascii="Times New Roman" w:eastAsia="Times New Roman" w:hAnsi="Times New Roman" w:cs="Times New Roman"/>
                <w:sz w:val="16"/>
                <w:szCs w:val="16"/>
                <w:lang w:eastAsia="ru-RU"/>
              </w:rPr>
            </w:pPr>
          </w:p>
        </w:tc>
      </w:tr>
    </w:tbl>
    <w:p w:rsidR="00C167E6" w:rsidRPr="00361448" w:rsidRDefault="00C167E6" w:rsidP="00361448">
      <w:pPr>
        <w:rPr>
          <w:rFonts w:ascii="Times New Roman" w:hAnsi="Times New Roman" w:cs="Times New Roman"/>
          <w:sz w:val="16"/>
          <w:szCs w:val="16"/>
        </w:rPr>
      </w:pPr>
    </w:p>
    <w:sectPr w:rsidR="00C167E6" w:rsidRPr="00361448" w:rsidSect="00C167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361448"/>
    <w:rsid w:val="00361448"/>
    <w:rsid w:val="008C5D9D"/>
    <w:rsid w:val="00C167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7E6"/>
  </w:style>
  <w:style w:type="paragraph" w:styleId="1">
    <w:name w:val="heading 1"/>
    <w:basedOn w:val="a"/>
    <w:link w:val="10"/>
    <w:uiPriority w:val="9"/>
    <w:qFormat/>
    <w:rsid w:val="0036144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36144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6144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61448"/>
    <w:rPr>
      <w:rFonts w:ascii="Times New Roman" w:eastAsia="Times New Roman" w:hAnsi="Times New Roman" w:cs="Times New Roman"/>
      <w:b/>
      <w:bCs/>
      <w:sz w:val="36"/>
      <w:szCs w:val="36"/>
      <w:lang w:eastAsia="ru-RU"/>
    </w:rPr>
  </w:style>
  <w:style w:type="character" w:customStyle="1" w:styleId="bg">
    <w:name w:val="bg"/>
    <w:basedOn w:val="a0"/>
    <w:rsid w:val="00361448"/>
  </w:style>
  <w:style w:type="paragraph" w:styleId="a3">
    <w:name w:val="Normal (Web)"/>
    <w:basedOn w:val="a"/>
    <w:uiPriority w:val="99"/>
    <w:semiHidden/>
    <w:unhideWhenUsed/>
    <w:rsid w:val="003614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
    <w:name w:val="imp"/>
    <w:basedOn w:val="a0"/>
    <w:rsid w:val="00361448"/>
  </w:style>
  <w:style w:type="character" w:customStyle="1" w:styleId="apple-converted-space">
    <w:name w:val="apple-converted-space"/>
    <w:basedOn w:val="a0"/>
    <w:rsid w:val="00361448"/>
  </w:style>
  <w:style w:type="character" w:styleId="a4">
    <w:name w:val="Hyperlink"/>
    <w:basedOn w:val="a0"/>
    <w:uiPriority w:val="99"/>
    <w:semiHidden/>
    <w:unhideWhenUsed/>
    <w:rsid w:val="00361448"/>
    <w:rPr>
      <w:color w:val="0000FF"/>
      <w:u w:val="single"/>
    </w:rPr>
  </w:style>
  <w:style w:type="character" w:styleId="a5">
    <w:name w:val="Strong"/>
    <w:basedOn w:val="a0"/>
    <w:uiPriority w:val="22"/>
    <w:qFormat/>
    <w:rsid w:val="00361448"/>
    <w:rPr>
      <w:b/>
      <w:bCs/>
    </w:rPr>
  </w:style>
  <w:style w:type="character" w:customStyle="1" w:styleId="userlinkmenu">
    <w:name w:val="userlink_menu"/>
    <w:basedOn w:val="a0"/>
    <w:rsid w:val="00361448"/>
  </w:style>
  <w:style w:type="paragraph" w:styleId="z-">
    <w:name w:val="HTML Top of Form"/>
    <w:basedOn w:val="a"/>
    <w:next w:val="a"/>
    <w:link w:val="z-0"/>
    <w:hidden/>
    <w:uiPriority w:val="99"/>
    <w:semiHidden/>
    <w:unhideWhenUsed/>
    <w:rsid w:val="00361448"/>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361448"/>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361448"/>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361448"/>
    <w:rPr>
      <w:rFonts w:ascii="Arial" w:eastAsia="Times New Roman" w:hAnsi="Arial" w:cs="Arial"/>
      <w:vanish/>
      <w:sz w:val="16"/>
      <w:szCs w:val="16"/>
      <w:lang w:eastAsia="ru-RU"/>
    </w:rPr>
  </w:style>
</w:styles>
</file>

<file path=word/webSettings.xml><?xml version="1.0" encoding="utf-8"?>
<w:webSettings xmlns:r="http://schemas.openxmlformats.org/officeDocument/2006/relationships" xmlns:w="http://schemas.openxmlformats.org/wordprocessingml/2006/main">
  <w:divs>
    <w:div w:id="1075976520">
      <w:bodyDiv w:val="1"/>
      <w:marLeft w:val="0"/>
      <w:marRight w:val="0"/>
      <w:marTop w:val="0"/>
      <w:marBottom w:val="0"/>
      <w:divBdr>
        <w:top w:val="none" w:sz="0" w:space="0" w:color="auto"/>
        <w:left w:val="none" w:sz="0" w:space="0" w:color="auto"/>
        <w:bottom w:val="none" w:sz="0" w:space="0" w:color="auto"/>
        <w:right w:val="none" w:sz="0" w:space="0" w:color="auto"/>
      </w:divBdr>
      <w:divsChild>
        <w:div w:id="1562712023">
          <w:marLeft w:val="0"/>
          <w:marRight w:val="14"/>
          <w:marTop w:val="0"/>
          <w:marBottom w:val="27"/>
          <w:divBdr>
            <w:top w:val="none" w:sz="0" w:space="0" w:color="auto"/>
            <w:left w:val="none" w:sz="0" w:space="0" w:color="auto"/>
            <w:bottom w:val="none" w:sz="0" w:space="0" w:color="auto"/>
            <w:right w:val="none" w:sz="0" w:space="0" w:color="auto"/>
          </w:divBdr>
        </w:div>
        <w:div w:id="893732302">
          <w:marLeft w:val="0"/>
          <w:marRight w:val="14"/>
          <w:marTop w:val="0"/>
          <w:marBottom w:val="27"/>
          <w:divBdr>
            <w:top w:val="none" w:sz="0" w:space="0" w:color="auto"/>
            <w:left w:val="none" w:sz="0" w:space="0" w:color="auto"/>
            <w:bottom w:val="none" w:sz="0" w:space="0" w:color="auto"/>
            <w:right w:val="none" w:sz="0" w:space="0" w:color="auto"/>
          </w:divBdr>
        </w:div>
        <w:div w:id="414088329">
          <w:marLeft w:val="0"/>
          <w:marRight w:val="14"/>
          <w:marTop w:val="0"/>
          <w:marBottom w:val="27"/>
          <w:divBdr>
            <w:top w:val="none" w:sz="0" w:space="0" w:color="auto"/>
            <w:left w:val="none" w:sz="0" w:space="0" w:color="auto"/>
            <w:bottom w:val="none" w:sz="0" w:space="0" w:color="auto"/>
            <w:right w:val="none" w:sz="0" w:space="0" w:color="auto"/>
          </w:divBdr>
        </w:div>
        <w:div w:id="1104880082">
          <w:marLeft w:val="0"/>
          <w:marRight w:val="14"/>
          <w:marTop w:val="0"/>
          <w:marBottom w:val="27"/>
          <w:divBdr>
            <w:top w:val="none" w:sz="0" w:space="0" w:color="auto"/>
            <w:left w:val="none" w:sz="0" w:space="0" w:color="auto"/>
            <w:bottom w:val="none" w:sz="0" w:space="0" w:color="auto"/>
            <w:right w:val="none" w:sz="0" w:space="0" w:color="auto"/>
          </w:divBdr>
        </w:div>
        <w:div w:id="193075596">
          <w:marLeft w:val="0"/>
          <w:marRight w:val="14"/>
          <w:marTop w:val="0"/>
          <w:marBottom w:val="27"/>
          <w:divBdr>
            <w:top w:val="none" w:sz="0" w:space="0" w:color="auto"/>
            <w:left w:val="none" w:sz="0" w:space="0" w:color="auto"/>
            <w:bottom w:val="none" w:sz="0" w:space="0" w:color="auto"/>
            <w:right w:val="none" w:sz="0" w:space="0" w:color="auto"/>
          </w:divBdr>
        </w:div>
        <w:div w:id="785539890">
          <w:marLeft w:val="0"/>
          <w:marRight w:val="14"/>
          <w:marTop w:val="0"/>
          <w:marBottom w:val="27"/>
          <w:divBdr>
            <w:top w:val="none" w:sz="0" w:space="0" w:color="auto"/>
            <w:left w:val="none" w:sz="0" w:space="0" w:color="auto"/>
            <w:bottom w:val="none" w:sz="0" w:space="0" w:color="auto"/>
            <w:right w:val="none" w:sz="0" w:space="0" w:color="auto"/>
          </w:divBdr>
        </w:div>
        <w:div w:id="338506580">
          <w:marLeft w:val="0"/>
          <w:marRight w:val="0"/>
          <w:marTop w:val="0"/>
          <w:marBottom w:val="0"/>
          <w:divBdr>
            <w:top w:val="none" w:sz="0" w:space="0" w:color="auto"/>
            <w:left w:val="none" w:sz="0" w:space="0" w:color="auto"/>
            <w:bottom w:val="none" w:sz="0" w:space="0" w:color="auto"/>
            <w:right w:val="none" w:sz="0" w:space="0" w:color="auto"/>
          </w:divBdr>
        </w:div>
        <w:div w:id="686445535">
          <w:marLeft w:val="0"/>
          <w:marRight w:val="0"/>
          <w:marTop w:val="0"/>
          <w:marBottom w:val="0"/>
          <w:divBdr>
            <w:top w:val="none" w:sz="0" w:space="0" w:color="auto"/>
            <w:left w:val="none" w:sz="0" w:space="0" w:color="auto"/>
            <w:bottom w:val="none" w:sz="0" w:space="0" w:color="auto"/>
            <w:right w:val="none" w:sz="0" w:space="0" w:color="auto"/>
          </w:divBdr>
        </w:div>
        <w:div w:id="833107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download.html?file=file%2F4552705.rar&amp;title=%D0%9A%D0%BE%D0%BD%D0%BA%D1%83%D1%80%D1%81%D0%BD%D0%B0%D1%8F+%D0%B4%D0%BE%D0%BA%D1%83%D0%BC%D0%B5%D0%BD%D1%82%D0%B0%D1%86%D0%B8%D1%8F.rar" TargetMode="External"/><Relationship Id="rId13" Type="http://schemas.openxmlformats.org/officeDocument/2006/relationships/image" Target="media/image1.wmf"/><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RaskazchikovaLM@vartanet.ru" TargetMode="External"/><Relationship Id="rId12" Type="http://schemas.openxmlformats.org/officeDocument/2006/relationships/hyperlink" Target="http://www.b2b-mrsk.ru/market/view_tender.html?id=34734"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b2b-mrsk.ru/market/view_tender.html?id=34734&amp;action=signed_doc&amp;key=tender" TargetMode="External"/><Relationship Id="rId1" Type="http://schemas.openxmlformats.org/officeDocument/2006/relationships/styles" Target="styles.xml"/><Relationship Id="rId6" Type="http://schemas.openxmlformats.org/officeDocument/2006/relationships/hyperlink" Target="http://www.b2b-mrsk.ru/popups/send_message.html?action=send&amp;to=125050&amp;subject=%D0%92%D0%BE%D0%BF%D1%80%D0%BE%D1%81+%D0%BF%D0%BE+%D0%BA%D0%BE%D0%BD%D0%BA%D1%83%D1%80%D1%81%D1%83+%E2%84%96+34734" TargetMode="External"/><Relationship Id="rId11" Type="http://schemas.openxmlformats.org/officeDocument/2006/relationships/hyperlink" Target="http://www.b2b-mrsk.ru/translation/translation.html" TargetMode="External"/><Relationship Id="rId5" Type="http://schemas.openxmlformats.org/officeDocument/2006/relationships/hyperlink" Target="http://www.b2b-mrsk.ru/market/list_tenders.html?all=0&amp;cat_id=117421029&amp;open=1" TargetMode="External"/><Relationship Id="rId15" Type="http://schemas.openxmlformats.org/officeDocument/2006/relationships/hyperlink" Target="http://www.b2b-mrsk.ru/popups/send_message.html?action=send&amp;to=121904" TargetMode="External"/><Relationship Id="rId10" Type="http://schemas.openxmlformats.org/officeDocument/2006/relationships/hyperlink" Target="http://www.b2b-mrsk.ru/market/view_tender.html?id=34734&amp;action=signed_doc&amp;key=docs" TargetMode="External"/><Relationship Id="rId4" Type="http://schemas.openxmlformats.org/officeDocument/2006/relationships/hyperlink" Target="http://www.b2b-mrsk.ru/firms/view_firm.html?id=102351" TargetMode="External"/><Relationship Id="rId9" Type="http://schemas.openxmlformats.org/officeDocument/2006/relationships/hyperlink" Target="http://www.b2b-mrsk.ru/market/edit_tender.html?id=34734&amp;action=docs" TargetMode="External"/><Relationship Id="rId14"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1677</Words>
  <Characters>9560</Characters>
  <Application>Microsoft Office Word</Application>
  <DocSecurity>0</DocSecurity>
  <Lines>79</Lines>
  <Paragraphs>22</Paragraphs>
  <ScaleCrop>false</ScaleCrop>
  <Company>Hewlett-Packard Company</Company>
  <LinksUpToDate>false</LinksUpToDate>
  <CharactersWithSpaces>11215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ЛОЛИТА М. РАСКАЗЧИКОВА</dc:creator>
  <cp:lastModifiedBy>ЛОЛИТА М. РАСКАЗЧИКОВА</cp:lastModifiedBy>
  <cp:revision>1</cp:revision>
  <dcterms:created xsi:type="dcterms:W3CDTF">2013-03-20T07:10:00Z</dcterms:created>
  <dcterms:modified xsi:type="dcterms:W3CDTF">2013-03-20T07:13:00Z</dcterms:modified>
</cp:coreProperties>
</file>