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0" w:name="_Toc419735525"/>
      <w:r>
        <w:rPr>
          <w:rFonts w:ascii="Times New Roman" w:hAnsi="Times New Roman"/>
          <w:b/>
          <w:sz w:val="24"/>
        </w:rPr>
        <w:t>ИЗВЕЩЕНИЕ</w:t>
      </w:r>
      <w:bookmarkEnd w:id="0"/>
    </w:p>
    <w:p w:rsidR="00664069" w:rsidRPr="00282741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1" w:name="_Toc419735526"/>
      <w:r w:rsidRPr="00282741">
        <w:rPr>
          <w:rFonts w:ascii="Times New Roman" w:hAnsi="Times New Roman"/>
          <w:b/>
          <w:sz w:val="24"/>
        </w:rPr>
        <w:t xml:space="preserve">о проведении </w:t>
      </w:r>
      <w:r w:rsidR="002008C1">
        <w:rPr>
          <w:rFonts w:ascii="Times New Roman" w:hAnsi="Times New Roman"/>
          <w:b/>
          <w:sz w:val="24"/>
        </w:rPr>
        <w:t xml:space="preserve">открытого </w:t>
      </w:r>
      <w:r w:rsidRPr="00282741">
        <w:rPr>
          <w:rFonts w:ascii="Times New Roman" w:hAnsi="Times New Roman"/>
          <w:b/>
          <w:sz w:val="24"/>
        </w:rPr>
        <w:t>аукциона</w:t>
      </w:r>
      <w:bookmarkEnd w:id="1"/>
      <w:r w:rsidR="00E862A7" w:rsidRPr="00282741">
        <w:rPr>
          <w:rFonts w:ascii="Times New Roman" w:hAnsi="Times New Roman"/>
          <w:b/>
          <w:sz w:val="24"/>
        </w:rPr>
        <w:t xml:space="preserve"> в электронной </w:t>
      </w:r>
      <w:r w:rsidR="00E862A7" w:rsidRPr="005B0191">
        <w:rPr>
          <w:rFonts w:ascii="Times New Roman" w:hAnsi="Times New Roman"/>
          <w:b/>
          <w:sz w:val="24"/>
        </w:rPr>
        <w:t>форме</w:t>
      </w:r>
      <w:r w:rsidR="00D152D6" w:rsidRPr="005B0191">
        <w:rPr>
          <w:rFonts w:ascii="Times New Roman" w:hAnsi="Times New Roman"/>
          <w:b/>
          <w:sz w:val="24"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 xml:space="preserve">с </w:t>
      </w:r>
      <w:r w:rsidR="005B0191" w:rsidRPr="005B0191">
        <w:rPr>
          <w:rFonts w:ascii="Times New Roman" w:hAnsi="Times New Roman"/>
          <w:b/>
          <w:sz w:val="24"/>
        </w:rPr>
        <w:t>открытой</w:t>
      </w:r>
      <w:r w:rsidR="005B0191" w:rsidRPr="005B0191">
        <w:rPr>
          <w:b/>
          <w:i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>формой</w:t>
      </w:r>
      <w:r w:rsidR="002008C1">
        <w:rPr>
          <w:rFonts w:ascii="Times New Roman" w:hAnsi="Times New Roman"/>
          <w:b/>
          <w:sz w:val="24"/>
        </w:rPr>
        <w:t xml:space="preserve"> подачи предложений </w:t>
      </w:r>
      <w:r w:rsidR="00B40BC8">
        <w:rPr>
          <w:rFonts w:ascii="Times New Roman" w:hAnsi="Times New Roman"/>
          <w:b/>
          <w:sz w:val="24"/>
        </w:rPr>
        <w:t xml:space="preserve">о цене </w:t>
      </w:r>
      <w:r w:rsidR="00D152D6" w:rsidRPr="00282741">
        <w:rPr>
          <w:rFonts w:ascii="Times New Roman" w:hAnsi="Times New Roman"/>
          <w:b/>
          <w:sz w:val="24"/>
        </w:rPr>
        <w:t>на право заключения договор</w:t>
      </w:r>
      <w:r w:rsidR="009F752A">
        <w:rPr>
          <w:rFonts w:ascii="Times New Roman" w:hAnsi="Times New Roman"/>
          <w:b/>
          <w:sz w:val="24"/>
        </w:rPr>
        <w:t>ов</w:t>
      </w:r>
      <w:r w:rsidR="00D152D6" w:rsidRPr="00282741">
        <w:rPr>
          <w:rFonts w:ascii="Times New Roman" w:hAnsi="Times New Roman"/>
          <w:b/>
          <w:sz w:val="24"/>
        </w:rPr>
        <w:t xml:space="preserve"> купли-продажи </w:t>
      </w:r>
      <w:r w:rsidR="00CD4834">
        <w:rPr>
          <w:rFonts w:ascii="Times New Roman" w:hAnsi="Times New Roman"/>
          <w:b/>
          <w:sz w:val="24"/>
        </w:rPr>
        <w:t>18</w:t>
      </w:r>
      <w:r w:rsidR="005B0191">
        <w:rPr>
          <w:rFonts w:ascii="Times New Roman" w:hAnsi="Times New Roman"/>
          <w:b/>
          <w:sz w:val="24"/>
        </w:rPr>
        <w:t xml:space="preserve"> единиц </w:t>
      </w:r>
      <w:r w:rsidR="007C78C3">
        <w:rPr>
          <w:rFonts w:ascii="Times New Roman" w:hAnsi="Times New Roman"/>
          <w:b/>
          <w:sz w:val="24"/>
        </w:rPr>
        <w:t>транспортных средств</w:t>
      </w:r>
      <w:r w:rsidR="005B0191">
        <w:rPr>
          <w:rFonts w:ascii="Times New Roman" w:hAnsi="Times New Roman"/>
          <w:b/>
          <w:sz w:val="24"/>
        </w:rPr>
        <w:t xml:space="preserve"> (</w:t>
      </w:r>
      <w:r w:rsidR="002008C1" w:rsidRPr="00752DD6">
        <w:rPr>
          <w:rFonts w:ascii="Times New Roman" w:eastAsia="Times New Roman" w:hAnsi="Times New Roman"/>
          <w:b/>
          <w:bCs/>
          <w:color w:val="000000" w:themeColor="text1"/>
          <w:sz w:val="24"/>
        </w:rPr>
        <w:t>далее – Имущество)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, принадлежащего АО «Россети </w:t>
      </w:r>
      <w:r w:rsidR="002008C1" w:rsidRPr="00A959B8">
        <w:rPr>
          <w:rFonts w:ascii="Times New Roman" w:hAnsi="Times New Roman"/>
          <w:b/>
          <w:color w:val="000000" w:themeColor="text1"/>
          <w:spacing w:val="4"/>
          <w:sz w:val="24"/>
        </w:rPr>
        <w:t>Тюмень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»</w:t>
      </w:r>
    </w:p>
    <w:p w:rsidR="00991E6E" w:rsidRDefault="00991E6E" w:rsidP="00991E6E">
      <w:pPr>
        <w:tabs>
          <w:tab w:val="left" w:pos="1080"/>
        </w:tabs>
        <w:contextualSpacing/>
        <w:jc w:val="both"/>
        <w:rPr>
          <w:rFonts w:ascii="Times New Roman" w:hAnsi="Times New Roman"/>
          <w:b/>
          <w:sz w:val="24"/>
        </w:rPr>
      </w:pPr>
    </w:p>
    <w:p w:rsidR="00991E6E" w:rsidRDefault="00664069" w:rsidP="00991E6E">
      <w:pPr>
        <w:tabs>
          <w:tab w:val="left" w:pos="108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Аукцион проводится </w:t>
      </w:r>
      <w:r w:rsidR="00045A12">
        <w:rPr>
          <w:rFonts w:ascii="Times New Roman" w:eastAsia="Times New Roman" w:hAnsi="Times New Roman"/>
          <w:sz w:val="24"/>
        </w:rPr>
        <w:t>в электронной</w:t>
      </w:r>
      <w:r>
        <w:rPr>
          <w:rFonts w:ascii="Times New Roman" w:eastAsia="Times New Roman" w:hAnsi="Times New Roman"/>
          <w:sz w:val="24"/>
        </w:rPr>
        <w:t xml:space="preserve"> форм</w:t>
      </w:r>
      <w:r w:rsidR="00045A12"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, в соответствии с </w:t>
      </w:r>
      <w:r w:rsidR="00F53E0F" w:rsidRPr="000C7B8C">
        <w:rPr>
          <w:rFonts w:ascii="Times New Roman" w:eastAsia="Times New Roman" w:hAnsi="Times New Roman"/>
          <w:sz w:val="24"/>
        </w:rPr>
        <w:t xml:space="preserve">законодательством </w:t>
      </w:r>
      <w:r w:rsidR="00F53E0F" w:rsidRPr="00CB2279">
        <w:rPr>
          <w:rFonts w:ascii="Times New Roman" w:eastAsia="Times New Roman" w:hAnsi="Times New Roman"/>
          <w:sz w:val="24"/>
        </w:rPr>
        <w:t>Российской Федерации</w:t>
      </w:r>
      <w:r w:rsidR="00F53E0F">
        <w:rPr>
          <w:rFonts w:ascii="Times New Roman" w:eastAsia="Times New Roman" w:hAnsi="Times New Roman"/>
          <w:sz w:val="24"/>
        </w:rPr>
        <w:t xml:space="preserve">, а также </w:t>
      </w:r>
      <w:r w:rsidR="00735C83">
        <w:rPr>
          <w:rFonts w:ascii="Times New Roman" w:eastAsia="Times New Roman" w:hAnsi="Times New Roman"/>
          <w:sz w:val="24"/>
        </w:rPr>
        <w:t>правилами и требованиями</w:t>
      </w:r>
      <w:r w:rsidR="00E862A7" w:rsidRPr="00E862A7">
        <w:rPr>
          <w:rFonts w:ascii="Times New Roman" w:eastAsia="Times New Roman" w:hAnsi="Times New Roman"/>
          <w:sz w:val="24"/>
        </w:rPr>
        <w:t xml:space="preserve"> </w:t>
      </w:r>
      <w:r w:rsidR="00F53E0F">
        <w:rPr>
          <w:rFonts w:ascii="Times New Roman" w:eastAsia="Times New Roman" w:hAnsi="Times New Roman"/>
          <w:sz w:val="24"/>
        </w:rPr>
        <w:t>Единой э</w:t>
      </w:r>
      <w:r w:rsidR="00E862A7" w:rsidRPr="00E862A7">
        <w:rPr>
          <w:rFonts w:ascii="Times New Roman" w:eastAsia="Times New Roman" w:hAnsi="Times New Roman"/>
          <w:sz w:val="24"/>
        </w:rPr>
        <w:t>лектронной торговой площадки</w:t>
      </w:r>
      <w:r w:rsidR="00E862A7" w:rsidRPr="000C7B8C">
        <w:rPr>
          <w:rFonts w:ascii="Times New Roman" w:eastAsia="Times New Roman" w:hAnsi="Times New Roman"/>
          <w:sz w:val="24"/>
        </w:rPr>
        <w:t>.</w:t>
      </w:r>
    </w:p>
    <w:p w:rsidR="00664069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bCs/>
          <w:sz w:val="24"/>
        </w:rPr>
        <w:t xml:space="preserve">Наименование продавца </w:t>
      </w:r>
      <w:r w:rsidR="00036C96">
        <w:rPr>
          <w:rFonts w:ascii="Times New Roman" w:eastAsia="Times New Roman" w:hAnsi="Times New Roman"/>
          <w:b/>
          <w:bCs/>
          <w:sz w:val="24"/>
        </w:rPr>
        <w:t>(далее - Организатор а</w:t>
      </w:r>
      <w:r w:rsidRPr="000C7B8C">
        <w:rPr>
          <w:rFonts w:ascii="Times New Roman" w:eastAsia="Times New Roman" w:hAnsi="Times New Roman"/>
          <w:b/>
          <w:bCs/>
          <w:sz w:val="24"/>
        </w:rPr>
        <w:t>укциона</w:t>
      </w:r>
      <w:r w:rsidR="00036C96">
        <w:rPr>
          <w:rFonts w:ascii="Times New Roman" w:eastAsia="Times New Roman" w:hAnsi="Times New Roman"/>
          <w:b/>
          <w:bCs/>
          <w:sz w:val="24"/>
        </w:rPr>
        <w:t>)</w:t>
      </w:r>
      <w:r w:rsidRPr="000C7B8C">
        <w:rPr>
          <w:rFonts w:ascii="Times New Roman" w:eastAsia="Times New Roman" w:hAnsi="Times New Roman"/>
          <w:b/>
          <w:sz w:val="24"/>
        </w:rPr>
        <w:t xml:space="preserve">: АО «Россети Тюмень» </w:t>
      </w:r>
      <w:r w:rsidRPr="000C7B8C">
        <w:rPr>
          <w:rFonts w:ascii="Times New Roman" w:eastAsia="Times New Roman" w:hAnsi="Times New Roman"/>
          <w:sz w:val="24"/>
        </w:rPr>
        <w:t>(местонахождение: Россия, г. Сургут, Тюменская обл., Ханты-Мансийский автономный округ - Югра, ул. Университетская, д. 4)</w:t>
      </w:r>
      <w:r w:rsidR="000D4FDB" w:rsidRPr="002008C1">
        <w:rPr>
          <w:rFonts w:ascii="Times New Roman" w:eastAsia="Times New Roman" w:hAnsi="Times New Roman"/>
          <w:sz w:val="24"/>
        </w:rPr>
        <w:t>.</w:t>
      </w:r>
    </w:p>
    <w:p w:rsidR="00E10AB5" w:rsidRDefault="00E10AB5" w:rsidP="00E10AB5">
      <w:pPr>
        <w:pStyle w:val="ae"/>
        <w:tabs>
          <w:tab w:val="left" w:pos="567"/>
          <w:tab w:val="left" w:pos="851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1441DF">
        <w:rPr>
          <w:rFonts w:ascii="Times New Roman" w:hAnsi="Times New Roman"/>
          <w:b/>
          <w:sz w:val="24"/>
        </w:rPr>
        <w:t>Информация о месте проведения продажи посредством публичного</w:t>
      </w:r>
      <w:r w:rsidRPr="001441DF">
        <w:rPr>
          <w:rFonts w:ascii="Times New Roman" w:eastAsia="Times New Roman" w:hAnsi="Times New Roman"/>
          <w:b/>
          <w:sz w:val="24"/>
        </w:rPr>
        <w:t xml:space="preserve"> предложения</w:t>
      </w:r>
      <w:r w:rsidRPr="00FC6D3C">
        <w:rPr>
          <w:rFonts w:ascii="Times New Roman" w:eastAsia="Times New Roman" w:hAnsi="Times New Roman"/>
          <w:b/>
          <w:sz w:val="24"/>
        </w:rPr>
        <w:t>:</w:t>
      </w:r>
      <w:r w:rsidRPr="00FC6D3C">
        <w:rPr>
          <w:rFonts w:ascii="Times New Roman" w:eastAsia="Times New Roman" w:hAnsi="Times New Roman"/>
          <w:sz w:val="24"/>
        </w:rPr>
        <w:t xml:space="preserve">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Контактные данные АО «ЕЭТП»: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адрес электронной почты: info@roseltorg.ru;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телефоны: +7 (495) 276 16 26; +7 (495) 730 59 07.</w:t>
      </w:r>
    </w:p>
    <w:p w:rsidR="00991E6E" w:rsidRDefault="00991E6E" w:rsidP="002008C1">
      <w:pPr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:rsidR="00F36AE5" w:rsidRDefault="00436DE3" w:rsidP="00436DE3">
      <w:pPr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62FF5">
        <w:rPr>
          <w:rFonts w:ascii="Times New Roman" w:eastAsia="Times New Roman" w:hAnsi="Times New Roman"/>
          <w:b/>
          <w:sz w:val="24"/>
        </w:rPr>
        <w:t>Срок предоставления заявок на участие в аукционе</w:t>
      </w:r>
      <w:r w:rsidR="00062FF5">
        <w:rPr>
          <w:rFonts w:ascii="Times New Roman" w:eastAsia="Times New Roman" w:hAnsi="Times New Roman"/>
          <w:b/>
          <w:sz w:val="24"/>
        </w:rPr>
        <w:t xml:space="preserve"> на </w:t>
      </w:r>
      <w:r w:rsidR="00F53E0F">
        <w:rPr>
          <w:rFonts w:ascii="Times New Roman" w:eastAsia="Times New Roman" w:hAnsi="Times New Roman"/>
          <w:b/>
          <w:sz w:val="24"/>
        </w:rPr>
        <w:t xml:space="preserve">АО «ЕЭТП» </w:t>
      </w:r>
      <w:r w:rsidR="00E0751C" w:rsidRPr="00062FF5">
        <w:rPr>
          <w:rFonts w:ascii="Times New Roman" w:eastAsia="Times New Roman" w:hAnsi="Times New Roman"/>
          <w:b/>
          <w:sz w:val="24"/>
        </w:rPr>
        <w:t>производится в период</w:t>
      </w:r>
      <w:r w:rsidR="00E0751C" w:rsidRPr="008B3B0C">
        <w:rPr>
          <w:rFonts w:ascii="Times New Roman" w:eastAsia="Times New Roman" w:hAnsi="Times New Roman"/>
          <w:b/>
          <w:sz w:val="24"/>
        </w:rPr>
        <w:t xml:space="preserve"> 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18.01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F53E0F" w:rsidRPr="00C503EE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C255ED" w:rsidRPr="00C503EE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18.02.2022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 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 xml:space="preserve">00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м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 по московскому времени</w:t>
      </w:r>
      <w:r w:rsidR="000E34A6">
        <w:rPr>
          <w:rFonts w:ascii="Times New Roman" w:eastAsia="Times New Roman" w:hAnsi="Times New Roman"/>
          <w:sz w:val="24"/>
        </w:rPr>
        <w:t>.</w:t>
      </w:r>
    </w:p>
    <w:p w:rsidR="00664069" w:rsidRPr="00436DE3" w:rsidRDefault="00F36AE5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F36AE5">
        <w:rPr>
          <w:rFonts w:ascii="Times New Roman" w:eastAsia="Times New Roman" w:hAnsi="Times New Roman"/>
          <w:b/>
          <w:sz w:val="24"/>
        </w:rPr>
        <w:t>Заявка на участие в аукционе</w:t>
      </w:r>
      <w:r w:rsidR="00821F98">
        <w:rPr>
          <w:rFonts w:ascii="Times New Roman" w:eastAsia="Times New Roman" w:hAnsi="Times New Roman"/>
          <w:b/>
          <w:sz w:val="24"/>
        </w:rPr>
        <w:t xml:space="preserve"> </w:t>
      </w:r>
      <w:r w:rsidR="00821F98">
        <w:rPr>
          <w:rFonts w:ascii="Times New Roman" w:eastAsia="Times New Roman" w:hAnsi="Times New Roman"/>
          <w:sz w:val="24"/>
        </w:rPr>
        <w:t>подается в электронном виде</w:t>
      </w:r>
      <w:r w:rsidR="00EC5571">
        <w:rPr>
          <w:rFonts w:ascii="Times New Roman" w:eastAsia="Times New Roman" w:hAnsi="Times New Roman"/>
          <w:sz w:val="24"/>
        </w:rPr>
        <w:t xml:space="preserve"> по форме приложения</w:t>
      </w:r>
      <w:r w:rsidR="00821F98">
        <w:rPr>
          <w:rFonts w:ascii="Times New Roman" w:eastAsia="Times New Roman" w:hAnsi="Times New Roman"/>
          <w:sz w:val="24"/>
        </w:rPr>
        <w:t xml:space="preserve"> к Аукционной документации</w:t>
      </w:r>
      <w:r>
        <w:rPr>
          <w:rFonts w:ascii="Times New Roman" w:eastAsia="Times New Roman" w:hAnsi="Times New Roman"/>
          <w:sz w:val="24"/>
        </w:rPr>
        <w:t xml:space="preserve"> с предложением о цене приобретения </w:t>
      </w:r>
      <w:r w:rsidR="00EC5571">
        <w:rPr>
          <w:rFonts w:ascii="Times New Roman" w:eastAsia="Times New Roman" w:hAnsi="Times New Roman"/>
          <w:sz w:val="24"/>
        </w:rPr>
        <w:t>Имущества по каждому лоту (в цифровом выражении и прописью).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В заявке обязательно должно быть указано, что претендент ознакомлен с проектом договора купли-продажи, </w:t>
      </w:r>
      <w:r w:rsidR="00EC5571" w:rsidRPr="00EC5571">
        <w:rPr>
          <w:rFonts w:ascii="Times New Roman" w:eastAsia="Times New Roman" w:hAnsi="Times New Roman"/>
          <w:b/>
          <w:sz w:val="24"/>
        </w:rPr>
        <w:t xml:space="preserve">аукционной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документацией, характеристиками и состоянием приобретаемого им имущества, </w:t>
      </w:r>
      <w:r w:rsidR="008B58A3" w:rsidRPr="008B58A3">
        <w:rPr>
          <w:rFonts w:ascii="Times New Roman" w:eastAsia="Times New Roman" w:hAnsi="Times New Roman"/>
          <w:b/>
          <w:sz w:val="24"/>
        </w:rPr>
        <w:t>претензий к состоянию имущества не имеет</w:t>
      </w:r>
      <w:r w:rsidR="007741B5" w:rsidRPr="008B58A3">
        <w:rPr>
          <w:rFonts w:ascii="Times New Roman" w:eastAsia="Times New Roman" w:hAnsi="Times New Roman"/>
          <w:b/>
          <w:sz w:val="24"/>
        </w:rPr>
        <w:t>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664069" w:rsidRPr="000C7B8C">
        <w:rPr>
          <w:rFonts w:ascii="Times New Roman" w:eastAsia="Times New Roman" w:hAnsi="Times New Roman"/>
          <w:sz w:val="24"/>
        </w:rPr>
        <w:t xml:space="preserve"> 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</w:t>
      </w:r>
      <w:r w:rsidR="004A2771">
        <w:rPr>
          <w:rFonts w:ascii="Times New Roman" w:eastAsia="Times New Roman" w:hAnsi="Times New Roman"/>
          <w:b/>
          <w:sz w:val="24"/>
        </w:rPr>
        <w:t xml:space="preserve">ные </w:t>
      </w:r>
      <w:r w:rsidR="008B58A3">
        <w:rPr>
          <w:rFonts w:ascii="Times New Roman" w:eastAsia="Times New Roman" w:hAnsi="Times New Roman"/>
          <w:b/>
          <w:sz w:val="24"/>
        </w:rPr>
        <w:t>лица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Pr="008B58A3">
        <w:rPr>
          <w:rFonts w:ascii="Times New Roman" w:eastAsia="Times New Roman" w:hAnsi="Times New Roman"/>
          <w:b/>
          <w:sz w:val="24"/>
        </w:rPr>
        <w:t xml:space="preserve">Организатора </w:t>
      </w:r>
      <w:r w:rsidR="00375A51" w:rsidRPr="008B58A3">
        <w:rPr>
          <w:rFonts w:ascii="Times New Roman" w:eastAsia="Times New Roman" w:hAnsi="Times New Roman"/>
          <w:b/>
          <w:sz w:val="24"/>
        </w:rPr>
        <w:t>а</w:t>
      </w:r>
      <w:r w:rsidRPr="008B58A3">
        <w:rPr>
          <w:rFonts w:ascii="Times New Roman" w:eastAsia="Times New Roman" w:hAnsi="Times New Roman"/>
          <w:b/>
          <w:sz w:val="24"/>
        </w:rPr>
        <w:t>укциона:</w:t>
      </w:r>
      <w:r w:rsidRPr="000C7B8C">
        <w:rPr>
          <w:rFonts w:ascii="Times New Roman" w:eastAsia="Times New Roman" w:hAnsi="Times New Roman"/>
          <w:sz w:val="24"/>
        </w:rPr>
        <w:t xml:space="preserve"> </w:t>
      </w:r>
    </w:p>
    <w:p w:rsidR="005B0191" w:rsidRDefault="005B0191" w:rsidP="005B0191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- Лагуткин Максим Анатольевич, тел/факс 8(3462)77-65-74,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3"/>
            <w:sz w:val="24"/>
            <w:lang w:val="en-US"/>
          </w:rPr>
          <w:t>Lagutkin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Верёвкин Евгений Геннадьевич тел/факс 8(3462)77-64-37,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8" w:tooltip="Отправить электронную почту..." w:history="1">
        <w:r>
          <w:rPr>
            <w:rStyle w:val="a3"/>
            <w:sz w:val="24"/>
          </w:rPr>
          <w:t>Verevkin-EG@te.ru</w:t>
        </w:r>
      </w:hyperlink>
      <w:r>
        <w:rPr>
          <w:rFonts w:ascii="Times New Roman" w:hAnsi="Times New Roman"/>
          <w:sz w:val="24"/>
        </w:rPr>
        <w:t>.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Контактн</w:t>
      </w:r>
      <w:r w:rsidR="00560414">
        <w:rPr>
          <w:rFonts w:ascii="Times New Roman" w:eastAsia="Times New Roman" w:hAnsi="Times New Roman"/>
          <w:b/>
          <w:sz w:val="24"/>
        </w:rPr>
        <w:t>ые</w:t>
      </w:r>
      <w:r w:rsidRPr="000C7B8C">
        <w:rPr>
          <w:rFonts w:ascii="Times New Roman" w:eastAsia="Times New Roman" w:hAnsi="Times New Roman"/>
          <w:b/>
          <w:sz w:val="24"/>
        </w:rPr>
        <w:t xml:space="preserve"> лиц</w:t>
      </w:r>
      <w:r w:rsidR="00560414">
        <w:rPr>
          <w:rFonts w:ascii="Times New Roman" w:eastAsia="Times New Roman" w:hAnsi="Times New Roman"/>
          <w:b/>
          <w:sz w:val="24"/>
        </w:rPr>
        <w:t>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8B58A3" w:rsidRPr="008B58A3">
        <w:rPr>
          <w:rFonts w:ascii="Times New Roman" w:eastAsia="Times New Roman" w:hAnsi="Times New Roman"/>
          <w:b/>
          <w:sz w:val="24"/>
        </w:rPr>
        <w:t xml:space="preserve">по </w:t>
      </w:r>
      <w:r w:rsidR="00315BF4">
        <w:rPr>
          <w:rFonts w:ascii="Times New Roman" w:eastAsia="Times New Roman" w:hAnsi="Times New Roman"/>
          <w:b/>
          <w:sz w:val="24"/>
        </w:rPr>
        <w:t xml:space="preserve">техническим вопросам и </w:t>
      </w:r>
      <w:r w:rsidR="008B58A3" w:rsidRPr="008B58A3">
        <w:rPr>
          <w:rFonts w:ascii="Times New Roman" w:eastAsia="Times New Roman" w:hAnsi="Times New Roman"/>
          <w:b/>
          <w:sz w:val="24"/>
        </w:rPr>
        <w:t>вопросу осмотра имущества</w:t>
      </w:r>
      <w:r w:rsidR="008B58A3">
        <w:rPr>
          <w:rFonts w:ascii="Times New Roman" w:eastAsia="Times New Roman" w:hAnsi="Times New Roman"/>
          <w:b/>
          <w:sz w:val="24"/>
        </w:rPr>
        <w:t xml:space="preserve"> (в разрезе ф</w:t>
      </w:r>
      <w:r w:rsidR="00EF24AB">
        <w:rPr>
          <w:rFonts w:ascii="Times New Roman" w:eastAsia="Times New Roman" w:hAnsi="Times New Roman"/>
          <w:b/>
          <w:sz w:val="24"/>
        </w:rPr>
        <w:t>илиалов Организатора аукциона)</w:t>
      </w:r>
      <w:r w:rsidR="008B58A3">
        <w:rPr>
          <w:rFonts w:ascii="Times New Roman" w:eastAsia="Times New Roman" w:hAnsi="Times New Roman"/>
          <w:b/>
          <w:sz w:val="24"/>
        </w:rPr>
        <w:t>:</w:t>
      </w:r>
      <w:r w:rsidR="00EF24AB">
        <w:rPr>
          <w:rFonts w:ascii="Times New Roman" w:eastAsia="Times New Roman" w:hAnsi="Times New Roman"/>
          <w:b/>
          <w:sz w:val="24"/>
        </w:rPr>
        <w:t xml:space="preserve"> 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Нефтеюганские электрические сети: Абдулвалиев И. С., тел 8(3463)25-34-45,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9" w:history="1">
        <w:r>
          <w:rPr>
            <w:rStyle w:val="a3"/>
            <w:sz w:val="24"/>
          </w:rPr>
          <w:t>Abdulvaliev-IS@te.ru</w:t>
        </w:r>
      </w:hyperlink>
      <w:r>
        <w:rPr>
          <w:rFonts w:ascii="Times New Roman" w:hAnsi="Times New Roman"/>
          <w:sz w:val="24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Энергокомплекс: Селезнев О. В. тел 8(34672)9-33-96,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0" w:tooltip="Отправить электронную почту..." w:history="1">
        <w:r>
          <w:rPr>
            <w:rStyle w:val="a3"/>
            <w:sz w:val="24"/>
            <w:lang w:val="en-US"/>
          </w:rPr>
          <w:t>Seleznev-OV@te.ru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Северные электрические сети: Гастелло Д. Ю. тел 8(3494)930-323,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1" w:tooltip="Отправить электронную почту..." w:history="1">
        <w:r>
          <w:rPr>
            <w:rStyle w:val="a3"/>
            <w:sz w:val="24"/>
            <w:lang w:val="en-US"/>
          </w:rPr>
          <w:t>Gastello-DYu@te.ru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0228E5" w:rsidRDefault="000228E5" w:rsidP="000228E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Тюменские электрические сети: Шаронов Д. А. тел 8(3452)59-63-91, </w:t>
      </w:r>
    </w:p>
    <w:p w:rsidR="000228E5" w:rsidRDefault="000228E5" w:rsidP="000228E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2" w:tooltip="Отправить электронную почту..." w:history="1">
        <w:r>
          <w:rPr>
            <w:rStyle w:val="a3"/>
            <w:sz w:val="24"/>
            <w:lang w:val="en-US"/>
          </w:rPr>
          <w:t>SHARONOV-DA@TE.RU</w:t>
        </w:r>
      </w:hyperlink>
      <w:r>
        <w:rPr>
          <w:rFonts w:ascii="Times New Roman" w:hAnsi="Times New Roman"/>
          <w:sz w:val="24"/>
          <w:lang w:val="en-US"/>
        </w:rPr>
        <w:t>.</w:t>
      </w:r>
    </w:p>
    <w:p w:rsidR="005B0191" w:rsidRPr="000228E5" w:rsidRDefault="005B0191" w:rsidP="00CD4834">
      <w:pPr>
        <w:pStyle w:val="a4"/>
        <w:ind w:left="567"/>
        <w:jc w:val="both"/>
        <w:rPr>
          <w:rFonts w:ascii="Times New Roman" w:hAnsi="Times New Roman"/>
          <w:sz w:val="24"/>
          <w:lang w:val="en-US"/>
        </w:rPr>
      </w:pPr>
    </w:p>
    <w:p w:rsidR="004801CE" w:rsidRDefault="004801CE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4801CE">
        <w:rPr>
          <w:rFonts w:ascii="Times New Roman" w:eastAsia="Times New Roman" w:hAnsi="Times New Roman"/>
          <w:b/>
          <w:sz w:val="24"/>
        </w:rPr>
        <w:t>Валюта</w:t>
      </w:r>
      <w:r>
        <w:rPr>
          <w:rFonts w:ascii="Times New Roman" w:eastAsia="Times New Roman" w:hAnsi="Times New Roman"/>
          <w:sz w:val="24"/>
        </w:rPr>
        <w:t xml:space="preserve"> аукциона (договора) – </w:t>
      </w:r>
      <w:r w:rsidRPr="004801CE">
        <w:rPr>
          <w:rFonts w:ascii="Times New Roman" w:eastAsia="Times New Roman" w:hAnsi="Times New Roman"/>
          <w:b/>
          <w:sz w:val="24"/>
        </w:rPr>
        <w:t>рубли</w:t>
      </w:r>
      <w:r>
        <w:rPr>
          <w:rFonts w:ascii="Times New Roman" w:eastAsia="Times New Roman" w:hAnsi="Times New Roman"/>
          <w:sz w:val="24"/>
        </w:rPr>
        <w:t xml:space="preserve"> (Российская Федерация).</w:t>
      </w:r>
    </w:p>
    <w:p w:rsidR="00991E6E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Задаток </w:t>
      </w:r>
      <w:r w:rsidRPr="00D152D6">
        <w:rPr>
          <w:rFonts w:ascii="Times New Roman" w:eastAsia="Times New Roman" w:hAnsi="Times New Roman"/>
          <w:sz w:val="24"/>
        </w:rPr>
        <w:t xml:space="preserve">должен поступить на </w:t>
      </w:r>
      <w:r w:rsidR="008B58A3">
        <w:rPr>
          <w:rFonts w:ascii="Times New Roman" w:eastAsia="Times New Roman" w:hAnsi="Times New Roman"/>
          <w:sz w:val="24"/>
        </w:rPr>
        <w:t>л</w:t>
      </w:r>
      <w:r w:rsidR="00820091" w:rsidRPr="00D152D6">
        <w:rPr>
          <w:rFonts w:ascii="Times New Roman" w:eastAsia="Times New Roman" w:hAnsi="Times New Roman"/>
          <w:sz w:val="24"/>
        </w:rPr>
        <w:t>ицевой счет</w:t>
      </w:r>
      <w:r w:rsidR="00820091" w:rsidRPr="00820091">
        <w:rPr>
          <w:rFonts w:ascii="Times New Roman" w:eastAsia="Times New Roman" w:hAnsi="Times New Roman"/>
          <w:sz w:val="24"/>
        </w:rPr>
        <w:t xml:space="preserve">, открытый оператором </w:t>
      </w:r>
      <w:r w:rsidR="00A827A7">
        <w:rPr>
          <w:rFonts w:ascii="Times New Roman" w:eastAsia="Times New Roman" w:hAnsi="Times New Roman"/>
          <w:sz w:val="24"/>
        </w:rPr>
        <w:t>ЕЭТП,</w:t>
      </w:r>
      <w:r w:rsidR="00820091" w:rsidRPr="00820091">
        <w:rPr>
          <w:rFonts w:ascii="Times New Roman" w:eastAsia="Times New Roman" w:hAnsi="Times New Roman"/>
          <w:sz w:val="24"/>
        </w:rPr>
        <w:t xml:space="preserve"> в соответствии с правилами, установленными Регламентом работы </w:t>
      </w:r>
      <w:r w:rsidR="00A827A7">
        <w:rPr>
          <w:rFonts w:ascii="Times New Roman" w:eastAsia="Times New Roman" w:hAnsi="Times New Roman"/>
          <w:sz w:val="24"/>
        </w:rPr>
        <w:t>Е</w:t>
      </w:r>
      <w:r w:rsidR="00820091" w:rsidRPr="00820091">
        <w:rPr>
          <w:rFonts w:ascii="Times New Roman" w:eastAsia="Times New Roman" w:hAnsi="Times New Roman"/>
          <w:sz w:val="24"/>
        </w:rPr>
        <w:t>ЭТП</w:t>
      </w:r>
      <w:r w:rsidR="00971D5E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в срок не </w:t>
      </w:r>
      <w:r w:rsidR="000228E5">
        <w:rPr>
          <w:rFonts w:ascii="Times New Roman" w:eastAsia="Times New Roman" w:hAnsi="Times New Roman"/>
          <w:b/>
          <w:sz w:val="24"/>
        </w:rPr>
        <w:t>позднее 18</w:t>
      </w:r>
      <w:r w:rsidR="005B01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416497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18.02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1929B7" w:rsidRP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по московскому времени</w:t>
      </w:r>
      <w:r w:rsidR="001929B7">
        <w:rPr>
          <w:rFonts w:ascii="Times New Roman" w:eastAsia="Times New Roman" w:hAnsi="Times New Roman"/>
          <w:sz w:val="24"/>
        </w:rPr>
        <w:t>.</w:t>
      </w:r>
    </w:p>
    <w:p w:rsidR="00991E6E" w:rsidRDefault="007A1F2D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Начальн</w:t>
      </w:r>
      <w:r w:rsidR="00C255ED" w:rsidRPr="002008C1">
        <w:rPr>
          <w:rFonts w:ascii="Times New Roman" w:eastAsia="Times New Roman" w:hAnsi="Times New Roman"/>
          <w:b/>
          <w:sz w:val="24"/>
        </w:rPr>
        <w:t>ые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 цены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403B19"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510BC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 xml:space="preserve"> л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>от</w:t>
      </w:r>
      <w:r w:rsidR="00BE0F27">
        <w:rPr>
          <w:rFonts w:ascii="Times New Roman" w:eastAsia="Times New Roman" w:hAnsi="Times New Roman"/>
          <w:b/>
          <w:color w:val="000000"/>
          <w:sz w:val="24"/>
        </w:rPr>
        <w:t>ам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>указан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>ы</w:t>
      </w:r>
      <w:r w:rsidR="00B92A58">
        <w:rPr>
          <w:rFonts w:ascii="Times New Roman" w:eastAsia="Times New Roman" w:hAnsi="Times New Roman"/>
          <w:b/>
          <w:color w:val="000000"/>
          <w:sz w:val="24"/>
        </w:rPr>
        <w:t xml:space="preserve"> в приложении к настоящему извещению</w:t>
      </w:r>
      <w:r w:rsidR="00082E3E">
        <w:rPr>
          <w:rFonts w:ascii="Times New Roman" w:eastAsia="Times New Roman" w:hAnsi="Times New Roman"/>
          <w:color w:val="000000"/>
          <w:sz w:val="24"/>
        </w:rPr>
        <w:t>.</w:t>
      </w:r>
    </w:p>
    <w:p w:rsidR="00403B19" w:rsidRPr="00991E6E" w:rsidRDefault="00403B1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Размер задатка</w:t>
      </w:r>
      <w:r w:rsidRPr="00C503EE">
        <w:rPr>
          <w:rFonts w:ascii="Times New Roman" w:eastAsia="Times New Roman" w:hAnsi="Times New Roman"/>
          <w:b/>
          <w:sz w:val="24"/>
        </w:rPr>
        <w:t>:</w:t>
      </w:r>
      <w:r w:rsidRPr="00C503EE">
        <w:rPr>
          <w:rFonts w:ascii="Times New Roman" w:eastAsia="Times New Roman" w:hAnsi="Times New Roman"/>
          <w:sz w:val="24"/>
        </w:rPr>
        <w:t xml:space="preserve"> </w:t>
      </w:r>
      <w:r w:rsidR="00CD4834">
        <w:rPr>
          <w:rFonts w:ascii="Times New Roman" w:eastAsia="Times New Roman" w:hAnsi="Times New Roman"/>
          <w:b/>
          <w:sz w:val="24"/>
        </w:rPr>
        <w:t>5</w:t>
      </w:r>
      <w:r w:rsidR="002C4E19">
        <w:rPr>
          <w:rFonts w:ascii="Times New Roman" w:eastAsia="Times New Roman" w:hAnsi="Times New Roman"/>
          <w:b/>
          <w:sz w:val="24"/>
        </w:rPr>
        <w:t xml:space="preserve"> </w:t>
      </w:r>
      <w:r w:rsidRPr="00C503EE">
        <w:rPr>
          <w:rFonts w:ascii="Times New Roman" w:eastAsia="Times New Roman" w:hAnsi="Times New Roman"/>
          <w:b/>
          <w:color w:val="000000" w:themeColor="text1"/>
          <w:sz w:val="24"/>
        </w:rPr>
        <w:t xml:space="preserve">% </w:t>
      </w:r>
      <w:r w:rsidRPr="00C503EE">
        <w:rPr>
          <w:rFonts w:ascii="Times New Roman" w:eastAsia="Times New Roman" w:hAnsi="Times New Roman"/>
          <w:sz w:val="24"/>
        </w:rPr>
        <w:t>пр</w:t>
      </w:r>
      <w:r>
        <w:rPr>
          <w:rFonts w:ascii="Times New Roman" w:eastAsia="Times New Roman" w:hAnsi="Times New Roman"/>
          <w:sz w:val="24"/>
        </w:rPr>
        <w:t>оцентов</w:t>
      </w:r>
      <w:r w:rsidR="001C19D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от начальной цены </w:t>
      </w:r>
      <w:r w:rsidR="001C19D9">
        <w:rPr>
          <w:rFonts w:ascii="Times New Roman" w:eastAsia="Times New Roman" w:hAnsi="Times New Roman"/>
          <w:sz w:val="24"/>
        </w:rPr>
        <w:t>аукциона</w:t>
      </w:r>
      <w:r>
        <w:rPr>
          <w:rFonts w:ascii="Times New Roman" w:eastAsia="Times New Roman" w:hAnsi="Times New Roman"/>
          <w:sz w:val="24"/>
        </w:rPr>
        <w:t xml:space="preserve"> по </w:t>
      </w:r>
      <w:r w:rsidR="00B92A58">
        <w:rPr>
          <w:rFonts w:ascii="Times New Roman" w:eastAsia="Times New Roman" w:hAnsi="Times New Roman"/>
          <w:sz w:val="24"/>
        </w:rPr>
        <w:t>каждому л</w:t>
      </w:r>
      <w:r>
        <w:rPr>
          <w:rFonts w:ascii="Times New Roman" w:eastAsia="Times New Roman" w:hAnsi="Times New Roman"/>
          <w:sz w:val="24"/>
        </w:rPr>
        <w:t>оту</w:t>
      </w:r>
      <w:r w:rsidR="001C19D9">
        <w:rPr>
          <w:rFonts w:ascii="Times New Roman" w:eastAsia="Times New Roman" w:hAnsi="Times New Roman"/>
          <w:sz w:val="24"/>
        </w:rPr>
        <w:t>.</w:t>
      </w:r>
    </w:p>
    <w:p w:rsidR="00F11CA1" w:rsidRDefault="00F11CA1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008C1">
        <w:rPr>
          <w:rFonts w:ascii="Times New Roman" w:eastAsia="Times New Roman" w:hAnsi="Times New Roman"/>
          <w:b/>
          <w:sz w:val="24"/>
        </w:rPr>
        <w:t>Шаг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аукциона составляет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от 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>0,5</w:t>
      </w:r>
      <w:r w:rsidR="0092330D">
        <w:rPr>
          <w:rFonts w:ascii="Times New Roman" w:eastAsia="Times New Roman" w:hAnsi="Times New Roman"/>
          <w:b/>
          <w:color w:val="000000"/>
          <w:sz w:val="24"/>
        </w:rPr>
        <w:t>%</w:t>
      </w:r>
      <w:r w:rsidR="007A1F2D" w:rsidRPr="0092330D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Pr="0092330D">
        <w:rPr>
          <w:rFonts w:ascii="Times New Roman" w:eastAsia="Times New Roman" w:hAnsi="Times New Roman"/>
          <w:b/>
          <w:color w:val="000000"/>
          <w:sz w:val="24"/>
        </w:rPr>
        <w:t>5%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7A1F2D">
        <w:rPr>
          <w:rFonts w:ascii="Times New Roman" w:eastAsia="Times New Roman" w:hAnsi="Times New Roman"/>
          <w:b/>
          <w:color w:val="000000"/>
          <w:sz w:val="24"/>
        </w:rPr>
        <w:t xml:space="preserve">включительно, </w:t>
      </w:r>
      <w:r w:rsidR="00AE739F">
        <w:rPr>
          <w:rFonts w:ascii="Times New Roman" w:eastAsia="Times New Roman" w:hAnsi="Times New Roman"/>
          <w:b/>
          <w:color w:val="000000"/>
          <w:sz w:val="24"/>
        </w:rPr>
        <w:t xml:space="preserve">на повышение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от начальной цены </w:t>
      </w:r>
      <w:r w:rsidR="00560414">
        <w:rPr>
          <w:rFonts w:ascii="Times New Roman" w:eastAsia="Times New Roman" w:hAnsi="Times New Roman"/>
          <w:b/>
          <w:color w:val="000000"/>
          <w:sz w:val="24"/>
        </w:rPr>
        <w:t xml:space="preserve">каждого </w:t>
      </w:r>
      <w:r>
        <w:rPr>
          <w:rFonts w:ascii="Times New Roman" w:eastAsia="Times New Roman" w:hAnsi="Times New Roman"/>
          <w:b/>
          <w:color w:val="000000"/>
          <w:sz w:val="24"/>
        </w:rPr>
        <w:t>лота.</w:t>
      </w:r>
    </w:p>
    <w:p w:rsidR="00991E6E" w:rsidRPr="008B58A3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Дата признания претендентов участниками </w:t>
      </w:r>
      <w:r w:rsidR="00D37A6D">
        <w:rPr>
          <w:rFonts w:ascii="Times New Roman" w:eastAsia="Times New Roman" w:hAnsi="Times New Roman"/>
          <w:b/>
          <w:color w:val="000000"/>
          <w:sz w:val="24"/>
        </w:rPr>
        <w:t xml:space="preserve">(рассмотрение заявок участников) </w:t>
      </w:r>
      <w:r>
        <w:rPr>
          <w:rFonts w:ascii="Times New Roman" w:eastAsia="Times New Roman" w:hAnsi="Times New Roman"/>
          <w:b/>
          <w:color w:val="000000"/>
          <w:sz w:val="24"/>
        </w:rPr>
        <w:t>аукциона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>: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25.02.2022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14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времени.</w:t>
      </w:r>
    </w:p>
    <w:p w:rsidR="00275F89" w:rsidRDefault="00A85D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Дата</w:t>
      </w:r>
      <w:r>
        <w:rPr>
          <w:rFonts w:ascii="Times New Roman" w:eastAsia="Times New Roman" w:hAnsi="Times New Roman"/>
          <w:b/>
          <w:sz w:val="24"/>
        </w:rPr>
        <w:t xml:space="preserve"> и время проведения а</w:t>
      </w:r>
      <w:r w:rsidR="007A1F2D" w:rsidRPr="007A1F2D">
        <w:rPr>
          <w:rFonts w:ascii="Times New Roman" w:eastAsia="Times New Roman" w:hAnsi="Times New Roman"/>
          <w:b/>
          <w:sz w:val="24"/>
        </w:rPr>
        <w:t xml:space="preserve">укциона </w:t>
      </w:r>
      <w:r w:rsidR="00664069">
        <w:rPr>
          <w:rFonts w:ascii="Times New Roman" w:eastAsia="Times New Roman" w:hAnsi="Times New Roman"/>
          <w:b/>
          <w:color w:val="000000"/>
          <w:sz w:val="24"/>
        </w:rPr>
        <w:t>состоится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28.02.2022</w:t>
      </w:r>
      <w:r w:rsidR="005B01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08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</w:t>
      </w:r>
      <w:r w:rsidR="00B22B08">
        <w:rPr>
          <w:rFonts w:ascii="Times New Roman" w:eastAsia="Times New Roman" w:hAnsi="Times New Roman"/>
          <w:b/>
          <w:sz w:val="24"/>
        </w:rPr>
        <w:t>.</w:t>
      </w:r>
    </w:p>
    <w:p w:rsidR="00B22B08" w:rsidRPr="00991E6E" w:rsidRDefault="00B22B08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Дата </w:t>
      </w:r>
      <w:r w:rsidR="00200513">
        <w:rPr>
          <w:rFonts w:ascii="Times New Roman" w:eastAsia="Times New Roman" w:hAnsi="Times New Roman"/>
          <w:b/>
          <w:sz w:val="24"/>
        </w:rPr>
        <w:t xml:space="preserve">подведения итогов аукциона – </w:t>
      </w:r>
      <w:r w:rsidR="00CD4834">
        <w:rPr>
          <w:rFonts w:ascii="Times New Roman" w:eastAsia="Times New Roman" w:hAnsi="Times New Roman"/>
          <w:b/>
          <w:sz w:val="24"/>
        </w:rPr>
        <w:t>02.03.2022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Pr="00C503EE">
        <w:rPr>
          <w:rFonts w:ascii="Times New Roman" w:eastAsia="Times New Roman" w:hAnsi="Times New Roman"/>
          <w:b/>
          <w:sz w:val="24"/>
        </w:rPr>
        <w:t>.</w:t>
      </w:r>
    </w:p>
    <w:p w:rsidR="00664069" w:rsidRDefault="00275F8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Время</w:t>
      </w:r>
      <w:r w:rsidRPr="00275F89">
        <w:rPr>
          <w:rFonts w:ascii="Times New Roman" w:eastAsia="Times New Roman" w:hAnsi="Times New Roman"/>
          <w:b/>
          <w:color w:val="000000"/>
          <w:sz w:val="24"/>
        </w:rPr>
        <w:t xml:space="preserve"> ожидания ценового предложения в ходе проведения аукциона</w:t>
      </w:r>
      <w:r>
        <w:rPr>
          <w:rFonts w:ascii="Times New Roman" w:eastAsia="Times New Roman" w:hAnsi="Times New Roman"/>
          <w:color w:val="000000"/>
          <w:sz w:val="24"/>
        </w:rPr>
        <w:t xml:space="preserve"> – </w:t>
      </w:r>
      <w:r w:rsidR="005B0191">
        <w:rPr>
          <w:rFonts w:ascii="Times New Roman" w:eastAsia="Times New Roman" w:hAnsi="Times New Roman"/>
          <w:color w:val="000000"/>
          <w:sz w:val="24"/>
        </w:rPr>
        <w:t>20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Pr="00C042FA">
        <w:rPr>
          <w:rFonts w:ascii="Times New Roman" w:eastAsia="Times New Roman" w:hAnsi="Times New Roman"/>
          <w:b/>
          <w:color w:val="000000"/>
          <w:sz w:val="24"/>
        </w:rPr>
        <w:t>инут</w:t>
      </w:r>
      <w:r>
        <w:rPr>
          <w:rFonts w:ascii="Times New Roman" w:eastAsia="Times New Roman" w:hAnsi="Times New Roman"/>
          <w:color w:val="000000"/>
          <w:sz w:val="24"/>
        </w:rPr>
        <w:t xml:space="preserve"> с момента начала проведения аукциона и/или с момента последнего ценового предложения</w:t>
      </w:r>
      <w:r w:rsidR="00821F98">
        <w:rPr>
          <w:rFonts w:ascii="Times New Roman" w:eastAsia="Times New Roman" w:hAnsi="Times New Roman"/>
          <w:color w:val="000000"/>
          <w:sz w:val="24"/>
        </w:rPr>
        <w:t xml:space="preserve">, поданного </w:t>
      </w:r>
      <w:r>
        <w:rPr>
          <w:rFonts w:ascii="Times New Roman" w:eastAsia="Times New Roman" w:hAnsi="Times New Roman"/>
          <w:color w:val="000000"/>
          <w:sz w:val="24"/>
        </w:rPr>
        <w:t>любым из участников.</w:t>
      </w:r>
      <w:r w:rsidR="00664069">
        <w:rPr>
          <w:rStyle w:val="a7"/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334A3" w:rsidRDefault="006640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Сведения</w:t>
      </w:r>
      <w:r>
        <w:rPr>
          <w:rFonts w:ascii="Times New Roman" w:eastAsia="Times New Roman" w:hAnsi="Times New Roman"/>
          <w:b/>
          <w:sz w:val="24"/>
        </w:rPr>
        <w:t xml:space="preserve"> об иму</w:t>
      </w:r>
      <w:r w:rsidR="00427314">
        <w:rPr>
          <w:rFonts w:ascii="Times New Roman" w:eastAsia="Times New Roman" w:hAnsi="Times New Roman"/>
          <w:b/>
          <w:sz w:val="24"/>
        </w:rPr>
        <w:t xml:space="preserve">ществе, реализуемом на аукционе, представлены в </w:t>
      </w:r>
      <w:r w:rsidR="00427314">
        <w:rPr>
          <w:rFonts w:ascii="Times New Roman" w:eastAsia="Times New Roman" w:hAnsi="Times New Roman"/>
          <w:b/>
          <w:color w:val="000000" w:themeColor="text1"/>
          <w:sz w:val="24"/>
        </w:rPr>
        <w:t>Приложении</w:t>
      </w:r>
      <w:r w:rsidR="00361E06">
        <w:rPr>
          <w:rFonts w:ascii="Times New Roman" w:eastAsia="Times New Roman" w:hAnsi="Times New Roman"/>
          <w:b/>
          <w:color w:val="000000" w:themeColor="text1"/>
          <w:sz w:val="24"/>
        </w:rPr>
        <w:t xml:space="preserve"> к настоящему и</w:t>
      </w:r>
      <w:r w:rsidR="00E86BA0" w:rsidRPr="00012754">
        <w:rPr>
          <w:rFonts w:ascii="Times New Roman" w:eastAsia="Times New Roman" w:hAnsi="Times New Roman"/>
          <w:b/>
          <w:color w:val="000000" w:themeColor="text1"/>
          <w:sz w:val="24"/>
        </w:rPr>
        <w:t>звещению.</w:t>
      </w:r>
    </w:p>
    <w:p w:rsidR="00664069" w:rsidRPr="00ED7529" w:rsidRDefault="00427314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Место</w:t>
      </w:r>
      <w:r>
        <w:rPr>
          <w:rFonts w:ascii="Times New Roman" w:eastAsia="Times New Roman" w:hAnsi="Times New Roman"/>
          <w:b/>
          <w:sz w:val="24"/>
        </w:rPr>
        <w:t xml:space="preserve"> нахождения и</w:t>
      </w:r>
      <w:r w:rsidR="00664069">
        <w:rPr>
          <w:rFonts w:ascii="Times New Roman" w:eastAsia="Times New Roman" w:hAnsi="Times New Roman"/>
          <w:b/>
          <w:sz w:val="24"/>
        </w:rPr>
        <w:t>мущества</w:t>
      </w:r>
      <w:r>
        <w:rPr>
          <w:rFonts w:ascii="Times New Roman" w:eastAsia="Times New Roman" w:hAnsi="Times New Roman"/>
          <w:b/>
          <w:sz w:val="24"/>
        </w:rPr>
        <w:t xml:space="preserve"> указано в Приложении</w:t>
      </w:r>
      <w:r w:rsidR="00ED7529">
        <w:rPr>
          <w:rFonts w:ascii="Times New Roman" w:eastAsia="Times New Roman" w:hAnsi="Times New Roman"/>
          <w:b/>
          <w:sz w:val="24"/>
        </w:rPr>
        <w:t xml:space="preserve"> к настоящему </w:t>
      </w:r>
      <w:r w:rsidR="00361E06">
        <w:rPr>
          <w:rFonts w:ascii="Times New Roman" w:eastAsia="Times New Roman" w:hAnsi="Times New Roman"/>
          <w:b/>
          <w:sz w:val="24"/>
        </w:rPr>
        <w:t>и</w:t>
      </w:r>
      <w:r w:rsidR="00ED7529">
        <w:rPr>
          <w:rFonts w:ascii="Times New Roman" w:eastAsia="Times New Roman" w:hAnsi="Times New Roman"/>
          <w:b/>
          <w:sz w:val="24"/>
        </w:rPr>
        <w:t>звещению.</w:t>
      </w:r>
    </w:p>
    <w:p w:rsidR="00991E6E" w:rsidRDefault="00991E6E" w:rsidP="00664069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2E761D" w:rsidRPr="00A959B8" w:rsidRDefault="0066406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д</w:t>
      </w:r>
      <w:r w:rsidRPr="002E761D">
        <w:rPr>
          <w:rFonts w:ascii="Times New Roman" w:eastAsia="Times New Roman" w:hAnsi="Times New Roman"/>
          <w:b/>
          <w:color w:val="000000"/>
          <w:sz w:val="24"/>
        </w:rPr>
        <w:t>ения</w:t>
      </w:r>
      <w:r>
        <w:rPr>
          <w:rFonts w:ascii="Times New Roman" w:eastAsia="Times New Roman" w:hAnsi="Times New Roman"/>
          <w:b/>
          <w:sz w:val="24"/>
        </w:rPr>
        <w:t xml:space="preserve"> об обременениях (ограничениях): </w:t>
      </w:r>
      <w:r>
        <w:rPr>
          <w:rFonts w:ascii="Times New Roman" w:eastAsia="Times New Roman" w:hAnsi="Times New Roman"/>
          <w:sz w:val="24"/>
        </w:rPr>
        <w:t>На дату публикации настоящего извещения продаваемое имущество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ведется исполнительное производство.</w:t>
      </w:r>
    </w:p>
    <w:p w:rsidR="00664069" w:rsidRDefault="00DF0CD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Фактически о</w:t>
      </w:r>
      <w:r w:rsidR="00664069">
        <w:rPr>
          <w:rFonts w:ascii="Times New Roman" w:eastAsia="Times New Roman" w:hAnsi="Times New Roman"/>
          <w:sz w:val="24"/>
        </w:rPr>
        <w:t xml:space="preserve">смотреть продаваемое имущество можно в </w:t>
      </w:r>
      <w:r w:rsidRPr="000C7B8C">
        <w:rPr>
          <w:rFonts w:ascii="Times New Roman" w:eastAsia="Times New Roman" w:hAnsi="Times New Roman"/>
          <w:sz w:val="24"/>
        </w:rPr>
        <w:t>период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18.01.2022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2E761D" w:rsidRPr="00C503EE">
        <w:rPr>
          <w:rFonts w:ascii="Times New Roman" w:eastAsia="Times New Roman" w:hAnsi="Times New Roman"/>
          <w:b/>
          <w:color w:val="000000"/>
          <w:sz w:val="24"/>
        </w:rPr>
        <w:t xml:space="preserve">по </w:t>
      </w:r>
      <w:r w:rsidR="00CD4834">
        <w:rPr>
          <w:rFonts w:ascii="Times New Roman" w:eastAsia="Times New Roman" w:hAnsi="Times New Roman"/>
          <w:b/>
          <w:color w:val="000000"/>
          <w:sz w:val="24"/>
        </w:rPr>
        <w:t>18.02.2022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 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</w:t>
      </w:r>
      <w:bookmarkStart w:id="2" w:name="_GoBack"/>
      <w:bookmarkEnd w:id="2"/>
      <w:r w:rsidR="002E761D">
        <w:rPr>
          <w:rFonts w:ascii="Times New Roman" w:eastAsia="Times New Roman" w:hAnsi="Times New Roman"/>
          <w:b/>
          <w:color w:val="000000"/>
          <w:sz w:val="24"/>
        </w:rPr>
        <w:t>сов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Pr="00C042FA">
        <w:rPr>
          <w:rFonts w:ascii="Times New Roman" w:eastAsia="Times New Roman" w:hAnsi="Times New Roman"/>
          <w:color w:val="000000"/>
          <w:sz w:val="24"/>
        </w:rPr>
        <w:t>(ука</w:t>
      </w:r>
      <w:r w:rsidRPr="000C7B8C">
        <w:rPr>
          <w:rFonts w:ascii="Times New Roman" w:eastAsia="Times New Roman" w:hAnsi="Times New Roman"/>
          <w:color w:val="000000"/>
          <w:sz w:val="24"/>
        </w:rPr>
        <w:t xml:space="preserve">зано </w:t>
      </w:r>
      <w:r w:rsidRPr="000C7B8C">
        <w:rPr>
          <w:rFonts w:ascii="Times New Roman" w:eastAsia="Times New Roman" w:hAnsi="Times New Roman"/>
          <w:sz w:val="24"/>
        </w:rPr>
        <w:t>местн</w:t>
      </w:r>
      <w:r>
        <w:rPr>
          <w:rFonts w:ascii="Times New Roman" w:eastAsia="Times New Roman" w:hAnsi="Times New Roman"/>
          <w:sz w:val="24"/>
        </w:rPr>
        <w:t>ое время Организатора аукциона)</w:t>
      </w:r>
      <w:r w:rsidR="00664069">
        <w:rPr>
          <w:rFonts w:ascii="Times New Roman" w:eastAsia="Times New Roman" w:hAnsi="Times New Roman"/>
          <w:sz w:val="24"/>
        </w:rPr>
        <w:t xml:space="preserve">. Для осмотра имущества необходимо предварительно связаться с </w:t>
      </w:r>
      <w:r w:rsidR="00255D37">
        <w:rPr>
          <w:rFonts w:ascii="Times New Roman" w:eastAsia="Times New Roman" w:hAnsi="Times New Roman"/>
          <w:sz w:val="24"/>
        </w:rPr>
        <w:t xml:space="preserve">вышеуказанными </w:t>
      </w:r>
      <w:r w:rsidR="00664069">
        <w:rPr>
          <w:rFonts w:ascii="Times New Roman" w:eastAsia="Times New Roman" w:hAnsi="Times New Roman"/>
          <w:sz w:val="24"/>
        </w:rPr>
        <w:t>контактным</w:t>
      </w:r>
      <w:r w:rsidR="00560414">
        <w:rPr>
          <w:rFonts w:ascii="Times New Roman" w:eastAsia="Times New Roman" w:hAnsi="Times New Roman"/>
          <w:sz w:val="24"/>
        </w:rPr>
        <w:t>и</w:t>
      </w:r>
      <w:r w:rsidR="00664069">
        <w:rPr>
          <w:rFonts w:ascii="Times New Roman" w:eastAsia="Times New Roman" w:hAnsi="Times New Roman"/>
          <w:sz w:val="24"/>
        </w:rPr>
        <w:t xml:space="preserve"> лиц</w:t>
      </w:r>
      <w:r w:rsidR="00560414">
        <w:rPr>
          <w:rFonts w:ascii="Times New Roman" w:eastAsia="Times New Roman" w:hAnsi="Times New Roman"/>
          <w:sz w:val="24"/>
        </w:rPr>
        <w:t>ами</w:t>
      </w:r>
      <w:r w:rsidR="00012754" w:rsidRPr="000C7B8C">
        <w:rPr>
          <w:rFonts w:ascii="Times New Roman" w:eastAsia="Times New Roman" w:hAnsi="Times New Roman"/>
          <w:sz w:val="24"/>
        </w:rPr>
        <w:t>.</w:t>
      </w:r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_Toc123405457"/>
      <w:bookmarkStart w:id="4" w:name="_Toc38554942"/>
      <w:r w:rsidRPr="002E761D">
        <w:rPr>
          <w:rFonts w:ascii="Times New Roman" w:eastAsia="Times New Roman" w:hAnsi="Times New Roman"/>
          <w:b/>
          <w:color w:val="000000"/>
          <w:sz w:val="24"/>
        </w:rPr>
        <w:t>Требования</w:t>
      </w:r>
      <w:r w:rsidRPr="00045A12">
        <w:rPr>
          <w:rFonts w:ascii="Times New Roman" w:eastAsia="Times New Roman" w:hAnsi="Times New Roman"/>
          <w:b/>
          <w:sz w:val="24"/>
        </w:rPr>
        <w:t xml:space="preserve"> к </w:t>
      </w:r>
      <w:bookmarkEnd w:id="3"/>
      <w:r w:rsidRPr="00045A12">
        <w:rPr>
          <w:rFonts w:ascii="Times New Roman" w:eastAsia="Times New Roman" w:hAnsi="Times New Roman"/>
          <w:b/>
          <w:sz w:val="24"/>
        </w:rPr>
        <w:t>участникам аукциона</w:t>
      </w:r>
      <w:bookmarkEnd w:id="4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Участником аукциона может быть 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 претендующее на заключение договора купли-продажи </w:t>
      </w:r>
      <w:r w:rsidR="00B96C7A">
        <w:rPr>
          <w:rFonts w:ascii="Times New Roman" w:eastAsia="Times New Roman" w:hAnsi="Times New Roman"/>
          <w:sz w:val="24"/>
        </w:rPr>
        <w:t xml:space="preserve">имущества </w:t>
      </w:r>
      <w:r w:rsidRPr="00891DCC">
        <w:rPr>
          <w:rFonts w:ascii="Times New Roman" w:eastAsia="Times New Roman" w:hAnsi="Times New Roman"/>
          <w:sz w:val="24"/>
        </w:rPr>
        <w:t>и подавшее заявку на участие в аукционе</w:t>
      </w:r>
      <w:r w:rsidR="00B96C7A">
        <w:rPr>
          <w:rFonts w:ascii="Times New Roman" w:eastAsia="Times New Roman" w:hAnsi="Times New Roman"/>
          <w:sz w:val="24"/>
        </w:rPr>
        <w:t>, зарегистрировано и аккредитованное на ЕЭТП с правом подачи заявки на участие в процедурах, объявленных Организатором аукциона</w:t>
      </w:r>
      <w:r w:rsidRPr="00891DCC">
        <w:rPr>
          <w:rFonts w:ascii="Times New Roman" w:eastAsia="Times New Roman" w:hAnsi="Times New Roman"/>
          <w:sz w:val="24"/>
        </w:rPr>
        <w:t>.</w:t>
      </w:r>
      <w:bookmarkStart w:id="5" w:name="_Ref166312025"/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 </w:t>
      </w:r>
      <w:r w:rsidRPr="00891DCC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891DCC">
        <w:rPr>
          <w:rFonts w:ascii="Times New Roman" w:eastAsia="Times New Roman" w:hAnsi="Times New Roman"/>
          <w:sz w:val="24"/>
        </w:rPr>
        <w:t xml:space="preserve">для того, чтобы принять участие в аукционе, должен удовлетворять </w:t>
      </w:r>
      <w:r w:rsidR="00427314">
        <w:rPr>
          <w:rFonts w:ascii="Times New Roman" w:eastAsia="Times New Roman" w:hAnsi="Times New Roman"/>
          <w:sz w:val="24"/>
        </w:rPr>
        <w:t xml:space="preserve">требованиям, </w:t>
      </w:r>
      <w:r w:rsidRPr="00891DCC">
        <w:rPr>
          <w:rFonts w:ascii="Times New Roman" w:eastAsia="Times New Roman" w:hAnsi="Times New Roman"/>
          <w:sz w:val="24"/>
        </w:rPr>
        <w:t xml:space="preserve">установленным в </w:t>
      </w:r>
      <w:r>
        <w:rPr>
          <w:rFonts w:ascii="Times New Roman" w:eastAsia="Times New Roman" w:hAnsi="Times New Roman"/>
          <w:sz w:val="24"/>
        </w:rPr>
        <w:t>документации</w:t>
      </w:r>
      <w:r w:rsidR="00155668">
        <w:rPr>
          <w:rFonts w:ascii="Times New Roman" w:eastAsia="Times New Roman" w:hAnsi="Times New Roman"/>
          <w:sz w:val="24"/>
        </w:rPr>
        <w:t xml:space="preserve"> к </w:t>
      </w:r>
      <w:r w:rsidR="00B96C7A">
        <w:rPr>
          <w:rFonts w:ascii="Times New Roman" w:eastAsia="Times New Roman" w:hAnsi="Times New Roman"/>
          <w:sz w:val="24"/>
        </w:rPr>
        <w:t>а</w:t>
      </w:r>
      <w:r w:rsidR="00155668">
        <w:rPr>
          <w:rFonts w:ascii="Times New Roman" w:eastAsia="Times New Roman" w:hAnsi="Times New Roman"/>
          <w:sz w:val="24"/>
        </w:rPr>
        <w:t>укциону</w:t>
      </w:r>
      <w:r w:rsidR="00C8569A">
        <w:rPr>
          <w:rFonts w:ascii="Times New Roman" w:eastAsia="Times New Roman" w:hAnsi="Times New Roman"/>
          <w:sz w:val="24"/>
        </w:rPr>
        <w:t>,</w:t>
      </w:r>
      <w:r w:rsidR="00C8569A" w:rsidRPr="000A45B3">
        <w:rPr>
          <w:rFonts w:ascii="Times New Roman" w:eastAsia="Times New Roman" w:hAnsi="Times New Roman"/>
          <w:sz w:val="24"/>
        </w:rPr>
        <w:t xml:space="preserve"> Регламент</w:t>
      </w:r>
      <w:r w:rsidR="00C8569A">
        <w:rPr>
          <w:rFonts w:ascii="Times New Roman" w:eastAsia="Times New Roman" w:hAnsi="Times New Roman"/>
          <w:sz w:val="24"/>
        </w:rPr>
        <w:t>а</w:t>
      </w:r>
      <w:r w:rsidR="00C8569A" w:rsidRPr="000A45B3">
        <w:rPr>
          <w:rFonts w:ascii="Times New Roman" w:eastAsia="Times New Roman" w:hAnsi="Times New Roman"/>
          <w:sz w:val="24"/>
        </w:rPr>
        <w:t xml:space="preserve"> работы ЭТП</w:t>
      </w:r>
      <w:r w:rsidR="00427314">
        <w:rPr>
          <w:rFonts w:ascii="Times New Roman" w:eastAsia="Times New Roman" w:hAnsi="Times New Roman"/>
          <w:sz w:val="24"/>
        </w:rPr>
        <w:t>.</w:t>
      </w:r>
      <w:r w:rsidR="00155668">
        <w:rPr>
          <w:rFonts w:ascii="Times New Roman" w:eastAsia="Times New Roman" w:hAnsi="Times New Roman"/>
          <w:sz w:val="24"/>
        </w:rPr>
        <w:t xml:space="preserve"> </w:t>
      </w:r>
      <w:bookmarkStart w:id="6" w:name="_Toc475114501"/>
      <w:bookmarkStart w:id="7" w:name="_Toc311231863"/>
      <w:bookmarkStart w:id="8" w:name="_Toc255985662"/>
      <w:bookmarkStart w:id="9" w:name="_Toc298234662"/>
      <w:bookmarkStart w:id="10" w:name="_Toc115623382"/>
      <w:bookmarkStart w:id="11" w:name="_Toc38554943"/>
      <w:bookmarkEnd w:id="5"/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Особые</w:t>
      </w:r>
      <w:r w:rsidRPr="00045A12">
        <w:rPr>
          <w:rFonts w:ascii="Times New Roman" w:eastAsia="Times New Roman" w:hAnsi="Times New Roman"/>
          <w:b/>
          <w:sz w:val="24"/>
        </w:rPr>
        <w:t xml:space="preserve"> положения в связи с проведением аукциона на ЭТП</w:t>
      </w:r>
      <w:bookmarkEnd w:id="6"/>
      <w:bookmarkEnd w:id="7"/>
      <w:bookmarkEnd w:id="8"/>
      <w:bookmarkEnd w:id="9"/>
      <w:bookmarkEnd w:id="10"/>
      <w:bookmarkEnd w:id="11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>Для участия в торгах лицо должно быть зарегистрировано</w:t>
      </w:r>
      <w:r w:rsidR="00B96C7A">
        <w:rPr>
          <w:rFonts w:ascii="Times New Roman" w:eastAsia="Times New Roman" w:hAnsi="Times New Roman"/>
          <w:sz w:val="24"/>
        </w:rPr>
        <w:t xml:space="preserve"> и аккредитовано на</w:t>
      </w:r>
      <w:r w:rsidRPr="00045A12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т.е. должен заключить соответствующий договор с оператором системы в соответствии с правилами, условиями и порядком регистрации на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а также должно быть зарегистрировано системой </w:t>
      </w:r>
      <w:r w:rsidR="00427314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>ЭТП в качестве участника данного аукциона в установленном порядке</w:t>
      </w:r>
      <w:r w:rsidR="00B96C7A">
        <w:rPr>
          <w:rFonts w:ascii="Times New Roman" w:eastAsia="Times New Roman" w:hAnsi="Times New Roman"/>
          <w:sz w:val="24"/>
        </w:rPr>
        <w:t>, с</w:t>
      </w:r>
      <w:r w:rsidR="00B96C7A" w:rsidRPr="00B96C7A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правом подачи заявки на участие в соответствующих процедурах</w:t>
      </w:r>
      <w:r w:rsidRPr="00045A12">
        <w:rPr>
          <w:rFonts w:ascii="Times New Roman" w:eastAsia="Times New Roman" w:hAnsi="Times New Roman"/>
          <w:sz w:val="24"/>
        </w:rPr>
        <w:t>.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 xml:space="preserve">Правила проведения процедуры аукциона через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 определяются </w:t>
      </w:r>
      <w:r w:rsidR="00C05B8F">
        <w:rPr>
          <w:rFonts w:ascii="Times New Roman" w:eastAsia="Times New Roman" w:hAnsi="Times New Roman"/>
          <w:sz w:val="24"/>
        </w:rPr>
        <w:t>Р</w:t>
      </w:r>
      <w:r w:rsidRPr="00045A12">
        <w:rPr>
          <w:rFonts w:ascii="Times New Roman" w:eastAsia="Times New Roman" w:hAnsi="Times New Roman"/>
          <w:sz w:val="24"/>
        </w:rPr>
        <w:t>егламентом ее работы.</w:t>
      </w:r>
      <w:bookmarkStart w:id="12" w:name="_Toc38554944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Рассмотрение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жалоб и обращений участников аукциона</w:t>
      </w:r>
      <w:bookmarkEnd w:id="12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В случае необходимости, после завершения процедуры аукциона участник вправе направить в адрес Организатора </w:t>
      </w:r>
      <w:r w:rsidR="00B96C7A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>, указанный в извещении о проведении аукциона и документации</w:t>
      </w:r>
      <w:r w:rsidR="00C05B8F">
        <w:rPr>
          <w:rFonts w:ascii="Times New Roman" w:eastAsia="Times New Roman" w:hAnsi="Times New Roman"/>
          <w:sz w:val="24"/>
        </w:rPr>
        <w:t xml:space="preserve"> к аукциону</w:t>
      </w:r>
      <w:r w:rsidRPr="00CB2279">
        <w:rPr>
          <w:rFonts w:ascii="Times New Roman" w:eastAsia="Times New Roman" w:hAnsi="Times New Roman"/>
          <w:sz w:val="24"/>
        </w:rPr>
        <w:t xml:space="preserve"> запрос о разъяснении причин отклонения заявки такого участника.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обязан ответить на запрос в срок не позднее</w:t>
      </w:r>
      <w:r w:rsidR="007979CE">
        <w:rPr>
          <w:rFonts w:ascii="Times New Roman" w:eastAsia="Times New Roman" w:hAnsi="Times New Roman"/>
          <w:sz w:val="24"/>
        </w:rPr>
        <w:t xml:space="preserve"> </w:t>
      </w:r>
      <w:r w:rsidR="00C63DFA">
        <w:rPr>
          <w:rFonts w:ascii="Times New Roman" w:eastAsia="Times New Roman" w:hAnsi="Times New Roman"/>
          <w:sz w:val="24"/>
        </w:rPr>
        <w:t>3</w:t>
      </w:r>
      <w:r w:rsidRPr="00CB2279">
        <w:rPr>
          <w:rFonts w:ascii="Times New Roman" w:eastAsia="Times New Roman" w:hAnsi="Times New Roman"/>
          <w:sz w:val="24"/>
        </w:rPr>
        <w:t xml:space="preserve"> (</w:t>
      </w:r>
      <w:r w:rsidR="00C63DFA">
        <w:rPr>
          <w:rFonts w:ascii="Times New Roman" w:eastAsia="Times New Roman" w:hAnsi="Times New Roman"/>
          <w:sz w:val="24"/>
        </w:rPr>
        <w:t>трех</w:t>
      </w:r>
      <w:r w:rsidRPr="00CB2279">
        <w:rPr>
          <w:rFonts w:ascii="Times New Roman" w:eastAsia="Times New Roman" w:hAnsi="Times New Roman"/>
          <w:sz w:val="24"/>
        </w:rPr>
        <w:t>) рабочих дней с момента получения запроса.</w:t>
      </w:r>
      <w:bookmarkStart w:id="13" w:name="_Toc123405459"/>
      <w:bookmarkStart w:id="14" w:name="_Toc38554945"/>
      <w:bookmarkStart w:id="15" w:name="_Ref11495519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b/>
          <w:bCs/>
          <w:sz w:val="24"/>
        </w:rPr>
        <w:lastRenderedPageBreak/>
        <w:t xml:space="preserve">Расходы </w:t>
      </w:r>
      <w:r w:rsidRPr="002E761D">
        <w:rPr>
          <w:rFonts w:ascii="Times New Roman" w:eastAsia="Times New Roman" w:hAnsi="Times New Roman"/>
          <w:b/>
          <w:sz w:val="24"/>
        </w:rPr>
        <w:t>на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участие в </w:t>
      </w:r>
      <w:bookmarkEnd w:id="13"/>
      <w:r w:rsidRPr="00CB2279">
        <w:rPr>
          <w:rFonts w:ascii="Times New Roman" w:eastAsia="Times New Roman" w:hAnsi="Times New Roman"/>
          <w:b/>
          <w:bCs/>
          <w:sz w:val="24"/>
        </w:rPr>
        <w:t>аукционе и при заключении договора</w:t>
      </w:r>
      <w:bookmarkEnd w:id="14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Участник </w:t>
      </w:r>
      <w:r w:rsidRPr="00CB2279">
        <w:rPr>
          <w:rFonts w:ascii="Times New Roman" w:eastAsia="Times New Roman" w:hAnsi="Times New Roman"/>
          <w:bCs/>
          <w:sz w:val="24"/>
        </w:rPr>
        <w:t xml:space="preserve">аукциона </w:t>
      </w:r>
      <w:r w:rsidRPr="00CB2279">
        <w:rPr>
          <w:rFonts w:ascii="Times New Roman" w:eastAsia="Times New Roman" w:hAnsi="Times New Roman"/>
          <w:sz w:val="24"/>
        </w:rPr>
        <w:t xml:space="preserve">несет все расходы, связанные с подготовкой и подачей заявки на участие в аукционе и заключением </w:t>
      </w:r>
      <w:bookmarkEnd w:id="15"/>
      <w:r w:rsidRPr="00CB2279">
        <w:rPr>
          <w:rFonts w:ascii="Times New Roman" w:eastAsia="Times New Roman" w:hAnsi="Times New Roman"/>
          <w:sz w:val="24"/>
        </w:rPr>
        <w:t xml:space="preserve">договора, Организатор </w:t>
      </w:r>
      <w:r w:rsidR="009C64C0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991E6E" w:rsidRDefault="0066406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98724C">
        <w:rPr>
          <w:rFonts w:ascii="Times New Roman" w:eastAsia="Times New Roman" w:hAnsi="Times New Roman"/>
          <w:sz w:val="24"/>
        </w:rPr>
        <w:t xml:space="preserve">Прочие условия проведения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не указанные в настоящем извещении, в том числе касающиеся подписания договора купли-продажи</w:t>
      </w:r>
      <w:r w:rsidR="009C64C0" w:rsidRPr="0098724C">
        <w:rPr>
          <w:rFonts w:ascii="Times New Roman" w:eastAsia="Times New Roman" w:hAnsi="Times New Roman"/>
          <w:sz w:val="24"/>
        </w:rPr>
        <w:t xml:space="preserve"> имущества</w:t>
      </w:r>
      <w:r w:rsidRPr="0098724C">
        <w:rPr>
          <w:rFonts w:ascii="Times New Roman" w:eastAsia="Times New Roman" w:hAnsi="Times New Roman"/>
          <w:sz w:val="24"/>
        </w:rPr>
        <w:t xml:space="preserve">, заключаемого по итогам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Pr="0098724C">
        <w:rPr>
          <w:rFonts w:ascii="Times New Roman" w:eastAsia="Times New Roman" w:hAnsi="Times New Roman"/>
          <w:sz w:val="24"/>
        </w:rPr>
        <w:t>укциона, изложены в документации</w:t>
      </w:r>
      <w:r w:rsidR="00C05B8F" w:rsidRPr="0098724C">
        <w:rPr>
          <w:rFonts w:ascii="Times New Roman" w:eastAsia="Times New Roman" w:hAnsi="Times New Roman"/>
          <w:sz w:val="24"/>
        </w:rPr>
        <w:t xml:space="preserve"> к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="00C05B8F" w:rsidRPr="0098724C">
        <w:rPr>
          <w:rFonts w:ascii="Times New Roman" w:eastAsia="Times New Roman" w:hAnsi="Times New Roman"/>
          <w:sz w:val="24"/>
        </w:rPr>
        <w:t>укциону</w:t>
      </w:r>
      <w:r w:rsidRPr="0098724C">
        <w:rPr>
          <w:rFonts w:ascii="Times New Roman" w:eastAsia="Times New Roman" w:hAnsi="Times New Roman"/>
          <w:sz w:val="24"/>
        </w:rPr>
        <w:t>, являющейся неотъемлемым приложением к данному извещению.</w:t>
      </w:r>
    </w:p>
    <w:p w:rsidR="0098724C" w:rsidRPr="00991E6E" w:rsidRDefault="0098724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bCs/>
          <w:sz w:val="24"/>
          <w:u w:val="single"/>
        </w:rPr>
        <w:t>Обращаем</w:t>
      </w:r>
      <w:r w:rsidRPr="002E761D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Ваше</w:t>
      </w:r>
      <w:r w:rsidRPr="00581B07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внимание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, что реализуемое имущество (</w:t>
      </w:r>
      <w:r w:rsidRPr="00251B42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Приложение к настоящему извещению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) не проходит предпродажную подготовку. Информация с описанием состояния носит субъективный характер, может быть неполной и не учитывает скрытые дефекты, формируется путем визуального осмотра и может отличаться от истинного технического состояния, в том числе по комплектности.  Данная информация представлена справочн</w:t>
      </w:r>
      <w:r w:rsidR="00427314">
        <w:rPr>
          <w:rFonts w:ascii="Times New Roman" w:eastAsia="Calibri" w:hAnsi="Times New Roman"/>
          <w:sz w:val="24"/>
          <w:u w:val="single"/>
          <w:lang w:eastAsia="en-US"/>
        </w:rPr>
        <w:t>о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 xml:space="preserve"> для формирования общей оценки технического состояния, для более детального ознакомления рекомендуем производить личный осмотр.</w:t>
      </w:r>
    </w:p>
    <w:p w:rsidR="00664069" w:rsidRDefault="00664069" w:rsidP="00664069">
      <w:pPr>
        <w:tabs>
          <w:tab w:val="left" w:pos="1080"/>
        </w:tabs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664069" w:rsidRDefault="00664069" w:rsidP="00664069">
      <w:pPr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Председатель аукционной комиссии</w:t>
      </w: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АО «Россети Тюмень»</w:t>
      </w:r>
    </w:p>
    <w:p w:rsidR="00D61EF9" w:rsidRDefault="002E761D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 Ф.И.О.</w:t>
      </w:r>
    </w:p>
    <w:p w:rsidR="009B034F" w:rsidRDefault="009B034F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664069" w:rsidRDefault="00664069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____________/</w:t>
      </w:r>
      <w:r w:rsidR="0077573B">
        <w:rPr>
          <w:rFonts w:ascii="Times New Roman" w:eastAsia="Times New Roman" w:hAnsi="Times New Roman"/>
          <w:b/>
          <w:sz w:val="24"/>
        </w:rPr>
        <w:t>_______</w:t>
      </w:r>
      <w:r>
        <w:rPr>
          <w:rFonts w:ascii="Times New Roman" w:eastAsia="Times New Roman" w:hAnsi="Times New Roman"/>
          <w:b/>
          <w:sz w:val="24"/>
        </w:rPr>
        <w:t>________</w:t>
      </w:r>
    </w:p>
    <w:p w:rsidR="00F80EF3" w:rsidRDefault="00F80EF3"/>
    <w:sectPr w:rsid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A6" w:rsidRDefault="00EE17A6" w:rsidP="00664069">
      <w:r>
        <w:separator/>
      </w:r>
    </w:p>
  </w:endnote>
  <w:endnote w:type="continuationSeparator" w:id="0">
    <w:p w:rsidR="00EE17A6" w:rsidRDefault="00EE17A6" w:rsidP="006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A6" w:rsidRDefault="00EE17A6" w:rsidP="00664069">
      <w:r>
        <w:separator/>
      </w:r>
    </w:p>
  </w:footnote>
  <w:footnote w:type="continuationSeparator" w:id="0">
    <w:p w:rsidR="00EE17A6" w:rsidRDefault="00EE17A6" w:rsidP="006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B6D"/>
    <w:multiLevelType w:val="multilevel"/>
    <w:tmpl w:val="6FC446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7B15C1"/>
    <w:multiLevelType w:val="hybridMultilevel"/>
    <w:tmpl w:val="5F9AF1E0"/>
    <w:lvl w:ilvl="0" w:tplc="094E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966"/>
    <w:multiLevelType w:val="hybridMultilevel"/>
    <w:tmpl w:val="0DB64816"/>
    <w:lvl w:ilvl="0" w:tplc="6D72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4B6E2E"/>
    <w:multiLevelType w:val="hybridMultilevel"/>
    <w:tmpl w:val="69C4EC40"/>
    <w:lvl w:ilvl="0" w:tplc="094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9"/>
    <w:rsid w:val="0000651E"/>
    <w:rsid w:val="00012754"/>
    <w:rsid w:val="000228E5"/>
    <w:rsid w:val="00036C96"/>
    <w:rsid w:val="00045A12"/>
    <w:rsid w:val="00062FF5"/>
    <w:rsid w:val="00082E3E"/>
    <w:rsid w:val="000A45B3"/>
    <w:rsid w:val="000A5E10"/>
    <w:rsid w:val="000C7B8C"/>
    <w:rsid w:val="000D4FDB"/>
    <w:rsid w:val="000E34A6"/>
    <w:rsid w:val="0011098E"/>
    <w:rsid w:val="0014614A"/>
    <w:rsid w:val="00155668"/>
    <w:rsid w:val="001653C0"/>
    <w:rsid w:val="00177B3F"/>
    <w:rsid w:val="001929B7"/>
    <w:rsid w:val="001B0DDB"/>
    <w:rsid w:val="001B629A"/>
    <w:rsid w:val="001C19D9"/>
    <w:rsid w:val="001C50D6"/>
    <w:rsid w:val="00200513"/>
    <w:rsid w:val="002008C1"/>
    <w:rsid w:val="00245A59"/>
    <w:rsid w:val="00251B42"/>
    <w:rsid w:val="00254164"/>
    <w:rsid w:val="00255D37"/>
    <w:rsid w:val="002642BB"/>
    <w:rsid w:val="00267607"/>
    <w:rsid w:val="00275F89"/>
    <w:rsid w:val="00282741"/>
    <w:rsid w:val="0028378F"/>
    <w:rsid w:val="002B08A2"/>
    <w:rsid w:val="002C4E19"/>
    <w:rsid w:val="002E761D"/>
    <w:rsid w:val="00315BF4"/>
    <w:rsid w:val="00353808"/>
    <w:rsid w:val="00361E06"/>
    <w:rsid w:val="00375A51"/>
    <w:rsid w:val="0039794C"/>
    <w:rsid w:val="003A2F52"/>
    <w:rsid w:val="003F4913"/>
    <w:rsid w:val="003F69F9"/>
    <w:rsid w:val="00403B19"/>
    <w:rsid w:val="00416497"/>
    <w:rsid w:val="00427314"/>
    <w:rsid w:val="00436DE3"/>
    <w:rsid w:val="004801CE"/>
    <w:rsid w:val="00491F78"/>
    <w:rsid w:val="004A2771"/>
    <w:rsid w:val="004C5B87"/>
    <w:rsid w:val="00501EE0"/>
    <w:rsid w:val="005321DC"/>
    <w:rsid w:val="005510BC"/>
    <w:rsid w:val="00560414"/>
    <w:rsid w:val="00581B07"/>
    <w:rsid w:val="005B0191"/>
    <w:rsid w:val="005E1D2F"/>
    <w:rsid w:val="005E76B6"/>
    <w:rsid w:val="005F37DD"/>
    <w:rsid w:val="0060174D"/>
    <w:rsid w:val="006045B2"/>
    <w:rsid w:val="00607354"/>
    <w:rsid w:val="00647C4D"/>
    <w:rsid w:val="00664069"/>
    <w:rsid w:val="00674664"/>
    <w:rsid w:val="006A7BFB"/>
    <w:rsid w:val="006B2F38"/>
    <w:rsid w:val="006E4427"/>
    <w:rsid w:val="006F6EB2"/>
    <w:rsid w:val="007018E2"/>
    <w:rsid w:val="00715CE9"/>
    <w:rsid w:val="007334A3"/>
    <w:rsid w:val="00735C83"/>
    <w:rsid w:val="00747C87"/>
    <w:rsid w:val="007741B5"/>
    <w:rsid w:val="0077573B"/>
    <w:rsid w:val="007961F7"/>
    <w:rsid w:val="007979CE"/>
    <w:rsid w:val="007A1F2D"/>
    <w:rsid w:val="007C4AD2"/>
    <w:rsid w:val="007C78C3"/>
    <w:rsid w:val="0081714C"/>
    <w:rsid w:val="00820091"/>
    <w:rsid w:val="00821F98"/>
    <w:rsid w:val="008518EF"/>
    <w:rsid w:val="008577E2"/>
    <w:rsid w:val="00871A32"/>
    <w:rsid w:val="00891D5D"/>
    <w:rsid w:val="00891DCC"/>
    <w:rsid w:val="0089742C"/>
    <w:rsid w:val="008B502F"/>
    <w:rsid w:val="008B58A3"/>
    <w:rsid w:val="008D21C2"/>
    <w:rsid w:val="008E3B9C"/>
    <w:rsid w:val="0092330D"/>
    <w:rsid w:val="00935769"/>
    <w:rsid w:val="009468D4"/>
    <w:rsid w:val="00954C99"/>
    <w:rsid w:val="00971D5E"/>
    <w:rsid w:val="0098724C"/>
    <w:rsid w:val="00991E6E"/>
    <w:rsid w:val="009B034F"/>
    <w:rsid w:val="009B3AD7"/>
    <w:rsid w:val="009C64C0"/>
    <w:rsid w:val="009E230F"/>
    <w:rsid w:val="009E77C9"/>
    <w:rsid w:val="009F752A"/>
    <w:rsid w:val="00A00433"/>
    <w:rsid w:val="00A1077F"/>
    <w:rsid w:val="00A33C89"/>
    <w:rsid w:val="00A40461"/>
    <w:rsid w:val="00A56091"/>
    <w:rsid w:val="00A70DD9"/>
    <w:rsid w:val="00A827A7"/>
    <w:rsid w:val="00A85D69"/>
    <w:rsid w:val="00AA7A57"/>
    <w:rsid w:val="00AE739F"/>
    <w:rsid w:val="00B22B08"/>
    <w:rsid w:val="00B23E90"/>
    <w:rsid w:val="00B40BC8"/>
    <w:rsid w:val="00B420BD"/>
    <w:rsid w:val="00B92A58"/>
    <w:rsid w:val="00B96C7A"/>
    <w:rsid w:val="00BA199F"/>
    <w:rsid w:val="00BA231A"/>
    <w:rsid w:val="00BE0F27"/>
    <w:rsid w:val="00BE1387"/>
    <w:rsid w:val="00C042FA"/>
    <w:rsid w:val="00C05230"/>
    <w:rsid w:val="00C05B8F"/>
    <w:rsid w:val="00C255ED"/>
    <w:rsid w:val="00C433B3"/>
    <w:rsid w:val="00C503EE"/>
    <w:rsid w:val="00C63DFA"/>
    <w:rsid w:val="00C66D35"/>
    <w:rsid w:val="00C67C89"/>
    <w:rsid w:val="00C80AB8"/>
    <w:rsid w:val="00C8569A"/>
    <w:rsid w:val="00CB2279"/>
    <w:rsid w:val="00CD4834"/>
    <w:rsid w:val="00D152D6"/>
    <w:rsid w:val="00D37A6D"/>
    <w:rsid w:val="00D43BA5"/>
    <w:rsid w:val="00D61EF9"/>
    <w:rsid w:val="00D641E2"/>
    <w:rsid w:val="00D73BAA"/>
    <w:rsid w:val="00DB0FD1"/>
    <w:rsid w:val="00DB3761"/>
    <w:rsid w:val="00DE468C"/>
    <w:rsid w:val="00DF0CDC"/>
    <w:rsid w:val="00DF1CD2"/>
    <w:rsid w:val="00E0751C"/>
    <w:rsid w:val="00E10AB5"/>
    <w:rsid w:val="00E17E4E"/>
    <w:rsid w:val="00E203B4"/>
    <w:rsid w:val="00E22341"/>
    <w:rsid w:val="00E5143A"/>
    <w:rsid w:val="00E862A7"/>
    <w:rsid w:val="00E86BA0"/>
    <w:rsid w:val="00EA1C12"/>
    <w:rsid w:val="00EC5571"/>
    <w:rsid w:val="00ED7529"/>
    <w:rsid w:val="00EE17A6"/>
    <w:rsid w:val="00EF0AF9"/>
    <w:rsid w:val="00EF24AB"/>
    <w:rsid w:val="00F03E95"/>
    <w:rsid w:val="00F11CA1"/>
    <w:rsid w:val="00F1797F"/>
    <w:rsid w:val="00F21F60"/>
    <w:rsid w:val="00F30A4D"/>
    <w:rsid w:val="00F36AE5"/>
    <w:rsid w:val="00F53E0F"/>
    <w:rsid w:val="00F62E2D"/>
    <w:rsid w:val="00F76DD7"/>
    <w:rsid w:val="00F80EF3"/>
    <w:rsid w:val="00FC5D17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06E"/>
  <w15:chartTrackingRefBased/>
  <w15:docId w15:val="{430DB0FB-AD2B-4933-B000-DAFED81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9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0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06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64069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4069"/>
    <w:rPr>
      <w:rFonts w:ascii="Arial" w:eastAsia="MS Mincho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64069"/>
    <w:rPr>
      <w:vertAlign w:val="superscript"/>
    </w:rPr>
  </w:style>
  <w:style w:type="paragraph" w:styleId="a8">
    <w:name w:val="Body Text Indent"/>
    <w:basedOn w:val="a"/>
    <w:link w:val="a9"/>
    <w:unhideWhenUsed/>
    <w:rsid w:val="006640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069"/>
    <w:rPr>
      <w:rFonts w:ascii="Arial" w:eastAsia="MS Mincho" w:hAnsi="Arial" w:cs="Times New Roman"/>
      <w:sz w:val="20"/>
      <w:szCs w:val="24"/>
      <w:lang w:eastAsia="ru-RU"/>
    </w:rPr>
  </w:style>
  <w:style w:type="paragraph" w:customStyle="1" w:styleId="aa">
    <w:name w:val="Заголовок осн"/>
    <w:basedOn w:val="a"/>
    <w:qFormat/>
    <w:rsid w:val="00664069"/>
    <w:pPr>
      <w:widowControl w:val="0"/>
      <w:tabs>
        <w:tab w:val="left" w:pos="709"/>
      </w:tabs>
      <w:autoSpaceDE w:val="0"/>
      <w:autoSpaceDN w:val="0"/>
      <w:spacing w:before="120"/>
      <w:ind w:left="360" w:hanging="36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5E7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B6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ad">
    <w:name w:val="комментарий"/>
    <w:uiPriority w:val="99"/>
    <w:rsid w:val="002008C1"/>
    <w:rPr>
      <w:i/>
      <w:u w:val="none"/>
      <w:shd w:val="clear" w:color="auto" w:fill="FFFF99"/>
    </w:rPr>
  </w:style>
  <w:style w:type="paragraph" w:styleId="ae">
    <w:name w:val="No Spacing"/>
    <w:uiPriority w:val="1"/>
    <w:qFormat/>
    <w:rsid w:val="00E10AB5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-EG@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gutkin-MA@te.ru" TargetMode="External"/><Relationship Id="rId12" Type="http://schemas.openxmlformats.org/officeDocument/2006/relationships/hyperlink" Target="mailto:SHARONOV-DA@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stello-DYu@t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leznev-OV@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ulvaliev-IS@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10</cp:revision>
  <cp:lastPrinted>2020-10-05T13:18:00Z</cp:lastPrinted>
  <dcterms:created xsi:type="dcterms:W3CDTF">2021-04-12T07:04:00Z</dcterms:created>
  <dcterms:modified xsi:type="dcterms:W3CDTF">2022-05-26T07:12:00Z</dcterms:modified>
</cp:coreProperties>
</file>