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80E" w:rsidRPr="0027280E" w:rsidRDefault="0027280E" w:rsidP="0027280E">
      <w:pPr>
        <w:spacing w:after="100" w:afterAutospacing="1" w:line="288" w:lineRule="auto"/>
        <w:outlineLvl w:val="0"/>
        <w:rPr>
          <w:rFonts w:ascii="Arial" w:eastAsia="Times New Roman" w:hAnsi="Arial" w:cs="Arial"/>
          <w:color w:val="333333"/>
          <w:kern w:val="36"/>
          <w:sz w:val="21"/>
          <w:szCs w:val="21"/>
          <w:lang w:eastAsia="ru-RU"/>
        </w:rPr>
      </w:pPr>
      <w:r w:rsidRPr="0027280E">
        <w:rPr>
          <w:rFonts w:ascii="Arial" w:eastAsia="Times New Roman" w:hAnsi="Arial" w:cs="Arial"/>
          <w:color w:val="333333"/>
          <w:kern w:val="36"/>
          <w:sz w:val="21"/>
          <w:szCs w:val="21"/>
          <w:lang w:eastAsia="ru-RU"/>
        </w:rPr>
        <w:t>Конкурс (тендер) № 32726 </w:t>
      </w:r>
      <w:r w:rsidRPr="0027280E">
        <w:rPr>
          <w:rFonts w:ascii="Arial" w:eastAsia="Times New Roman" w:hAnsi="Arial" w:cs="Arial"/>
          <w:color w:val="A0A0A0"/>
          <w:kern w:val="36"/>
          <w:sz w:val="16"/>
          <w:lang w:eastAsia="ru-RU"/>
        </w:rPr>
        <w:t>(вскрытие конвертов 17.12.2012 в 08:00)</w:t>
      </w:r>
    </w:p>
    <w:tbl>
      <w:tblPr>
        <w:tblW w:w="5000" w:type="pct"/>
        <w:tblCellSpacing w:w="0" w:type="dxa"/>
        <w:tblCellMar>
          <w:left w:w="0" w:type="dxa"/>
          <w:right w:w="0" w:type="dxa"/>
        </w:tblCellMar>
        <w:tblLook w:val="04A0"/>
      </w:tblPr>
      <w:tblGrid>
        <w:gridCol w:w="9355"/>
      </w:tblGrid>
      <w:tr w:rsidR="0027280E" w:rsidRPr="0027280E">
        <w:trPr>
          <w:tblCellSpacing w:w="0" w:type="dxa"/>
        </w:trPr>
        <w:tc>
          <w:tcPr>
            <w:tcW w:w="0" w:type="auto"/>
            <w:hideMark/>
          </w:tcPr>
          <w:p w:rsidR="0027280E" w:rsidRPr="0027280E" w:rsidRDefault="0027280E" w:rsidP="0027280E">
            <w:pPr>
              <w:shd w:val="clear" w:color="auto" w:fill="FBCB00"/>
              <w:spacing w:after="31" w:line="240" w:lineRule="auto"/>
              <w:rPr>
                <w:rFonts w:ascii="Arial" w:eastAsia="Times New Roman" w:hAnsi="Arial" w:cs="Arial"/>
                <w:color w:val="000000"/>
                <w:sz w:val="14"/>
                <w:szCs w:val="14"/>
                <w:lang w:eastAsia="ru-RU"/>
              </w:rPr>
            </w:pPr>
            <w:r w:rsidRPr="0027280E">
              <w:rPr>
                <w:rFonts w:ascii="Arial" w:eastAsia="Times New Roman" w:hAnsi="Arial" w:cs="Arial"/>
                <w:color w:val="000000"/>
                <w:sz w:val="14"/>
                <w:szCs w:val="14"/>
                <w:lang w:eastAsia="ru-RU"/>
              </w:rPr>
              <w:t>Извещение</w:t>
            </w:r>
          </w:p>
          <w:p w:rsidR="0027280E" w:rsidRPr="0027280E" w:rsidRDefault="0027280E" w:rsidP="0027280E">
            <w:pPr>
              <w:shd w:val="clear" w:color="auto" w:fill="D5DADB"/>
              <w:spacing w:after="31" w:line="240" w:lineRule="auto"/>
              <w:rPr>
                <w:rFonts w:ascii="Arial" w:eastAsia="Times New Roman" w:hAnsi="Arial" w:cs="Arial"/>
                <w:color w:val="333333"/>
                <w:sz w:val="14"/>
                <w:szCs w:val="14"/>
                <w:lang w:eastAsia="ru-RU"/>
              </w:rPr>
            </w:pPr>
            <w:hyperlink r:id="rId4" w:history="1">
              <w:r w:rsidRPr="0027280E">
                <w:rPr>
                  <w:rFonts w:ascii="Arial" w:eastAsia="Times New Roman" w:hAnsi="Arial" w:cs="Arial"/>
                  <w:color w:val="333333"/>
                  <w:sz w:val="14"/>
                  <w:szCs w:val="14"/>
                  <w:u w:val="single"/>
                  <w:bdr w:val="none" w:sz="0" w:space="0" w:color="auto" w:frame="1"/>
                  <w:lang w:eastAsia="ru-RU"/>
                </w:rPr>
                <w:t>Лоты</w:t>
              </w:r>
            </w:hyperlink>
            <w:r w:rsidRPr="0027280E">
              <w:rPr>
                <w:rFonts w:ascii="Arial" w:eastAsia="Times New Roman" w:hAnsi="Arial" w:cs="Arial"/>
                <w:color w:val="333333"/>
                <w:sz w:val="14"/>
                <w:szCs w:val="14"/>
                <w:lang w:eastAsia="ru-RU"/>
              </w:rPr>
              <w:t> - 1</w:t>
            </w:r>
          </w:p>
          <w:p w:rsidR="0027280E" w:rsidRPr="0027280E" w:rsidRDefault="0027280E" w:rsidP="0027280E">
            <w:pPr>
              <w:shd w:val="clear" w:color="auto" w:fill="D5DADB"/>
              <w:spacing w:after="31" w:line="240" w:lineRule="auto"/>
              <w:rPr>
                <w:rFonts w:ascii="Arial" w:eastAsia="Times New Roman" w:hAnsi="Arial" w:cs="Arial"/>
                <w:color w:val="333333"/>
                <w:sz w:val="14"/>
                <w:szCs w:val="14"/>
                <w:lang w:eastAsia="ru-RU"/>
              </w:rPr>
            </w:pPr>
            <w:hyperlink r:id="rId5" w:history="1">
              <w:r w:rsidRPr="0027280E">
                <w:rPr>
                  <w:rFonts w:ascii="Arial" w:eastAsia="Times New Roman" w:hAnsi="Arial" w:cs="Arial"/>
                  <w:color w:val="333333"/>
                  <w:sz w:val="14"/>
                  <w:szCs w:val="14"/>
                  <w:u w:val="single"/>
                  <w:bdr w:val="none" w:sz="0" w:space="0" w:color="auto" w:frame="1"/>
                  <w:lang w:eastAsia="ru-RU"/>
                </w:rPr>
                <w:t>Запросы разъяснений</w:t>
              </w:r>
            </w:hyperlink>
            <w:r w:rsidRPr="0027280E">
              <w:rPr>
                <w:rFonts w:ascii="Arial" w:eastAsia="Times New Roman" w:hAnsi="Arial" w:cs="Arial"/>
                <w:color w:val="333333"/>
                <w:sz w:val="14"/>
                <w:szCs w:val="14"/>
                <w:lang w:eastAsia="ru-RU"/>
              </w:rPr>
              <w:t> - 0</w:t>
            </w:r>
          </w:p>
          <w:p w:rsidR="0027280E" w:rsidRPr="0027280E" w:rsidRDefault="0027280E" w:rsidP="0027280E">
            <w:pPr>
              <w:shd w:val="clear" w:color="auto" w:fill="D5DADB"/>
              <w:spacing w:after="31" w:line="240" w:lineRule="auto"/>
              <w:rPr>
                <w:rFonts w:ascii="Arial" w:eastAsia="Times New Roman" w:hAnsi="Arial" w:cs="Arial"/>
                <w:color w:val="333333"/>
                <w:sz w:val="14"/>
                <w:szCs w:val="14"/>
                <w:lang w:eastAsia="ru-RU"/>
              </w:rPr>
            </w:pPr>
            <w:hyperlink r:id="rId6" w:history="1">
              <w:r w:rsidRPr="0027280E">
                <w:rPr>
                  <w:rFonts w:ascii="Arial" w:eastAsia="Times New Roman" w:hAnsi="Arial" w:cs="Arial"/>
                  <w:color w:val="333333"/>
                  <w:sz w:val="14"/>
                  <w:szCs w:val="14"/>
                  <w:u w:val="single"/>
                  <w:bdr w:val="none" w:sz="0" w:space="0" w:color="auto" w:frame="1"/>
                  <w:lang w:eastAsia="ru-RU"/>
                </w:rPr>
                <w:t>Приглашения на торги</w:t>
              </w:r>
            </w:hyperlink>
            <w:r w:rsidRPr="0027280E">
              <w:rPr>
                <w:rFonts w:ascii="Arial" w:eastAsia="Times New Roman" w:hAnsi="Arial" w:cs="Arial"/>
                <w:color w:val="333333"/>
                <w:sz w:val="14"/>
                <w:szCs w:val="14"/>
                <w:lang w:eastAsia="ru-RU"/>
              </w:rPr>
              <w:t> - 0</w:t>
            </w:r>
          </w:p>
          <w:p w:rsidR="0027280E" w:rsidRPr="0027280E" w:rsidRDefault="0027280E" w:rsidP="0027280E">
            <w:pPr>
              <w:shd w:val="clear" w:color="auto" w:fill="D5DADB"/>
              <w:spacing w:after="31" w:line="240" w:lineRule="auto"/>
              <w:rPr>
                <w:rFonts w:ascii="Arial" w:eastAsia="Times New Roman" w:hAnsi="Arial" w:cs="Arial"/>
                <w:color w:val="333333"/>
                <w:sz w:val="14"/>
                <w:szCs w:val="14"/>
                <w:lang w:eastAsia="ru-RU"/>
              </w:rPr>
            </w:pPr>
            <w:hyperlink r:id="rId7" w:history="1">
              <w:r w:rsidRPr="0027280E">
                <w:rPr>
                  <w:rFonts w:ascii="Arial" w:eastAsia="Times New Roman" w:hAnsi="Arial" w:cs="Arial"/>
                  <w:color w:val="333333"/>
                  <w:sz w:val="14"/>
                  <w:szCs w:val="14"/>
                  <w:u w:val="single"/>
                  <w:bdr w:val="none" w:sz="0" w:space="0" w:color="auto" w:frame="1"/>
                  <w:lang w:eastAsia="ru-RU"/>
                </w:rPr>
                <w:t>Претенденты</w:t>
              </w:r>
            </w:hyperlink>
            <w:r w:rsidRPr="0027280E">
              <w:rPr>
                <w:rFonts w:ascii="Arial" w:eastAsia="Times New Roman" w:hAnsi="Arial" w:cs="Arial"/>
                <w:color w:val="333333"/>
                <w:sz w:val="14"/>
                <w:szCs w:val="14"/>
                <w:lang w:eastAsia="ru-RU"/>
              </w:rPr>
              <w:t> - 0</w:t>
            </w:r>
          </w:p>
          <w:p w:rsidR="0027280E" w:rsidRPr="0027280E" w:rsidRDefault="0027280E" w:rsidP="0027280E">
            <w:pPr>
              <w:shd w:val="clear" w:color="auto" w:fill="D5DADB"/>
              <w:spacing w:after="31" w:line="240" w:lineRule="auto"/>
              <w:rPr>
                <w:rFonts w:ascii="Arial" w:eastAsia="Times New Roman" w:hAnsi="Arial" w:cs="Arial"/>
                <w:color w:val="333333"/>
                <w:sz w:val="14"/>
                <w:szCs w:val="14"/>
                <w:lang w:eastAsia="ru-RU"/>
              </w:rPr>
            </w:pPr>
            <w:hyperlink r:id="rId8" w:history="1">
              <w:r w:rsidRPr="0027280E">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27280E" w:rsidRPr="0027280E" w:rsidRDefault="0027280E" w:rsidP="0027280E">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9"/>
      </w:tblGrid>
      <w:tr w:rsidR="0027280E" w:rsidRPr="0027280E">
        <w:trPr>
          <w:tblCellSpacing w:w="7" w:type="dxa"/>
        </w:trPr>
        <w:tc>
          <w:tcPr>
            <w:tcW w:w="0" w:type="auto"/>
            <w:shd w:val="clear" w:color="auto" w:fill="C2C9CD"/>
            <w:tcMar>
              <w:top w:w="78" w:type="dxa"/>
              <w:left w:w="78" w:type="dxa"/>
              <w:bottom w:w="78" w:type="dxa"/>
              <w:right w:w="78" w:type="dxa"/>
            </w:tcMar>
            <w:hideMark/>
          </w:tcPr>
          <w:p w:rsidR="0027280E" w:rsidRPr="0027280E" w:rsidRDefault="0027280E" w:rsidP="0027280E">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27280E">
                <w:rPr>
                  <w:rFonts w:ascii="Arial" w:eastAsia="Times New Roman" w:hAnsi="Arial" w:cs="Arial"/>
                  <w:b/>
                  <w:bCs/>
                  <w:color w:val="1C50A4"/>
                  <w:sz w:val="14"/>
                  <w:szCs w:val="14"/>
                  <w:lang w:eastAsia="ru-RU"/>
                </w:rPr>
                <w:t>Филиал открытого акционерного общества энергетики и электрификации "Тюменьэнерго" - "Тюменские распределительные сети"</w:t>
              </w:r>
            </w:hyperlink>
            <w:r w:rsidRPr="0027280E">
              <w:rPr>
                <w:rFonts w:ascii="Arial" w:eastAsia="Times New Roman" w:hAnsi="Arial" w:cs="Arial"/>
                <w:color w:val="333333"/>
                <w:sz w:val="14"/>
                <w:szCs w:val="14"/>
                <w:lang w:eastAsia="ru-RU"/>
              </w:rPr>
              <w:t xml:space="preserve">, 625000, Тюменская обл., г. Тюмень, ул. Даудельная, 44, </w:t>
            </w:r>
            <w:r w:rsidRPr="0027280E">
              <w:rPr>
                <w:rFonts w:ascii="Arial" w:eastAsia="Times New Roman" w:hAnsi="Arial" w:cs="Arial"/>
                <w:b/>
                <w:bCs/>
                <w:color w:val="333333"/>
                <w:sz w:val="14"/>
                <w:szCs w:val="14"/>
                <w:lang w:eastAsia="ru-RU"/>
              </w:rPr>
              <w:t>приглашает принять участие в торгах (тендере)</w:t>
            </w:r>
            <w:r w:rsidRPr="0027280E">
              <w:rPr>
                <w:rFonts w:ascii="Arial" w:eastAsia="Times New Roman" w:hAnsi="Arial" w:cs="Arial"/>
                <w:color w:val="333333"/>
                <w:sz w:val="14"/>
                <w:szCs w:val="14"/>
                <w:lang w:eastAsia="ru-RU"/>
              </w:rPr>
              <w:t>.</w:t>
            </w:r>
          </w:p>
        </w:tc>
      </w:tr>
      <w:tr w:rsidR="0027280E" w:rsidRPr="0027280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30"/>
              <w:gridCol w:w="7581"/>
            </w:tblGrid>
            <w:tr w:rsidR="0027280E" w:rsidRPr="0027280E">
              <w:trPr>
                <w:tblCellSpacing w:w="0" w:type="dxa"/>
              </w:trPr>
              <w:tc>
                <w:tcPr>
                  <w:tcW w:w="0" w:type="auto"/>
                  <w:shd w:val="clear" w:color="auto" w:fill="F7F7F7"/>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Предмет конкурса (тендера):</w:t>
                  </w:r>
                </w:p>
              </w:tc>
              <w:tc>
                <w:tcPr>
                  <w:tcW w:w="0" w:type="auto"/>
                  <w:shd w:val="clear" w:color="auto" w:fill="F7F7F7"/>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текущему и капитальному ремонту административных и производственных зданий и сооружений филиала ОАО «Тюменьэнерго» Тюменские распределительные сети для нужд ОАО «Тюменьэнерго»</w:t>
                  </w:r>
                  <w:r w:rsidRPr="0027280E">
                    <w:rPr>
                      <w:rFonts w:ascii="Arial" w:eastAsia="Times New Roman" w:hAnsi="Arial" w:cs="Arial"/>
                      <w:sz w:val="14"/>
                      <w:szCs w:val="14"/>
                      <w:lang w:eastAsia="ru-RU"/>
                    </w:rPr>
                    <w:br/>
                  </w:r>
                  <w:r w:rsidRPr="0027280E">
                    <w:rPr>
                      <w:rFonts w:ascii="Arial" w:eastAsia="Times New Roman" w:hAnsi="Arial" w:cs="Arial"/>
                      <w:b/>
                      <w:bCs/>
                      <w:sz w:val="14"/>
                      <w:szCs w:val="14"/>
                      <w:lang w:eastAsia="ru-RU"/>
                    </w:rPr>
                    <w:t>Лот № 1.</w:t>
                  </w:r>
                  <w:r w:rsidRPr="0027280E">
                    <w:rPr>
                      <w:rFonts w:ascii="Arial" w:eastAsia="Times New Roman" w:hAnsi="Arial" w:cs="Arial"/>
                      <w:sz w:val="14"/>
                      <w:szCs w:val="14"/>
                      <w:lang w:eastAsia="ru-RU"/>
                    </w:rPr>
                    <w:t xml:space="preserve"> Выполнение работ по текущему и капитальному ремонту административных и производственных зданий и сооружений</w:t>
                  </w:r>
                  <w:r w:rsidRPr="0027280E">
                    <w:rPr>
                      <w:rFonts w:ascii="Arial" w:eastAsia="Times New Roman" w:hAnsi="Arial" w:cs="Arial"/>
                      <w:sz w:val="14"/>
                      <w:szCs w:val="14"/>
                      <w:lang w:eastAsia="ru-RU"/>
                    </w:rPr>
                    <w:br/>
                    <w:t>филиала ОАО «Тюменьэнерго» Тюменские распределительные сети для нужд ОАО «Тюменьэнерго»</w:t>
                  </w:r>
                </w:p>
              </w:tc>
            </w:tr>
            <w:tr w:rsidR="0027280E" w:rsidRPr="0027280E">
              <w:trPr>
                <w:tblCellSpacing w:w="0" w:type="dxa"/>
              </w:trPr>
              <w:tc>
                <w:tcPr>
                  <w:tcW w:w="0" w:type="auto"/>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Категории классификатора:</w:t>
                  </w:r>
                </w:p>
              </w:tc>
              <w:tc>
                <w:tcPr>
                  <w:tcW w:w="0" w:type="auto"/>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4528536 </w:t>
                  </w:r>
                  <w:hyperlink r:id="rId10" w:history="1">
                    <w:r w:rsidRPr="0027280E">
                      <w:rPr>
                        <w:rFonts w:ascii="Arial" w:eastAsia="Times New Roman" w:hAnsi="Arial" w:cs="Arial"/>
                        <w:color w:val="1C50A4"/>
                        <w:sz w:val="14"/>
                        <w:szCs w:val="14"/>
                        <w:lang w:eastAsia="ru-RU"/>
                      </w:rPr>
                      <w:t>Здание общего назначения</w:t>
                    </w:r>
                  </w:hyperlink>
                  <w:r w:rsidRPr="0027280E">
                    <w:rPr>
                      <w:rFonts w:ascii="Arial" w:eastAsia="Times New Roman" w:hAnsi="Arial" w:cs="Arial"/>
                      <w:sz w:val="14"/>
                      <w:szCs w:val="14"/>
                      <w:lang w:eastAsia="ru-RU"/>
                    </w:rPr>
                    <w:br/>
                    <w:t>4529020 </w:t>
                  </w:r>
                  <w:hyperlink r:id="rId11" w:history="1">
                    <w:r w:rsidRPr="0027280E">
                      <w:rPr>
                        <w:rFonts w:ascii="Arial" w:eastAsia="Times New Roman" w:hAnsi="Arial" w:cs="Arial"/>
                        <w:color w:val="1C50A4"/>
                        <w:sz w:val="14"/>
                        <w:szCs w:val="14"/>
                        <w:lang w:eastAsia="ru-RU"/>
                      </w:rPr>
                      <w:t>Здание административное со специальными средствами охраны и коммуникаций</w:t>
                    </w:r>
                  </w:hyperlink>
                </w:p>
              </w:tc>
            </w:tr>
            <w:tr w:rsidR="0027280E" w:rsidRPr="0027280E">
              <w:trPr>
                <w:tblCellSpacing w:w="0" w:type="dxa"/>
              </w:trPr>
              <w:tc>
                <w:tcPr>
                  <w:tcW w:w="0" w:type="auto"/>
                  <w:shd w:val="clear" w:color="auto" w:fill="F7F7F7"/>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Конкурс (тендер) объявлен:</w:t>
                  </w:r>
                </w:p>
              </w:tc>
              <w:tc>
                <w:tcPr>
                  <w:tcW w:w="0" w:type="auto"/>
                  <w:shd w:val="clear" w:color="auto" w:fill="F7F7F7"/>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16.11.2012 14:44</w:t>
                  </w:r>
                </w:p>
              </w:tc>
            </w:tr>
            <w:tr w:rsidR="0027280E" w:rsidRPr="0027280E">
              <w:trPr>
                <w:tblCellSpacing w:w="0" w:type="dxa"/>
              </w:trPr>
              <w:tc>
                <w:tcPr>
                  <w:tcW w:w="0" w:type="auto"/>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Сроки поставки:</w:t>
                  </w:r>
                </w:p>
              </w:tc>
              <w:tc>
                <w:tcPr>
                  <w:tcW w:w="0" w:type="auto"/>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b/>
                      <w:bCs/>
                      <w:sz w:val="14"/>
                      <w:szCs w:val="14"/>
                      <w:lang w:eastAsia="ru-RU"/>
                    </w:rPr>
                    <w:t>1.02.2013 - 31.12.2013</w:t>
                  </w:r>
                </w:p>
              </w:tc>
            </w:tr>
            <w:tr w:rsidR="0027280E" w:rsidRPr="0027280E">
              <w:trPr>
                <w:tblCellSpacing w:w="0" w:type="dxa"/>
              </w:trPr>
              <w:tc>
                <w:tcPr>
                  <w:tcW w:w="0" w:type="auto"/>
                  <w:shd w:val="clear" w:color="auto" w:fill="F7F7F7"/>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Почтовый адрес заказчика:</w:t>
                  </w:r>
                </w:p>
              </w:tc>
              <w:tc>
                <w:tcPr>
                  <w:tcW w:w="0" w:type="auto"/>
                  <w:shd w:val="clear" w:color="auto" w:fill="F7F7F7"/>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625000, Тюменская обл., г. Тюмень, ул. Даудельная, 44</w:t>
                  </w:r>
                </w:p>
              </w:tc>
            </w:tr>
            <w:tr w:rsidR="0027280E" w:rsidRPr="0027280E">
              <w:trPr>
                <w:tblCellSpacing w:w="0" w:type="dxa"/>
              </w:trPr>
              <w:tc>
                <w:tcPr>
                  <w:tcW w:w="0" w:type="auto"/>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Местонахождение заказчика:</w:t>
                  </w:r>
                </w:p>
              </w:tc>
              <w:tc>
                <w:tcPr>
                  <w:tcW w:w="0" w:type="auto"/>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625000, Тюменская обл., г. Тюмень, ул. Даудельная, 44</w:t>
                  </w:r>
                </w:p>
              </w:tc>
            </w:tr>
            <w:tr w:rsidR="0027280E" w:rsidRPr="0027280E">
              <w:trPr>
                <w:tblCellSpacing w:w="0" w:type="dxa"/>
              </w:trPr>
              <w:tc>
                <w:tcPr>
                  <w:tcW w:w="0" w:type="auto"/>
                  <w:shd w:val="clear" w:color="auto" w:fill="F7F7F7"/>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Контактное лицо:</w:t>
                  </w:r>
                </w:p>
              </w:tc>
              <w:tc>
                <w:tcPr>
                  <w:tcW w:w="0" w:type="auto"/>
                  <w:shd w:val="clear" w:color="auto" w:fill="F7F7F7"/>
                  <w:hideMark/>
                </w:tcPr>
                <w:p w:rsidR="0027280E" w:rsidRPr="0027280E" w:rsidRDefault="0027280E" w:rsidP="0027280E">
                  <w:pPr>
                    <w:spacing w:after="0" w:line="240" w:lineRule="auto"/>
                    <w:rPr>
                      <w:rFonts w:ascii="Arial" w:eastAsia="Times New Roman" w:hAnsi="Arial" w:cs="Arial"/>
                      <w:sz w:val="14"/>
                      <w:szCs w:val="14"/>
                      <w:lang w:eastAsia="ru-RU"/>
                    </w:rPr>
                  </w:pPr>
                  <w:hyperlink r:id="rId12" w:tgtFrame="_blank" w:tooltip="Отправить личное сообщение" w:history="1">
                    <w:r w:rsidRPr="0027280E">
                      <w:rPr>
                        <w:rFonts w:ascii="Arial" w:eastAsia="Times New Roman" w:hAnsi="Arial" w:cs="Arial"/>
                        <w:color w:val="1C50A4"/>
                        <w:sz w:val="14"/>
                        <w:lang w:eastAsia="ru-RU"/>
                      </w:rPr>
                      <w:t>Винникова Алеся Александровна</w:t>
                    </w:r>
                  </w:hyperlink>
                  <w:r w:rsidRPr="0027280E">
                    <w:rPr>
                      <w:rFonts w:ascii="Arial" w:eastAsia="Times New Roman" w:hAnsi="Arial" w:cs="Arial"/>
                      <w:sz w:val="14"/>
                      <w:szCs w:val="14"/>
                      <w:lang w:eastAsia="ru-RU"/>
                    </w:rPr>
                    <w:t xml:space="preserve">, тел.+7 (3452) 59-64-58, </w:t>
                  </w:r>
                  <w:hyperlink r:id="rId13" w:history="1">
                    <w:r w:rsidRPr="0027280E">
                      <w:rPr>
                        <w:rFonts w:ascii="Arial" w:eastAsia="Times New Roman" w:hAnsi="Arial" w:cs="Arial"/>
                        <w:color w:val="1C50A4"/>
                        <w:sz w:val="14"/>
                        <w:szCs w:val="14"/>
                        <w:lang w:eastAsia="ru-RU"/>
                      </w:rPr>
                      <w:t>Vinnikova_AA@tumes.te.ru</w:t>
                    </w:r>
                  </w:hyperlink>
                </w:p>
              </w:tc>
            </w:tr>
            <w:tr w:rsidR="0027280E" w:rsidRPr="0027280E">
              <w:trPr>
                <w:tblCellSpacing w:w="0" w:type="dxa"/>
              </w:trPr>
              <w:tc>
                <w:tcPr>
                  <w:tcW w:w="0" w:type="auto"/>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Конкурсная комиссия:</w:t>
                  </w:r>
                </w:p>
              </w:tc>
              <w:tc>
                <w:tcPr>
                  <w:tcW w:w="0" w:type="auto"/>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Назначена приказом ОАО "Тюменьэнерго" от 02.10.2012 №350.</w:t>
                  </w:r>
                </w:p>
              </w:tc>
            </w:tr>
            <w:tr w:rsidR="0027280E" w:rsidRPr="0027280E">
              <w:trPr>
                <w:tblCellSpacing w:w="0" w:type="dxa"/>
              </w:trPr>
              <w:tc>
                <w:tcPr>
                  <w:tcW w:w="0" w:type="auto"/>
                  <w:shd w:val="clear" w:color="auto" w:fill="F7F7F7"/>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Требования к участникам:</w:t>
                  </w:r>
                </w:p>
              </w:tc>
              <w:tc>
                <w:tcPr>
                  <w:tcW w:w="0" w:type="auto"/>
                  <w:shd w:val="clear" w:color="auto" w:fill="F7F7F7"/>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sym w:font="Symbol" w:char="F0FC"/>
                  </w:r>
                  <w:r w:rsidRPr="0027280E">
                    <w:rPr>
                      <w:rFonts w:ascii="Arial" w:eastAsia="Times New Roman" w:hAnsi="Arial" w:cs="Arial"/>
                      <w:sz w:val="14"/>
                      <w:szCs w:val="14"/>
                      <w:lang w:eastAsia="ru-RU"/>
                    </w:rPr>
                    <w:t xml:space="preserve"> Участник конкурса должен обладать гражданской правоспособностью в полном объеме для заключения и исполнения Договора</w:t>
                  </w:r>
                  <w:r w:rsidRPr="0027280E">
                    <w:rPr>
                      <w:rFonts w:ascii="Arial" w:eastAsia="Times New Roman" w:hAnsi="Arial" w:cs="Arial"/>
                      <w:sz w:val="14"/>
                      <w:szCs w:val="14"/>
                      <w:lang w:eastAsia="ru-RU"/>
                    </w:rPr>
                    <w:br/>
                  </w:r>
                  <w:r w:rsidRPr="0027280E">
                    <w:rPr>
                      <w:rFonts w:ascii="Arial" w:eastAsia="Times New Roman" w:hAnsi="Arial" w:cs="Arial"/>
                      <w:sz w:val="14"/>
                      <w:szCs w:val="14"/>
                      <w:lang w:eastAsia="ru-RU"/>
                    </w:rPr>
                    <w:sym w:font="Symbol" w:char="F0FC"/>
                  </w:r>
                  <w:r w:rsidRPr="0027280E">
                    <w:rPr>
                      <w:rFonts w:ascii="Arial" w:eastAsia="Times New Roman" w:hAnsi="Arial" w:cs="Arial"/>
                      <w:sz w:val="14"/>
                      <w:szCs w:val="14"/>
                      <w:lang w:eastAsia="ru-RU"/>
                    </w:rPr>
                    <w:t xml:space="preserve"> Участник должен обладать необходимыми кадровыми ресурсами в соответствии с требованиями в Конкурсной документаций</w:t>
                  </w:r>
                  <w:r w:rsidRPr="0027280E">
                    <w:rPr>
                      <w:rFonts w:ascii="Arial" w:eastAsia="Times New Roman" w:hAnsi="Arial" w:cs="Arial"/>
                      <w:sz w:val="14"/>
                      <w:szCs w:val="14"/>
                      <w:lang w:eastAsia="ru-RU"/>
                    </w:rPr>
                    <w:br/>
                  </w:r>
                  <w:r w:rsidRPr="0027280E">
                    <w:rPr>
                      <w:rFonts w:ascii="Arial" w:eastAsia="Times New Roman" w:hAnsi="Arial" w:cs="Arial"/>
                      <w:sz w:val="14"/>
                      <w:szCs w:val="14"/>
                      <w:lang w:eastAsia="ru-RU"/>
                    </w:rPr>
                    <w:sym w:font="Symbol" w:char="F0FC"/>
                  </w:r>
                  <w:r w:rsidRPr="0027280E">
                    <w:rPr>
                      <w:rFonts w:ascii="Arial" w:eastAsia="Times New Roman" w:hAnsi="Arial" w:cs="Arial"/>
                      <w:sz w:val="14"/>
                      <w:szCs w:val="14"/>
                      <w:lang w:eastAsia="ru-RU"/>
                    </w:rPr>
                    <w:t xml:space="preserve"> Участник должен обладать необходимыми материально-техническими ресурсами в соответствии с требованиями в Конкурсной документации</w:t>
                  </w:r>
                  <w:r w:rsidRPr="0027280E">
                    <w:rPr>
                      <w:rFonts w:ascii="Arial" w:eastAsia="Times New Roman" w:hAnsi="Arial" w:cs="Arial"/>
                      <w:sz w:val="14"/>
                      <w:szCs w:val="14"/>
                      <w:lang w:eastAsia="ru-RU"/>
                    </w:rPr>
                    <w:br/>
                  </w:r>
                  <w:r w:rsidRPr="0027280E">
                    <w:rPr>
                      <w:rFonts w:ascii="Arial" w:eastAsia="Times New Roman" w:hAnsi="Arial" w:cs="Arial"/>
                      <w:sz w:val="14"/>
                      <w:szCs w:val="14"/>
                      <w:lang w:eastAsia="ru-RU"/>
                    </w:rPr>
                    <w:sym w:font="Symbol" w:char="F0FC"/>
                  </w:r>
                  <w:r w:rsidRPr="0027280E">
                    <w:rPr>
                      <w:rFonts w:ascii="Arial" w:eastAsia="Times New Roman" w:hAnsi="Arial" w:cs="Arial"/>
                      <w:sz w:val="14"/>
                      <w:szCs w:val="14"/>
                      <w:lang w:eastAsia="ru-RU"/>
                    </w:rPr>
                    <w:t xml:space="preserve"> Участнику конкурса желательно иметь опыт выполнения аналогичных договоров не менее 2-х лет в сопоставимых с предметом закупки объемах и положительную репутацию, подтвержденную отзывами о выполнении аналогичных договоров</w:t>
                  </w:r>
                  <w:r w:rsidRPr="0027280E">
                    <w:rPr>
                      <w:rFonts w:ascii="Arial" w:eastAsia="Times New Roman" w:hAnsi="Arial" w:cs="Arial"/>
                      <w:sz w:val="14"/>
                      <w:szCs w:val="14"/>
                      <w:lang w:eastAsia="ru-RU"/>
                    </w:rPr>
                    <w:br/>
                  </w:r>
                  <w:r w:rsidRPr="0027280E">
                    <w:rPr>
                      <w:rFonts w:ascii="Arial" w:eastAsia="Times New Roman" w:hAnsi="Arial" w:cs="Arial"/>
                      <w:sz w:val="14"/>
                      <w:szCs w:val="14"/>
                      <w:lang w:eastAsia="ru-RU"/>
                    </w:rPr>
                    <w:sym w:font="Symbol" w:char="F0FC"/>
                  </w:r>
                  <w:r w:rsidRPr="0027280E">
                    <w:rPr>
                      <w:rFonts w:ascii="Arial" w:eastAsia="Times New Roman" w:hAnsi="Arial" w:cs="Arial"/>
                      <w:sz w:val="14"/>
                      <w:szCs w:val="14"/>
                      <w:lang w:eastAsia="ru-RU"/>
                    </w:rPr>
                    <w:t xml:space="preserve">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27280E">
                    <w:rPr>
                      <w:rFonts w:ascii="Arial" w:eastAsia="Times New Roman" w:hAnsi="Arial" w:cs="Arial"/>
                      <w:sz w:val="14"/>
                      <w:szCs w:val="14"/>
                      <w:lang w:eastAsia="ru-RU"/>
                    </w:rPr>
                    <w:br/>
                  </w:r>
                  <w:r w:rsidRPr="0027280E">
                    <w:rPr>
                      <w:rFonts w:ascii="Arial" w:eastAsia="Times New Roman" w:hAnsi="Arial" w:cs="Arial"/>
                      <w:sz w:val="14"/>
                      <w:szCs w:val="14"/>
                      <w:lang w:eastAsia="ru-RU"/>
                    </w:rPr>
                    <w:sym w:font="Symbol" w:char="F0FC"/>
                  </w:r>
                  <w:r w:rsidRPr="0027280E">
                    <w:rPr>
                      <w:rFonts w:ascii="Arial" w:eastAsia="Times New Roman" w:hAnsi="Arial" w:cs="Arial"/>
                      <w:sz w:val="14"/>
                      <w:szCs w:val="14"/>
                      <w:lang w:eastAsia="ru-RU"/>
                    </w:rPr>
                    <w:t xml:space="preserve"> 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27280E">
                    <w:rPr>
                      <w:rFonts w:ascii="Arial" w:eastAsia="Times New Roman" w:hAnsi="Arial" w:cs="Arial"/>
                      <w:sz w:val="14"/>
                      <w:szCs w:val="14"/>
                      <w:lang w:eastAsia="ru-RU"/>
                    </w:rPr>
                    <w:br/>
                  </w:r>
                  <w:r w:rsidRPr="0027280E">
                    <w:rPr>
                      <w:rFonts w:ascii="Arial" w:eastAsia="Times New Roman" w:hAnsi="Arial" w:cs="Arial"/>
                      <w:sz w:val="14"/>
                      <w:szCs w:val="14"/>
                      <w:lang w:eastAsia="ru-RU"/>
                    </w:rPr>
                    <w:sym w:font="Symbol" w:char="F0FC"/>
                  </w:r>
                  <w:r w:rsidRPr="0027280E">
                    <w:rPr>
                      <w:rFonts w:ascii="Arial" w:eastAsia="Times New Roman" w:hAnsi="Arial" w:cs="Arial"/>
                      <w:sz w:val="14"/>
                      <w:szCs w:val="14"/>
                      <w:lang w:eastAsia="ru-RU"/>
                    </w:rPr>
                    <w:t xml:space="preserve"> Работы, выполняемые субподрядными организациями не должны превышать 50% от общего объема работ</w:t>
                  </w:r>
                  <w:r w:rsidRPr="0027280E">
                    <w:rPr>
                      <w:rFonts w:ascii="Arial" w:eastAsia="Times New Roman" w:hAnsi="Arial" w:cs="Arial"/>
                      <w:sz w:val="14"/>
                      <w:szCs w:val="14"/>
                      <w:lang w:eastAsia="ru-RU"/>
                    </w:rPr>
                    <w:br/>
                  </w:r>
                  <w:r w:rsidRPr="0027280E">
                    <w:rPr>
                      <w:rFonts w:ascii="Arial" w:eastAsia="Times New Roman" w:hAnsi="Arial" w:cs="Arial"/>
                      <w:sz w:val="14"/>
                      <w:szCs w:val="14"/>
                      <w:lang w:eastAsia="ru-RU"/>
                    </w:rPr>
                    <w:sym w:font="Symbol" w:char="F0FC"/>
                  </w:r>
                  <w:r w:rsidRPr="0027280E">
                    <w:rPr>
                      <w:rFonts w:ascii="Arial" w:eastAsia="Times New Roman" w:hAnsi="Arial" w:cs="Arial"/>
                      <w:sz w:val="14"/>
                      <w:szCs w:val="14"/>
                      <w:lang w:eastAsia="ru-RU"/>
                    </w:rPr>
                    <w:t xml:space="preserve"> Участник конкурса не должен быть аффилированным с Организатором (Заказчиком) </w:t>
                  </w:r>
                  <w:r w:rsidRPr="0027280E">
                    <w:rPr>
                      <w:rFonts w:ascii="Arial" w:eastAsia="Times New Roman" w:hAnsi="Arial" w:cs="Arial"/>
                      <w:sz w:val="14"/>
                      <w:szCs w:val="14"/>
                      <w:lang w:eastAsia="ru-RU"/>
                    </w:rPr>
                    <w:br/>
                  </w:r>
                  <w:r w:rsidRPr="0027280E">
                    <w:rPr>
                      <w:rFonts w:ascii="Arial" w:eastAsia="Times New Roman" w:hAnsi="Arial" w:cs="Arial"/>
                      <w:sz w:val="14"/>
                      <w:szCs w:val="14"/>
                      <w:lang w:eastAsia="ru-RU"/>
                    </w:rPr>
                    <w:sym w:font="Symbol" w:char="F0FC"/>
                  </w:r>
                  <w:r w:rsidRPr="0027280E">
                    <w:rPr>
                      <w:rFonts w:ascii="Arial" w:eastAsia="Times New Roman" w:hAnsi="Arial" w:cs="Arial"/>
                      <w:sz w:val="14"/>
                      <w:szCs w:val="14"/>
                      <w:lang w:eastAsia="ru-RU"/>
                    </w:rPr>
                    <w:t xml:space="preserve"> Участник не должен быть аффилированным к другим Участникам</w:t>
                  </w:r>
                  <w:r w:rsidRPr="0027280E">
                    <w:rPr>
                      <w:rFonts w:ascii="Arial" w:eastAsia="Times New Roman" w:hAnsi="Arial" w:cs="Arial"/>
                      <w:sz w:val="14"/>
                      <w:szCs w:val="14"/>
                      <w:lang w:eastAsia="ru-RU"/>
                    </w:rPr>
                    <w:br/>
                  </w:r>
                  <w:r w:rsidRPr="0027280E">
                    <w:rPr>
                      <w:rFonts w:ascii="Arial" w:eastAsia="Times New Roman" w:hAnsi="Arial" w:cs="Arial"/>
                      <w:sz w:val="14"/>
                      <w:szCs w:val="14"/>
                      <w:lang w:eastAsia="ru-RU"/>
                    </w:rPr>
                    <w:sym w:font="Symbol" w:char="F0FC"/>
                  </w:r>
                  <w:r w:rsidRPr="0027280E">
                    <w:rPr>
                      <w:rFonts w:ascii="Arial" w:eastAsia="Times New Roman" w:hAnsi="Arial" w:cs="Arial"/>
                      <w:sz w:val="14"/>
                      <w:szCs w:val="14"/>
                      <w:lang w:eastAsia="ru-RU"/>
                    </w:rPr>
                    <w:t xml:space="preserve">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27280E">
                    <w:rPr>
                      <w:rFonts w:ascii="Arial" w:eastAsia="Times New Roman" w:hAnsi="Arial" w:cs="Arial"/>
                      <w:sz w:val="14"/>
                      <w:szCs w:val="14"/>
                      <w:lang w:eastAsia="ru-RU"/>
                    </w:rPr>
                    <w:br/>
                  </w:r>
                  <w:r w:rsidRPr="0027280E">
                    <w:rPr>
                      <w:rFonts w:ascii="Arial" w:eastAsia="Times New Roman" w:hAnsi="Arial" w:cs="Arial"/>
                      <w:sz w:val="14"/>
                      <w:szCs w:val="14"/>
                      <w:lang w:eastAsia="ru-RU"/>
                    </w:rPr>
                    <w:sym w:font="Symbol" w:char="F0FC"/>
                  </w:r>
                  <w:r w:rsidRPr="0027280E">
                    <w:rPr>
                      <w:rFonts w:ascii="Arial" w:eastAsia="Times New Roman" w:hAnsi="Arial" w:cs="Arial"/>
                      <w:sz w:val="14"/>
                      <w:szCs w:val="14"/>
                      <w:lang w:eastAsia="ru-RU"/>
                    </w:rPr>
                    <w:t xml:space="preserve"> 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27280E">
                    <w:rPr>
                      <w:rFonts w:ascii="Arial" w:eastAsia="Times New Roman" w:hAnsi="Arial" w:cs="Arial"/>
                      <w:sz w:val="14"/>
                      <w:szCs w:val="14"/>
                      <w:lang w:eastAsia="ru-RU"/>
                    </w:rPr>
                    <w:br/>
                  </w:r>
                  <w:r w:rsidRPr="0027280E">
                    <w:rPr>
                      <w:rFonts w:ascii="Arial" w:eastAsia="Times New Roman" w:hAnsi="Arial" w:cs="Arial"/>
                      <w:sz w:val="14"/>
                      <w:szCs w:val="14"/>
                      <w:lang w:eastAsia="ru-RU"/>
                    </w:rPr>
                    <w:sym w:font="Symbol" w:char="F0FC"/>
                  </w:r>
                  <w:r w:rsidRPr="0027280E">
                    <w:rPr>
                      <w:rFonts w:ascii="Arial" w:eastAsia="Times New Roman" w:hAnsi="Arial" w:cs="Arial"/>
                      <w:sz w:val="14"/>
                      <w:szCs w:val="14"/>
                      <w:lang w:eastAsia="ru-RU"/>
                    </w:rPr>
                    <w:t xml:space="preserve"> 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27280E">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27280E">
                    <w:rPr>
                      <w:rFonts w:ascii="Arial" w:eastAsia="Times New Roman" w:hAnsi="Arial" w:cs="Arial"/>
                      <w:sz w:val="14"/>
                      <w:szCs w:val="14"/>
                      <w:lang w:eastAsia="ru-RU"/>
                    </w:rPr>
                    <w:br/>
                  </w:r>
                  <w:r w:rsidRPr="0027280E">
                    <w:rPr>
                      <w:rFonts w:ascii="Arial" w:eastAsia="Times New Roman" w:hAnsi="Arial" w:cs="Arial"/>
                      <w:sz w:val="14"/>
                      <w:szCs w:val="14"/>
                      <w:lang w:eastAsia="ru-RU"/>
                    </w:rPr>
                    <w:sym w:font="Symbol" w:char="F0FC"/>
                  </w:r>
                  <w:r w:rsidRPr="0027280E">
                    <w:rPr>
                      <w:rFonts w:ascii="Arial" w:eastAsia="Times New Roman" w:hAnsi="Arial" w:cs="Arial"/>
                      <w:sz w:val="14"/>
                      <w:szCs w:val="14"/>
                      <w:lang w:eastAsia="ru-RU"/>
                    </w:rPr>
                    <w:t xml:space="preserve"> Техническое и коммерческое предложения должны соответствовать требованиям Заказчика</w:t>
                  </w:r>
                  <w:r w:rsidRPr="0027280E">
                    <w:rPr>
                      <w:rFonts w:ascii="Arial" w:eastAsia="Times New Roman" w:hAnsi="Arial" w:cs="Arial"/>
                      <w:sz w:val="14"/>
                      <w:szCs w:val="14"/>
                      <w:lang w:eastAsia="ru-RU"/>
                    </w:rPr>
                    <w:br/>
                  </w:r>
                  <w:r w:rsidRPr="0027280E">
                    <w:rPr>
                      <w:rFonts w:ascii="Arial" w:eastAsia="Times New Roman" w:hAnsi="Arial" w:cs="Arial"/>
                      <w:sz w:val="14"/>
                      <w:szCs w:val="14"/>
                      <w:lang w:eastAsia="ru-RU"/>
                    </w:rPr>
                    <w:sym w:font="Symbol" w:char="F0FC"/>
                  </w:r>
                  <w:r w:rsidRPr="0027280E">
                    <w:rPr>
                      <w:rFonts w:ascii="Arial" w:eastAsia="Times New Roman" w:hAnsi="Arial" w:cs="Arial"/>
                      <w:sz w:val="14"/>
                      <w:szCs w:val="14"/>
                      <w:lang w:eastAsia="ru-RU"/>
                    </w:rPr>
                    <w:t xml:space="preserve"> Обеспечение исполнения обязательств по договору в форме финансового обеспечения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27280E">
                    <w:rPr>
                      <w:rFonts w:ascii="Arial" w:eastAsia="Times New Roman" w:hAnsi="Arial" w:cs="Arial"/>
                      <w:sz w:val="14"/>
                      <w:szCs w:val="14"/>
                      <w:lang w:eastAsia="ru-RU"/>
                    </w:rPr>
                    <w:br/>
                  </w:r>
                  <w:r w:rsidRPr="0027280E">
                    <w:rPr>
                      <w:rFonts w:ascii="Arial" w:eastAsia="Times New Roman" w:hAnsi="Arial" w:cs="Arial"/>
                      <w:sz w:val="14"/>
                      <w:szCs w:val="14"/>
                      <w:lang w:eastAsia="ru-RU"/>
                    </w:rPr>
                    <w:sym w:font="Symbol" w:char="F0FC"/>
                  </w:r>
                  <w:r w:rsidRPr="0027280E">
                    <w:rPr>
                      <w:rFonts w:ascii="Arial" w:eastAsia="Times New Roman" w:hAnsi="Arial" w:cs="Arial"/>
                      <w:sz w:val="14"/>
                      <w:szCs w:val="14"/>
                      <w:lang w:eastAsia="ru-RU"/>
                    </w:rPr>
                    <w:t xml:space="preserve"> Финансовое обеспечение в участии в процедуре закупки в форме задатка в размере не менее 3% от стоимости предложения с учетом налогов.</w:t>
                  </w:r>
                  <w:r w:rsidRPr="0027280E">
                    <w:rPr>
                      <w:rFonts w:ascii="Arial" w:eastAsia="Times New Roman" w:hAnsi="Arial" w:cs="Arial"/>
                      <w:sz w:val="14"/>
                      <w:szCs w:val="14"/>
                      <w:lang w:eastAsia="ru-RU"/>
                    </w:rPr>
                    <w:br/>
                  </w:r>
                  <w:r w:rsidRPr="0027280E">
                    <w:rPr>
                      <w:rFonts w:ascii="Arial" w:eastAsia="Times New Roman" w:hAnsi="Arial" w:cs="Arial"/>
                      <w:sz w:val="14"/>
                      <w:szCs w:val="14"/>
                      <w:lang w:eastAsia="ru-RU"/>
                    </w:rPr>
                    <w:sym w:font="Symbol" w:char="F0FC"/>
                  </w:r>
                  <w:r w:rsidRPr="0027280E">
                    <w:rPr>
                      <w:rFonts w:ascii="Arial" w:eastAsia="Times New Roman" w:hAnsi="Arial" w:cs="Arial"/>
                      <w:sz w:val="14"/>
                      <w:szCs w:val="14"/>
                      <w:lang w:eastAsia="ru-RU"/>
                    </w:rPr>
                    <w:t xml:space="preserve"> 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27280E">
                    <w:rPr>
                      <w:rFonts w:ascii="Arial" w:eastAsia="Times New Roman" w:hAnsi="Arial" w:cs="Arial"/>
                      <w:sz w:val="14"/>
                      <w:szCs w:val="14"/>
                      <w:lang w:eastAsia="ru-RU"/>
                    </w:rPr>
                    <w:br/>
                  </w:r>
                  <w:r w:rsidRPr="0027280E">
                    <w:rPr>
                      <w:rFonts w:ascii="Arial" w:eastAsia="Times New Roman" w:hAnsi="Arial" w:cs="Arial"/>
                      <w:sz w:val="14"/>
                      <w:szCs w:val="14"/>
                      <w:lang w:eastAsia="ru-RU"/>
                    </w:rPr>
                    <w:sym w:font="Symbol" w:char="F0FC"/>
                  </w:r>
                  <w:r w:rsidRPr="0027280E">
                    <w:rPr>
                      <w:rFonts w:ascii="Arial" w:eastAsia="Times New Roman" w:hAnsi="Arial" w:cs="Arial"/>
                      <w:sz w:val="14"/>
                      <w:szCs w:val="14"/>
                      <w:lang w:eastAsia="ru-RU"/>
                    </w:rPr>
                    <w:t xml:space="preserve"> 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7280E" w:rsidRPr="0027280E">
              <w:trPr>
                <w:tblCellSpacing w:w="0" w:type="dxa"/>
              </w:trPr>
              <w:tc>
                <w:tcPr>
                  <w:tcW w:w="0" w:type="auto"/>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Комплект конкурсной документации:</w:t>
                  </w:r>
                </w:p>
              </w:tc>
              <w:tc>
                <w:tcPr>
                  <w:tcW w:w="0" w:type="auto"/>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27280E" w:rsidRPr="0027280E">
              <w:trPr>
                <w:tblCellSpacing w:w="0" w:type="dxa"/>
              </w:trPr>
              <w:tc>
                <w:tcPr>
                  <w:tcW w:w="0" w:type="auto"/>
                  <w:shd w:val="clear" w:color="auto" w:fill="F7F7F7"/>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lastRenderedPageBreak/>
                    <w:t>Конкурсная документация:</w:t>
                  </w:r>
                </w:p>
              </w:tc>
              <w:tc>
                <w:tcPr>
                  <w:tcW w:w="0" w:type="auto"/>
                  <w:shd w:val="clear" w:color="auto" w:fill="F7F7F7"/>
                  <w:hideMark/>
                </w:tcPr>
                <w:p w:rsidR="0027280E" w:rsidRPr="0027280E" w:rsidRDefault="0027280E" w:rsidP="0027280E">
                  <w:pPr>
                    <w:spacing w:after="0" w:line="240" w:lineRule="auto"/>
                    <w:rPr>
                      <w:rFonts w:ascii="Arial" w:eastAsia="Times New Roman" w:hAnsi="Arial" w:cs="Arial"/>
                      <w:sz w:val="14"/>
                      <w:szCs w:val="14"/>
                      <w:lang w:eastAsia="ru-RU"/>
                    </w:rPr>
                  </w:pPr>
                  <w:hyperlink r:id="rId14" w:tgtFrame="_blank" w:history="1">
                    <w:r w:rsidRPr="0027280E">
                      <w:rPr>
                        <w:rFonts w:ascii="Arial" w:eastAsia="Times New Roman" w:hAnsi="Arial" w:cs="Arial"/>
                        <w:color w:val="1C50A4"/>
                        <w:sz w:val="14"/>
                        <w:szCs w:val="14"/>
                        <w:lang w:eastAsia="ru-RU"/>
                      </w:rPr>
                      <w:t xml:space="preserve">Скачать файл </w:t>
                    </w:r>
                    <w:r w:rsidRPr="0027280E">
                      <w:rPr>
                        <w:rFonts w:ascii="Arial" w:eastAsia="Times New Roman" w:hAnsi="Arial" w:cs="Arial"/>
                        <w:b/>
                        <w:bCs/>
                        <w:color w:val="1C50A4"/>
                        <w:sz w:val="14"/>
                        <w:szCs w:val="14"/>
                        <w:lang w:eastAsia="ru-RU"/>
                      </w:rPr>
                      <w:t>0918_КД_ТиКР ЗиС.zip</w:t>
                    </w:r>
                  </w:hyperlink>
                  <w:r w:rsidRPr="0027280E">
                    <w:rPr>
                      <w:rFonts w:ascii="Arial" w:eastAsia="Times New Roman" w:hAnsi="Arial" w:cs="Arial"/>
                      <w:sz w:val="14"/>
                      <w:szCs w:val="14"/>
                      <w:lang w:eastAsia="ru-RU"/>
                    </w:rPr>
                    <w:t> (12.3 Мб)</w:t>
                  </w:r>
                </w:p>
                <w:p w:rsidR="0027280E" w:rsidRPr="0027280E" w:rsidRDefault="0027280E" w:rsidP="0027280E">
                  <w:pPr>
                    <w:spacing w:after="0" w:line="240" w:lineRule="auto"/>
                    <w:rPr>
                      <w:rFonts w:ascii="Arial" w:eastAsia="Times New Roman" w:hAnsi="Arial" w:cs="Arial"/>
                      <w:sz w:val="14"/>
                      <w:szCs w:val="14"/>
                      <w:lang w:eastAsia="ru-RU"/>
                    </w:rPr>
                  </w:pPr>
                  <w:hyperlink r:id="rId15" w:history="1">
                    <w:r w:rsidRPr="0027280E">
                      <w:rPr>
                        <w:rFonts w:ascii="Arial" w:eastAsia="Times New Roman" w:hAnsi="Arial" w:cs="Arial"/>
                        <w:b/>
                        <w:bCs/>
                        <w:color w:val="1C50A4"/>
                        <w:sz w:val="14"/>
                        <w:szCs w:val="14"/>
                        <w:lang w:eastAsia="ru-RU"/>
                      </w:rPr>
                      <w:t>Редактировать конкурсную документацию</w:t>
                    </w:r>
                  </w:hyperlink>
                  <w:r w:rsidRPr="0027280E">
                    <w:rPr>
                      <w:rFonts w:ascii="Arial" w:eastAsia="Times New Roman" w:hAnsi="Arial" w:cs="Arial"/>
                      <w:sz w:val="14"/>
                      <w:szCs w:val="14"/>
                      <w:lang w:eastAsia="ru-RU"/>
                    </w:rPr>
                    <w:t xml:space="preserve"> </w:t>
                  </w:r>
                </w:p>
                <w:p w:rsidR="0027280E" w:rsidRPr="0027280E" w:rsidRDefault="0027280E" w:rsidP="0027280E">
                  <w:pPr>
                    <w:spacing w:after="0" w:line="240" w:lineRule="auto"/>
                    <w:rPr>
                      <w:rFonts w:ascii="Arial" w:eastAsia="Times New Roman" w:hAnsi="Arial" w:cs="Arial"/>
                      <w:sz w:val="14"/>
                      <w:szCs w:val="14"/>
                      <w:lang w:eastAsia="ru-RU"/>
                    </w:rPr>
                  </w:pPr>
                  <w:hyperlink r:id="rId16" w:tgtFrame="signature" w:history="1">
                    <w:r w:rsidRPr="0027280E">
                      <w:rPr>
                        <w:rFonts w:ascii="Arial" w:eastAsia="Times New Roman" w:hAnsi="Arial" w:cs="Arial"/>
                        <w:color w:val="1C50A4"/>
                        <w:sz w:val="14"/>
                        <w:szCs w:val="14"/>
                        <w:lang w:eastAsia="ru-RU"/>
                      </w:rPr>
                      <w:t>Подписана ЭЦП</w:t>
                    </w:r>
                  </w:hyperlink>
                </w:p>
                <w:p w:rsidR="0027280E" w:rsidRPr="0027280E" w:rsidRDefault="0027280E" w:rsidP="0027280E">
                  <w:pPr>
                    <w:spacing w:after="0" w:line="240" w:lineRule="auto"/>
                    <w:rPr>
                      <w:rFonts w:ascii="Arial" w:eastAsia="Times New Roman" w:hAnsi="Arial" w:cs="Arial"/>
                      <w:sz w:val="14"/>
                      <w:szCs w:val="14"/>
                      <w:lang w:eastAsia="ru-RU"/>
                    </w:rPr>
                  </w:pPr>
                  <w:hyperlink r:id="rId17" w:history="1">
                    <w:r w:rsidRPr="0027280E">
                      <w:rPr>
                        <w:rFonts w:ascii="Arial" w:eastAsia="Times New Roman" w:hAnsi="Arial" w:cs="Arial"/>
                        <w:color w:val="1C50A4"/>
                        <w:sz w:val="14"/>
                        <w:szCs w:val="14"/>
                        <w:lang w:eastAsia="ru-RU"/>
                      </w:rPr>
                      <w:t>Перевести документацию на другой язык</w:t>
                    </w:r>
                  </w:hyperlink>
                </w:p>
              </w:tc>
            </w:tr>
            <w:tr w:rsidR="0027280E" w:rsidRPr="0027280E">
              <w:trPr>
                <w:tblCellSpacing w:w="0" w:type="dxa"/>
              </w:trPr>
              <w:tc>
                <w:tcPr>
                  <w:tcW w:w="0" w:type="auto"/>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27280E" w:rsidRPr="0027280E">
              <w:trPr>
                <w:tblCellSpacing w:w="0" w:type="dxa"/>
              </w:trPr>
              <w:tc>
                <w:tcPr>
                  <w:tcW w:w="0" w:type="auto"/>
                  <w:shd w:val="clear" w:color="auto" w:fill="F7F7F7"/>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1.Финансовое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27280E">
                    <w:rPr>
                      <w:rFonts w:ascii="Arial" w:eastAsia="Times New Roman" w:hAnsi="Arial" w:cs="Arial"/>
                      <w:sz w:val="14"/>
                      <w:szCs w:val="14"/>
                      <w:lang w:eastAsia="ru-RU"/>
                    </w:rPr>
                    <w:br/>
                    <w:t>2.Обеспечение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27280E" w:rsidRPr="0027280E">
              <w:trPr>
                <w:tblCellSpacing w:w="0" w:type="dxa"/>
              </w:trPr>
              <w:tc>
                <w:tcPr>
                  <w:tcW w:w="0" w:type="auto"/>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Конкурсные заявки:</w:t>
                  </w:r>
                </w:p>
              </w:tc>
              <w:tc>
                <w:tcPr>
                  <w:tcW w:w="0" w:type="auto"/>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27280E" w:rsidRPr="0027280E">
              <w:trPr>
                <w:tblCellSpacing w:w="0" w:type="dxa"/>
              </w:trPr>
              <w:tc>
                <w:tcPr>
                  <w:tcW w:w="0" w:type="auto"/>
                  <w:shd w:val="clear" w:color="auto" w:fill="F7F7F7"/>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Цена с НДС</w:t>
                  </w:r>
                </w:p>
              </w:tc>
            </w:tr>
            <w:tr w:rsidR="0027280E" w:rsidRPr="0027280E">
              <w:trPr>
                <w:tblCellSpacing w:w="0" w:type="dxa"/>
              </w:trPr>
              <w:tc>
                <w:tcPr>
                  <w:tcW w:w="0" w:type="auto"/>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Место вскрытия конвертов:</w:t>
                  </w:r>
                </w:p>
              </w:tc>
              <w:tc>
                <w:tcPr>
                  <w:tcW w:w="0" w:type="auto"/>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27280E" w:rsidRPr="0027280E">
              <w:trPr>
                <w:tblCellSpacing w:w="0" w:type="dxa"/>
              </w:trPr>
              <w:tc>
                <w:tcPr>
                  <w:tcW w:w="0" w:type="auto"/>
                  <w:shd w:val="clear" w:color="auto" w:fill="F7F7F7"/>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 xml:space="preserve">Вскрытие конвертов с заявками состоится </w:t>
                  </w:r>
                  <w:r w:rsidRPr="0027280E">
                    <w:rPr>
                      <w:rFonts w:ascii="Arial" w:eastAsia="Times New Roman" w:hAnsi="Arial" w:cs="Arial"/>
                      <w:b/>
                      <w:bCs/>
                      <w:sz w:val="14"/>
                      <w:szCs w:val="14"/>
                      <w:lang w:eastAsia="ru-RU"/>
                    </w:rPr>
                    <w:t>17.12.2012 в 8:00 по московскому времени</w:t>
                  </w:r>
                  <w:r w:rsidRPr="0027280E">
                    <w:rPr>
                      <w:rFonts w:ascii="Arial" w:eastAsia="Times New Roman" w:hAnsi="Arial" w:cs="Arial"/>
                      <w:sz w:val="14"/>
                      <w:szCs w:val="14"/>
                      <w:lang w:eastAsia="ru-RU"/>
                    </w:rPr>
                    <w:t>.</w:t>
                  </w:r>
                </w:p>
              </w:tc>
            </w:tr>
            <w:tr w:rsidR="0027280E" w:rsidRPr="0027280E">
              <w:trPr>
                <w:tblCellSpacing w:w="0" w:type="dxa"/>
              </w:trPr>
              <w:tc>
                <w:tcPr>
                  <w:tcW w:w="0" w:type="auto"/>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Дата рассмотрения предложений:</w:t>
                  </w:r>
                </w:p>
              </w:tc>
              <w:tc>
                <w:tcPr>
                  <w:tcW w:w="0" w:type="auto"/>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10.01.2013 15:00</w:t>
                  </w:r>
                </w:p>
              </w:tc>
            </w:tr>
            <w:tr w:rsidR="0027280E" w:rsidRPr="0027280E">
              <w:trPr>
                <w:tblCellSpacing w:w="0" w:type="dxa"/>
              </w:trPr>
              <w:tc>
                <w:tcPr>
                  <w:tcW w:w="0" w:type="auto"/>
                  <w:shd w:val="clear" w:color="auto" w:fill="F7F7F7"/>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625002, РФ, г.Тюмень, ул.Даудельная,44,кабинет № 212.г.</w:t>
                  </w:r>
                </w:p>
              </w:tc>
            </w:tr>
            <w:tr w:rsidR="0027280E" w:rsidRPr="0027280E">
              <w:trPr>
                <w:tblCellSpacing w:w="0" w:type="dxa"/>
              </w:trPr>
              <w:tc>
                <w:tcPr>
                  <w:tcW w:w="0" w:type="auto"/>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Дата и время подведения итогов:</w:t>
                  </w:r>
                </w:p>
              </w:tc>
              <w:tc>
                <w:tcPr>
                  <w:tcW w:w="0" w:type="auto"/>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18.01.2013 15:00</w:t>
                  </w:r>
                </w:p>
              </w:tc>
            </w:tr>
            <w:tr w:rsidR="0027280E" w:rsidRPr="0027280E">
              <w:trPr>
                <w:tblCellSpacing w:w="0" w:type="dxa"/>
              </w:trPr>
              <w:tc>
                <w:tcPr>
                  <w:tcW w:w="0" w:type="auto"/>
                  <w:shd w:val="clear" w:color="auto" w:fill="F7F7F7"/>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Место подведения итогов:</w:t>
                  </w:r>
                </w:p>
              </w:tc>
              <w:tc>
                <w:tcPr>
                  <w:tcW w:w="0" w:type="auto"/>
                  <w:shd w:val="clear" w:color="auto" w:fill="F7F7F7"/>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625002, РФ, г.Тюмень, ул.Даудельная,44,кабинет № 212.</w:t>
                  </w:r>
                </w:p>
              </w:tc>
            </w:tr>
            <w:tr w:rsidR="0027280E" w:rsidRPr="0027280E">
              <w:trPr>
                <w:tblCellSpacing w:w="0" w:type="dxa"/>
              </w:trPr>
              <w:tc>
                <w:tcPr>
                  <w:tcW w:w="0" w:type="auto"/>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Победитель конкурса:</w:t>
                  </w:r>
                </w:p>
              </w:tc>
              <w:tc>
                <w:tcPr>
                  <w:tcW w:w="0" w:type="auto"/>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7280E" w:rsidRPr="0027280E">
              <w:trPr>
                <w:tblCellSpacing w:w="0" w:type="dxa"/>
              </w:trPr>
              <w:tc>
                <w:tcPr>
                  <w:tcW w:w="0" w:type="auto"/>
                  <w:shd w:val="clear" w:color="auto" w:fill="F7F7F7"/>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Лот № 1. 75 175 620,42 руб. (Цена с НДС)</w:t>
                  </w:r>
                </w:p>
              </w:tc>
            </w:tr>
            <w:tr w:rsidR="0027280E" w:rsidRPr="0027280E">
              <w:trPr>
                <w:tblCellSpacing w:w="0" w:type="dxa"/>
              </w:trPr>
              <w:tc>
                <w:tcPr>
                  <w:tcW w:w="0" w:type="auto"/>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Переторжка (регулирование цены):</w:t>
                  </w:r>
                </w:p>
              </w:tc>
              <w:tc>
                <w:tcPr>
                  <w:tcW w:w="0" w:type="auto"/>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27280E" w:rsidRPr="0027280E">
              <w:trPr>
                <w:tblCellSpacing w:w="0" w:type="dxa"/>
              </w:trPr>
              <w:tc>
                <w:tcPr>
                  <w:tcW w:w="0" w:type="auto"/>
                  <w:shd w:val="clear" w:color="auto" w:fill="F7F7F7"/>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27280E">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7280E">
                    <w:rPr>
                      <w:rFonts w:ascii="Arial" w:eastAsia="Times New Roman" w:hAnsi="Arial" w:cs="Arial"/>
                      <w:sz w:val="14"/>
                      <w:szCs w:val="1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7280E">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27280E" w:rsidRPr="0027280E">
              <w:trPr>
                <w:tblCellSpacing w:w="0" w:type="dxa"/>
              </w:trPr>
              <w:tc>
                <w:tcPr>
                  <w:tcW w:w="0" w:type="auto"/>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27280E" w:rsidRPr="0027280E" w:rsidRDefault="0027280E" w:rsidP="0027280E">
                  <w:pPr>
                    <w:spacing w:after="0" w:line="240" w:lineRule="auto"/>
                    <w:rPr>
                      <w:rFonts w:ascii="Arial" w:eastAsia="Times New Roman" w:hAnsi="Arial" w:cs="Arial"/>
                      <w:sz w:val="14"/>
                      <w:szCs w:val="14"/>
                      <w:lang w:eastAsia="ru-RU"/>
                    </w:rPr>
                  </w:pPr>
                  <w:hyperlink w:history="1">
                    <w:r w:rsidRPr="0027280E">
                      <w:rPr>
                        <w:rFonts w:ascii="Arial" w:eastAsia="Times New Roman" w:hAnsi="Arial" w:cs="Arial"/>
                        <w:color w:val="1C50A4"/>
                        <w:sz w:val="14"/>
                        <w:szCs w:val="14"/>
                        <w:lang w:eastAsia="ru-RU"/>
                      </w:rPr>
                      <w:t>625000, Тюменская обл., г. Тюмень, ул. Даудельная, 44</w:t>
                    </w:r>
                  </w:hyperlink>
                  <w:r w:rsidRPr="0027280E">
                    <w:rPr>
                      <w:rFonts w:ascii="Arial" w:eastAsia="Times New Roman" w:hAnsi="Arial" w:cs="Arial"/>
                      <w:sz w:val="14"/>
                      <w:szCs w:val="14"/>
                      <w:lang w:eastAsia="ru-RU"/>
                    </w:rPr>
                    <w:t xml:space="preserve"> </w:t>
                  </w:r>
                  <w:r w:rsidRPr="0027280E">
                    <w:rPr>
                      <w:rFonts w:ascii="Arial" w:eastAsia="Times New Roman" w:hAnsi="Arial" w:cs="Arial"/>
                      <w:sz w:val="14"/>
                      <w:szCs w:val="14"/>
                      <w:lang w:eastAsia="ru-RU"/>
                    </w:rPr>
                    <w:pict/>
                  </w:r>
                </w:p>
              </w:tc>
            </w:tr>
            <w:tr w:rsidR="0027280E" w:rsidRPr="0027280E">
              <w:trPr>
                <w:tblCellSpacing w:w="0" w:type="dxa"/>
              </w:trPr>
              <w:tc>
                <w:tcPr>
                  <w:tcW w:w="0" w:type="auto"/>
                  <w:shd w:val="clear" w:color="auto" w:fill="F7F7F7"/>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Выгрузка на ОС:</w:t>
                  </w:r>
                </w:p>
              </w:tc>
              <w:tc>
                <w:tcPr>
                  <w:tcW w:w="0" w:type="auto"/>
                  <w:shd w:val="clear" w:color="auto" w:fill="F7F7F7"/>
                  <w:hideMark/>
                </w:tcPr>
                <w:p w:rsidR="0027280E" w:rsidRPr="0027280E" w:rsidRDefault="0027280E" w:rsidP="0027280E">
                  <w:pPr>
                    <w:spacing w:after="0" w:line="240" w:lineRule="auto"/>
                    <w:rPr>
                      <w:rFonts w:ascii="Arial" w:eastAsia="Times New Roman" w:hAnsi="Arial" w:cs="Arial"/>
                      <w:sz w:val="14"/>
                      <w:szCs w:val="14"/>
                      <w:lang w:eastAsia="ru-RU"/>
                    </w:rPr>
                  </w:pPr>
                  <w:hyperlink r:id="rId18" w:tgtFrame="_blank" w:history="1">
                    <w:r w:rsidRPr="0027280E">
                      <w:rPr>
                        <w:rFonts w:ascii="Arial" w:eastAsia="Times New Roman" w:hAnsi="Arial" w:cs="Arial"/>
                        <w:color w:val="1C50A4"/>
                        <w:sz w:val="14"/>
                        <w:szCs w:val="14"/>
                        <w:lang w:eastAsia="ru-RU"/>
                      </w:rPr>
                      <w:t>16.11.2012 14:45</w:t>
                    </w:r>
                  </w:hyperlink>
                </w:p>
              </w:tc>
            </w:tr>
            <w:tr w:rsidR="0027280E" w:rsidRPr="0027280E">
              <w:trPr>
                <w:tblCellSpacing w:w="0" w:type="dxa"/>
              </w:trPr>
              <w:tc>
                <w:tcPr>
                  <w:tcW w:w="0" w:type="auto"/>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Дата последнего редактирования:</w:t>
                  </w:r>
                </w:p>
              </w:tc>
              <w:tc>
                <w:tcPr>
                  <w:tcW w:w="0" w:type="auto"/>
                  <w:hideMark/>
                </w:tcPr>
                <w:p w:rsidR="0027280E" w:rsidRPr="0027280E" w:rsidRDefault="0027280E" w:rsidP="0027280E">
                  <w:pPr>
                    <w:spacing w:after="0" w:line="240" w:lineRule="auto"/>
                    <w:rPr>
                      <w:rFonts w:ascii="Arial" w:eastAsia="Times New Roman" w:hAnsi="Arial" w:cs="Arial"/>
                      <w:sz w:val="14"/>
                      <w:szCs w:val="14"/>
                      <w:lang w:eastAsia="ru-RU"/>
                    </w:rPr>
                  </w:pPr>
                  <w:r w:rsidRPr="0027280E">
                    <w:rPr>
                      <w:rFonts w:ascii="Arial" w:eastAsia="Times New Roman" w:hAnsi="Arial" w:cs="Arial"/>
                      <w:sz w:val="14"/>
                      <w:szCs w:val="14"/>
                      <w:lang w:eastAsia="ru-RU"/>
                    </w:rPr>
                    <w:t xml:space="preserve">16.11.2012 14:26, </w:t>
                  </w:r>
                  <w:hyperlink r:id="rId19" w:tgtFrame="_blank" w:tooltip="Отправить личное сообщение" w:history="1">
                    <w:r w:rsidRPr="0027280E">
                      <w:rPr>
                        <w:rFonts w:ascii="Arial" w:eastAsia="Times New Roman" w:hAnsi="Arial" w:cs="Arial"/>
                        <w:color w:val="1C50A4"/>
                        <w:sz w:val="14"/>
                        <w:lang w:eastAsia="ru-RU"/>
                      </w:rPr>
                      <w:t>Сорокин Вячеслав Геннадьевич</w:t>
                    </w:r>
                  </w:hyperlink>
                </w:p>
              </w:tc>
            </w:tr>
            <w:tr w:rsidR="0027280E" w:rsidRPr="0027280E">
              <w:trPr>
                <w:tblCellSpacing w:w="0" w:type="dxa"/>
              </w:trPr>
              <w:tc>
                <w:tcPr>
                  <w:tcW w:w="0" w:type="auto"/>
                  <w:shd w:val="clear" w:color="auto" w:fill="F7F7F7"/>
                  <w:hideMark/>
                </w:tcPr>
                <w:p w:rsidR="0027280E" w:rsidRPr="0027280E" w:rsidRDefault="0027280E" w:rsidP="0027280E">
                  <w:pPr>
                    <w:spacing w:after="0" w:line="240" w:lineRule="auto"/>
                    <w:jc w:val="right"/>
                    <w:rPr>
                      <w:rFonts w:ascii="Arial" w:eastAsia="Times New Roman" w:hAnsi="Arial" w:cs="Arial"/>
                      <w:sz w:val="14"/>
                      <w:szCs w:val="14"/>
                      <w:lang w:eastAsia="ru-RU"/>
                    </w:rPr>
                  </w:pPr>
                  <w:r w:rsidRPr="0027280E">
                    <w:rPr>
                      <w:rFonts w:ascii="Arial" w:eastAsia="Times New Roman" w:hAnsi="Arial" w:cs="Arial"/>
                      <w:sz w:val="14"/>
                      <w:szCs w:val="14"/>
                      <w:lang w:eastAsia="ru-RU"/>
                    </w:rPr>
                    <w:t>Информация о подписи:</w:t>
                  </w:r>
                </w:p>
              </w:tc>
              <w:tc>
                <w:tcPr>
                  <w:tcW w:w="0" w:type="auto"/>
                  <w:shd w:val="clear" w:color="auto" w:fill="F7F7F7"/>
                  <w:hideMark/>
                </w:tcPr>
                <w:p w:rsidR="0027280E" w:rsidRPr="0027280E" w:rsidRDefault="0027280E" w:rsidP="0027280E">
                  <w:pPr>
                    <w:spacing w:after="0" w:line="240" w:lineRule="auto"/>
                    <w:rPr>
                      <w:rFonts w:ascii="Arial" w:eastAsia="Times New Roman" w:hAnsi="Arial" w:cs="Arial"/>
                      <w:sz w:val="14"/>
                      <w:szCs w:val="14"/>
                      <w:lang w:eastAsia="ru-RU"/>
                    </w:rPr>
                  </w:pPr>
                  <w:hyperlink r:id="rId20" w:tgtFrame="signature" w:history="1">
                    <w:r w:rsidRPr="0027280E">
                      <w:rPr>
                        <w:rFonts w:ascii="Arial" w:eastAsia="Times New Roman" w:hAnsi="Arial" w:cs="Arial"/>
                        <w:color w:val="1C50A4"/>
                        <w:sz w:val="14"/>
                        <w:szCs w:val="14"/>
                        <w:lang w:eastAsia="ru-RU"/>
                      </w:rPr>
                      <w:t>Подписано ЭЦП</w:t>
                    </w:r>
                  </w:hyperlink>
                </w:p>
              </w:tc>
            </w:tr>
          </w:tbl>
          <w:p w:rsidR="0027280E" w:rsidRPr="0027280E" w:rsidRDefault="0027280E" w:rsidP="0027280E">
            <w:pPr>
              <w:spacing w:after="0" w:line="240" w:lineRule="auto"/>
              <w:rPr>
                <w:rFonts w:ascii="Arial" w:eastAsia="Times New Roman" w:hAnsi="Arial" w:cs="Arial"/>
                <w:sz w:val="14"/>
                <w:szCs w:val="14"/>
                <w:lang w:eastAsia="ru-RU"/>
              </w:rPr>
            </w:pPr>
          </w:p>
        </w:tc>
      </w:tr>
    </w:tbl>
    <w:p w:rsidR="00625670" w:rsidRDefault="00625670"/>
    <w:sectPr w:rsidR="00625670" w:rsidSect="006256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27280E"/>
    <w:rsid w:val="0027280E"/>
    <w:rsid w:val="006256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670"/>
  </w:style>
  <w:style w:type="paragraph" w:styleId="1">
    <w:name w:val="heading 1"/>
    <w:basedOn w:val="a"/>
    <w:link w:val="10"/>
    <w:uiPriority w:val="9"/>
    <w:qFormat/>
    <w:rsid w:val="0027280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280E"/>
    <w:rPr>
      <w:rFonts w:ascii="Arial" w:eastAsia="Times New Roman" w:hAnsi="Arial" w:cs="Arial"/>
      <w:color w:val="333333"/>
      <w:kern w:val="36"/>
      <w:sz w:val="36"/>
      <w:szCs w:val="36"/>
      <w:lang w:eastAsia="ru-RU"/>
    </w:rPr>
  </w:style>
  <w:style w:type="character" w:customStyle="1" w:styleId="bg1">
    <w:name w:val="bg1"/>
    <w:basedOn w:val="a0"/>
    <w:rsid w:val="0027280E"/>
    <w:rPr>
      <w:color w:val="A0A0A0"/>
      <w:sz w:val="18"/>
      <w:szCs w:val="18"/>
    </w:rPr>
  </w:style>
  <w:style w:type="character" w:customStyle="1" w:styleId="userlinkmenu">
    <w:name w:val="userlink_menu"/>
    <w:basedOn w:val="a0"/>
    <w:rsid w:val="0027280E"/>
  </w:style>
</w:styles>
</file>

<file path=word/webSettings.xml><?xml version="1.0" encoding="utf-8"?>
<w:webSettings xmlns:r="http://schemas.openxmlformats.org/officeDocument/2006/relationships" xmlns:w="http://schemas.openxmlformats.org/wordprocessingml/2006/main">
  <w:divs>
    <w:div w:id="1607225183">
      <w:bodyDiv w:val="1"/>
      <w:marLeft w:val="0"/>
      <w:marRight w:val="0"/>
      <w:marTop w:val="0"/>
      <w:marBottom w:val="0"/>
      <w:divBdr>
        <w:top w:val="none" w:sz="0" w:space="0" w:color="auto"/>
        <w:left w:val="none" w:sz="0" w:space="0" w:color="auto"/>
        <w:bottom w:val="none" w:sz="0" w:space="0" w:color="auto"/>
        <w:right w:val="none" w:sz="0" w:space="0" w:color="auto"/>
      </w:divBdr>
      <w:divsChild>
        <w:div w:id="1367098590">
          <w:marLeft w:val="0"/>
          <w:marRight w:val="16"/>
          <w:marTop w:val="0"/>
          <w:marBottom w:val="31"/>
          <w:divBdr>
            <w:top w:val="none" w:sz="0" w:space="0" w:color="auto"/>
            <w:left w:val="none" w:sz="0" w:space="0" w:color="auto"/>
            <w:bottom w:val="none" w:sz="0" w:space="0" w:color="auto"/>
            <w:right w:val="none" w:sz="0" w:space="0" w:color="auto"/>
          </w:divBdr>
        </w:div>
        <w:div w:id="592400669">
          <w:marLeft w:val="0"/>
          <w:marRight w:val="16"/>
          <w:marTop w:val="0"/>
          <w:marBottom w:val="31"/>
          <w:divBdr>
            <w:top w:val="none" w:sz="0" w:space="0" w:color="auto"/>
            <w:left w:val="none" w:sz="0" w:space="0" w:color="auto"/>
            <w:bottom w:val="none" w:sz="0" w:space="0" w:color="auto"/>
            <w:right w:val="none" w:sz="0" w:space="0" w:color="auto"/>
          </w:divBdr>
        </w:div>
        <w:div w:id="1520392023">
          <w:marLeft w:val="0"/>
          <w:marRight w:val="16"/>
          <w:marTop w:val="0"/>
          <w:marBottom w:val="31"/>
          <w:divBdr>
            <w:top w:val="none" w:sz="0" w:space="0" w:color="auto"/>
            <w:left w:val="none" w:sz="0" w:space="0" w:color="auto"/>
            <w:bottom w:val="none" w:sz="0" w:space="0" w:color="auto"/>
            <w:right w:val="none" w:sz="0" w:space="0" w:color="auto"/>
          </w:divBdr>
        </w:div>
        <w:div w:id="1473018945">
          <w:marLeft w:val="0"/>
          <w:marRight w:val="16"/>
          <w:marTop w:val="0"/>
          <w:marBottom w:val="31"/>
          <w:divBdr>
            <w:top w:val="none" w:sz="0" w:space="0" w:color="auto"/>
            <w:left w:val="none" w:sz="0" w:space="0" w:color="auto"/>
            <w:bottom w:val="none" w:sz="0" w:space="0" w:color="auto"/>
            <w:right w:val="none" w:sz="0" w:space="0" w:color="auto"/>
          </w:divBdr>
        </w:div>
        <w:div w:id="1845239972">
          <w:marLeft w:val="0"/>
          <w:marRight w:val="16"/>
          <w:marTop w:val="0"/>
          <w:marBottom w:val="31"/>
          <w:divBdr>
            <w:top w:val="none" w:sz="0" w:space="0" w:color="auto"/>
            <w:left w:val="none" w:sz="0" w:space="0" w:color="auto"/>
            <w:bottom w:val="none" w:sz="0" w:space="0" w:color="auto"/>
            <w:right w:val="none" w:sz="0" w:space="0" w:color="auto"/>
          </w:divBdr>
        </w:div>
        <w:div w:id="1265383491">
          <w:marLeft w:val="0"/>
          <w:marRight w:val="16"/>
          <w:marTop w:val="0"/>
          <w:marBottom w:val="31"/>
          <w:divBdr>
            <w:top w:val="none" w:sz="0" w:space="0" w:color="auto"/>
            <w:left w:val="none" w:sz="0" w:space="0" w:color="auto"/>
            <w:bottom w:val="none" w:sz="0" w:space="0" w:color="auto"/>
            <w:right w:val="none" w:sz="0" w:space="0" w:color="auto"/>
          </w:divBdr>
        </w:div>
        <w:div w:id="1808621803">
          <w:marLeft w:val="0"/>
          <w:marRight w:val="0"/>
          <w:marTop w:val="0"/>
          <w:marBottom w:val="0"/>
          <w:divBdr>
            <w:top w:val="none" w:sz="0" w:space="0" w:color="auto"/>
            <w:left w:val="none" w:sz="0" w:space="0" w:color="auto"/>
            <w:bottom w:val="none" w:sz="0" w:space="0" w:color="auto"/>
            <w:right w:val="none" w:sz="0" w:space="0" w:color="auto"/>
          </w:divBdr>
        </w:div>
        <w:div w:id="1124226460">
          <w:marLeft w:val="0"/>
          <w:marRight w:val="0"/>
          <w:marTop w:val="0"/>
          <w:marBottom w:val="0"/>
          <w:divBdr>
            <w:top w:val="none" w:sz="0" w:space="0" w:color="auto"/>
            <w:left w:val="none" w:sz="0" w:space="0" w:color="auto"/>
            <w:bottom w:val="none" w:sz="0" w:space="0" w:color="auto"/>
            <w:right w:val="none" w:sz="0" w:space="0" w:color="auto"/>
          </w:divBdr>
        </w:div>
        <w:div w:id="1883442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726&amp;show=statistics" TargetMode="External"/><Relationship Id="rId13" Type="http://schemas.openxmlformats.org/officeDocument/2006/relationships/hyperlink" Target="mailto:Vinnikova_AA@tumes.te.ru" TargetMode="External"/><Relationship Id="rId18" Type="http://schemas.openxmlformats.org/officeDocument/2006/relationships/hyperlink" Target="https://zakupki.gov.ru/223/purchase/private/notification/modify.html?noticeInfoId=44110&amp;purchaseMethodType=I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2726&amp;action=send_letters" TargetMode="External"/><Relationship Id="rId12" Type="http://schemas.openxmlformats.org/officeDocument/2006/relationships/hyperlink" Target="http://www.b2b-mrsk.ru/popups/send_message.html?action=send&amp;to=125153&amp;subject=%D0%92%D0%BE%D0%BF%D1%80%D0%BE%D1%81+%D0%BF%D0%BE+%D0%BA%D0%BE%D0%BD%D0%BA%D1%83%D1%80%D1%81%D1%83+%E2%84%96+32726"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_tender.html?id=32726&amp;action=signed_doc&amp;key=docs" TargetMode="External"/><Relationship Id="rId20" Type="http://schemas.openxmlformats.org/officeDocument/2006/relationships/hyperlink" Target="http://www.b2b-mrsk.ru/market/view_tender.html?id=32726&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2726&amp;action=invitations" TargetMode="External"/><Relationship Id="rId11" Type="http://schemas.openxmlformats.org/officeDocument/2006/relationships/hyperlink" Target="http://www.b2b-mrsk.ru/market/list_tenders.html?all=0&amp;cat_id=64529020&amp;open=1" TargetMode="External"/><Relationship Id="rId5" Type="http://schemas.openxmlformats.org/officeDocument/2006/relationships/hyperlink" Target="http://www.b2b-mrsk.ru/market/view_tender.html?id=32726&amp;action=explanation" TargetMode="External"/><Relationship Id="rId15" Type="http://schemas.openxmlformats.org/officeDocument/2006/relationships/hyperlink" Target="http://www.b2b-mrsk.ru/market/edit_tender.html?id=32726&amp;action=docs" TargetMode="External"/><Relationship Id="rId10" Type="http://schemas.openxmlformats.org/officeDocument/2006/relationships/hyperlink" Target="http://www.b2b-mrsk.ru/market/list_tenders.html?all=0&amp;cat_id=64528536&amp;open=1" TargetMode="External"/><Relationship Id="rId19" Type="http://schemas.openxmlformats.org/officeDocument/2006/relationships/hyperlink" Target="http://www.b2b-mrsk.ru/popups/send_message.html?action=send&amp;to=121942" TargetMode="External"/><Relationship Id="rId4" Type="http://schemas.openxmlformats.org/officeDocument/2006/relationships/hyperlink" Target="http://www.b2b-mrsk.ru/market/view_tender.html?id=32726&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download.html?file=file%2F3653195.zip&amp;title=0918_%D0%9A%D0%94_%D0%A2%D0%B8%D0%9A%D0%A0+%D0%97%D0%B8%D0%A1.zi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1757</Words>
  <Characters>10020</Characters>
  <Application>Microsoft Office Word</Application>
  <DocSecurity>0</DocSecurity>
  <Lines>83</Lines>
  <Paragraphs>23</Paragraphs>
  <ScaleCrop>false</ScaleCrop>
  <Company>JSC TyumenEnergo</Company>
  <LinksUpToDate>false</LinksUpToDate>
  <CharactersWithSpaces>11754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2012-11-16T11:06:00Z</dcterms:created>
  <dcterms:modified xsi:type="dcterms:W3CDTF">2012-11-16T11:06:00Z</dcterms:modified>
</cp:coreProperties>
</file>