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D7D" w:rsidRPr="007B7D7D" w:rsidRDefault="007B7D7D" w:rsidP="007B7D7D">
      <w:pPr>
        <w:spacing w:after="100" w:afterAutospacing="1" w:line="288" w:lineRule="auto"/>
        <w:outlineLvl w:val="0"/>
        <w:rPr>
          <w:rFonts w:ascii="Arial" w:eastAsia="Times New Roman" w:hAnsi="Arial" w:cs="Arial"/>
          <w:color w:val="333333"/>
          <w:kern w:val="36"/>
          <w:sz w:val="21"/>
          <w:szCs w:val="21"/>
          <w:lang w:eastAsia="ru-RU"/>
        </w:rPr>
      </w:pPr>
      <w:r w:rsidRPr="007B7D7D">
        <w:rPr>
          <w:rFonts w:ascii="Arial" w:eastAsia="Times New Roman" w:hAnsi="Arial" w:cs="Arial"/>
          <w:color w:val="333333"/>
          <w:kern w:val="36"/>
          <w:sz w:val="21"/>
          <w:szCs w:val="21"/>
          <w:lang w:eastAsia="ru-RU"/>
        </w:rPr>
        <w:t>Конкурс (тендер) № 33000 </w:t>
      </w:r>
      <w:r w:rsidRPr="007B7D7D">
        <w:rPr>
          <w:rFonts w:ascii="Arial" w:eastAsia="Times New Roman" w:hAnsi="Arial" w:cs="Arial"/>
          <w:color w:val="A0A0A0"/>
          <w:kern w:val="36"/>
          <w:sz w:val="16"/>
          <w:lang w:eastAsia="ru-RU"/>
        </w:rPr>
        <w:t>(вскрытие конвертов 17.12.2012 в 15:30)</w:t>
      </w:r>
    </w:p>
    <w:p w:rsidR="007B7D7D" w:rsidRPr="007B7D7D" w:rsidRDefault="007B7D7D" w:rsidP="007B7D7D">
      <w:pPr>
        <w:spacing w:before="100" w:beforeAutospacing="1" w:after="100" w:afterAutospacing="1" w:line="240" w:lineRule="auto"/>
        <w:rPr>
          <w:rFonts w:ascii="Arial" w:eastAsia="Times New Roman" w:hAnsi="Arial" w:cs="Arial"/>
          <w:color w:val="FF0000"/>
          <w:sz w:val="14"/>
          <w:szCs w:val="14"/>
          <w:lang w:eastAsia="ru-RU"/>
        </w:rPr>
      </w:pPr>
      <w:r w:rsidRPr="007B7D7D">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7B7D7D" w:rsidRPr="007B7D7D">
        <w:trPr>
          <w:tblCellSpacing w:w="0" w:type="dxa"/>
        </w:trPr>
        <w:tc>
          <w:tcPr>
            <w:tcW w:w="0" w:type="auto"/>
            <w:hideMark/>
          </w:tcPr>
          <w:p w:rsidR="007B7D7D" w:rsidRPr="007B7D7D" w:rsidRDefault="007B7D7D" w:rsidP="007B7D7D">
            <w:pPr>
              <w:shd w:val="clear" w:color="auto" w:fill="FBCB00"/>
              <w:spacing w:after="21" w:line="240" w:lineRule="auto"/>
              <w:rPr>
                <w:rFonts w:ascii="Arial" w:eastAsia="Times New Roman" w:hAnsi="Arial" w:cs="Arial"/>
                <w:color w:val="000000"/>
                <w:sz w:val="14"/>
                <w:szCs w:val="14"/>
                <w:lang w:eastAsia="ru-RU"/>
              </w:rPr>
            </w:pPr>
            <w:r w:rsidRPr="007B7D7D">
              <w:rPr>
                <w:rFonts w:ascii="Arial" w:eastAsia="Times New Roman" w:hAnsi="Arial" w:cs="Arial"/>
                <w:color w:val="000000"/>
                <w:sz w:val="14"/>
                <w:szCs w:val="14"/>
                <w:lang w:eastAsia="ru-RU"/>
              </w:rPr>
              <w:t>Извещение</w:t>
            </w:r>
          </w:p>
          <w:p w:rsidR="007B7D7D" w:rsidRPr="007B7D7D" w:rsidRDefault="007B7D7D" w:rsidP="007B7D7D">
            <w:pPr>
              <w:shd w:val="clear" w:color="auto" w:fill="D5DADB"/>
              <w:spacing w:after="21" w:line="240" w:lineRule="auto"/>
              <w:rPr>
                <w:rFonts w:ascii="Arial" w:eastAsia="Times New Roman" w:hAnsi="Arial" w:cs="Arial"/>
                <w:color w:val="333333"/>
                <w:sz w:val="14"/>
                <w:szCs w:val="14"/>
                <w:lang w:eastAsia="ru-RU"/>
              </w:rPr>
            </w:pPr>
            <w:hyperlink r:id="rId4" w:history="1">
              <w:r w:rsidRPr="007B7D7D">
                <w:rPr>
                  <w:rFonts w:ascii="Arial" w:eastAsia="Times New Roman" w:hAnsi="Arial" w:cs="Arial"/>
                  <w:color w:val="333333"/>
                  <w:sz w:val="14"/>
                  <w:szCs w:val="14"/>
                  <w:u w:val="single"/>
                  <w:bdr w:val="none" w:sz="0" w:space="0" w:color="auto" w:frame="1"/>
                  <w:lang w:eastAsia="ru-RU"/>
                </w:rPr>
                <w:t>Лоты</w:t>
              </w:r>
            </w:hyperlink>
            <w:r w:rsidRPr="007B7D7D">
              <w:rPr>
                <w:rFonts w:ascii="Arial" w:eastAsia="Times New Roman" w:hAnsi="Arial" w:cs="Arial"/>
                <w:color w:val="333333"/>
                <w:sz w:val="14"/>
                <w:szCs w:val="14"/>
                <w:lang w:eastAsia="ru-RU"/>
              </w:rPr>
              <w:t> - 1</w:t>
            </w:r>
          </w:p>
          <w:p w:rsidR="007B7D7D" w:rsidRPr="007B7D7D" w:rsidRDefault="007B7D7D" w:rsidP="007B7D7D">
            <w:pPr>
              <w:shd w:val="clear" w:color="auto" w:fill="D5DADB"/>
              <w:spacing w:after="21" w:line="240" w:lineRule="auto"/>
              <w:rPr>
                <w:rFonts w:ascii="Arial" w:eastAsia="Times New Roman" w:hAnsi="Arial" w:cs="Arial"/>
                <w:color w:val="333333"/>
                <w:sz w:val="14"/>
                <w:szCs w:val="14"/>
                <w:lang w:eastAsia="ru-RU"/>
              </w:rPr>
            </w:pPr>
            <w:hyperlink r:id="rId5" w:history="1">
              <w:r w:rsidRPr="007B7D7D">
                <w:rPr>
                  <w:rFonts w:ascii="Arial" w:eastAsia="Times New Roman" w:hAnsi="Arial" w:cs="Arial"/>
                  <w:color w:val="333333"/>
                  <w:sz w:val="14"/>
                  <w:szCs w:val="14"/>
                  <w:u w:val="single"/>
                  <w:bdr w:val="none" w:sz="0" w:space="0" w:color="auto" w:frame="1"/>
                  <w:lang w:eastAsia="ru-RU"/>
                </w:rPr>
                <w:t>Запросы разъяснений</w:t>
              </w:r>
            </w:hyperlink>
            <w:r w:rsidRPr="007B7D7D">
              <w:rPr>
                <w:rFonts w:ascii="Arial" w:eastAsia="Times New Roman" w:hAnsi="Arial" w:cs="Arial"/>
                <w:color w:val="333333"/>
                <w:sz w:val="14"/>
                <w:szCs w:val="14"/>
                <w:lang w:eastAsia="ru-RU"/>
              </w:rPr>
              <w:t> - 0</w:t>
            </w:r>
          </w:p>
          <w:p w:rsidR="007B7D7D" w:rsidRPr="007B7D7D" w:rsidRDefault="007B7D7D" w:rsidP="007B7D7D">
            <w:pPr>
              <w:shd w:val="clear" w:color="auto" w:fill="D5DADB"/>
              <w:spacing w:after="21" w:line="240" w:lineRule="auto"/>
              <w:rPr>
                <w:rFonts w:ascii="Arial" w:eastAsia="Times New Roman" w:hAnsi="Arial" w:cs="Arial"/>
                <w:color w:val="333333"/>
                <w:sz w:val="14"/>
                <w:szCs w:val="14"/>
                <w:lang w:eastAsia="ru-RU"/>
              </w:rPr>
            </w:pPr>
            <w:hyperlink r:id="rId6" w:history="1">
              <w:r w:rsidRPr="007B7D7D">
                <w:rPr>
                  <w:rFonts w:ascii="Arial" w:eastAsia="Times New Roman" w:hAnsi="Arial" w:cs="Arial"/>
                  <w:color w:val="333333"/>
                  <w:sz w:val="14"/>
                  <w:szCs w:val="14"/>
                  <w:u w:val="single"/>
                  <w:bdr w:val="none" w:sz="0" w:space="0" w:color="auto" w:frame="1"/>
                  <w:lang w:eastAsia="ru-RU"/>
                </w:rPr>
                <w:t>Приглашения на торги</w:t>
              </w:r>
            </w:hyperlink>
            <w:r w:rsidRPr="007B7D7D">
              <w:rPr>
                <w:rFonts w:ascii="Arial" w:eastAsia="Times New Roman" w:hAnsi="Arial" w:cs="Arial"/>
                <w:color w:val="333333"/>
                <w:sz w:val="14"/>
                <w:szCs w:val="14"/>
                <w:lang w:eastAsia="ru-RU"/>
              </w:rPr>
              <w:t> - 0</w:t>
            </w:r>
          </w:p>
          <w:p w:rsidR="007B7D7D" w:rsidRPr="007B7D7D" w:rsidRDefault="007B7D7D" w:rsidP="007B7D7D">
            <w:pPr>
              <w:shd w:val="clear" w:color="auto" w:fill="D5DADB"/>
              <w:spacing w:after="21" w:line="240" w:lineRule="auto"/>
              <w:rPr>
                <w:rFonts w:ascii="Arial" w:eastAsia="Times New Roman" w:hAnsi="Arial" w:cs="Arial"/>
                <w:color w:val="333333"/>
                <w:sz w:val="14"/>
                <w:szCs w:val="14"/>
                <w:lang w:eastAsia="ru-RU"/>
              </w:rPr>
            </w:pPr>
            <w:hyperlink r:id="rId7" w:history="1">
              <w:r w:rsidRPr="007B7D7D">
                <w:rPr>
                  <w:rFonts w:ascii="Arial" w:eastAsia="Times New Roman" w:hAnsi="Arial" w:cs="Arial"/>
                  <w:color w:val="333333"/>
                  <w:sz w:val="14"/>
                  <w:szCs w:val="14"/>
                  <w:u w:val="single"/>
                  <w:bdr w:val="none" w:sz="0" w:space="0" w:color="auto" w:frame="1"/>
                  <w:lang w:eastAsia="ru-RU"/>
                </w:rPr>
                <w:t>Претенденты</w:t>
              </w:r>
            </w:hyperlink>
            <w:r w:rsidRPr="007B7D7D">
              <w:rPr>
                <w:rFonts w:ascii="Arial" w:eastAsia="Times New Roman" w:hAnsi="Arial" w:cs="Arial"/>
                <w:color w:val="333333"/>
                <w:sz w:val="14"/>
                <w:szCs w:val="14"/>
                <w:lang w:eastAsia="ru-RU"/>
              </w:rPr>
              <w:t> - 0</w:t>
            </w:r>
          </w:p>
          <w:p w:rsidR="007B7D7D" w:rsidRPr="007B7D7D" w:rsidRDefault="007B7D7D" w:rsidP="007B7D7D">
            <w:pPr>
              <w:shd w:val="clear" w:color="auto" w:fill="D5DADB"/>
              <w:spacing w:after="21" w:line="240" w:lineRule="auto"/>
              <w:rPr>
                <w:rFonts w:ascii="Arial" w:eastAsia="Times New Roman" w:hAnsi="Arial" w:cs="Arial"/>
                <w:color w:val="333333"/>
                <w:sz w:val="14"/>
                <w:szCs w:val="14"/>
                <w:lang w:eastAsia="ru-RU"/>
              </w:rPr>
            </w:pPr>
            <w:hyperlink r:id="rId8" w:history="1">
              <w:r w:rsidRPr="007B7D7D">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7B7D7D" w:rsidRPr="007B7D7D" w:rsidRDefault="007B7D7D" w:rsidP="007B7D7D">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91"/>
      </w:tblGrid>
      <w:tr w:rsidR="007B7D7D" w:rsidRPr="007B7D7D">
        <w:trPr>
          <w:tblCellSpacing w:w="7" w:type="dxa"/>
        </w:trPr>
        <w:tc>
          <w:tcPr>
            <w:tcW w:w="0" w:type="auto"/>
            <w:shd w:val="clear" w:color="auto" w:fill="C2C9CD"/>
            <w:tcMar>
              <w:top w:w="54" w:type="dxa"/>
              <w:left w:w="54" w:type="dxa"/>
              <w:bottom w:w="54" w:type="dxa"/>
              <w:right w:w="54" w:type="dxa"/>
            </w:tcMar>
            <w:hideMark/>
          </w:tcPr>
          <w:p w:rsidR="007B7D7D" w:rsidRPr="007B7D7D" w:rsidRDefault="007B7D7D" w:rsidP="007B7D7D">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7B7D7D">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7B7D7D">
              <w:rPr>
                <w:rFonts w:ascii="Arial" w:eastAsia="Times New Roman" w:hAnsi="Arial" w:cs="Arial"/>
                <w:color w:val="333333"/>
                <w:sz w:val="14"/>
                <w:szCs w:val="14"/>
                <w:lang w:eastAsia="ru-RU"/>
              </w:rPr>
              <w:t xml:space="preserve">, 628412, Россия, </w:t>
            </w:r>
            <w:proofErr w:type="gramStart"/>
            <w:r w:rsidRPr="007B7D7D">
              <w:rPr>
                <w:rFonts w:ascii="Arial" w:eastAsia="Times New Roman" w:hAnsi="Arial" w:cs="Arial"/>
                <w:color w:val="333333"/>
                <w:sz w:val="14"/>
                <w:szCs w:val="14"/>
                <w:lang w:eastAsia="ru-RU"/>
              </w:rPr>
              <w:t>г</w:t>
            </w:r>
            <w:proofErr w:type="gramEnd"/>
            <w:r w:rsidRPr="007B7D7D">
              <w:rPr>
                <w:rFonts w:ascii="Arial" w:eastAsia="Times New Roman" w:hAnsi="Arial" w:cs="Arial"/>
                <w:color w:val="333333"/>
                <w:sz w:val="14"/>
                <w:szCs w:val="14"/>
                <w:lang w:eastAsia="ru-RU"/>
              </w:rPr>
              <w:t xml:space="preserve">. Сургут, Тюменская область, </w:t>
            </w:r>
            <w:proofErr w:type="spellStart"/>
            <w:r w:rsidRPr="007B7D7D">
              <w:rPr>
                <w:rFonts w:ascii="Arial" w:eastAsia="Times New Roman" w:hAnsi="Arial" w:cs="Arial"/>
                <w:color w:val="333333"/>
                <w:sz w:val="14"/>
                <w:szCs w:val="14"/>
                <w:lang w:eastAsia="ru-RU"/>
              </w:rPr>
              <w:t>ХМАО-Югра</w:t>
            </w:r>
            <w:proofErr w:type="spellEnd"/>
            <w:r w:rsidRPr="007B7D7D">
              <w:rPr>
                <w:rFonts w:ascii="Arial" w:eastAsia="Times New Roman" w:hAnsi="Arial" w:cs="Arial"/>
                <w:color w:val="333333"/>
                <w:sz w:val="14"/>
                <w:szCs w:val="14"/>
                <w:lang w:eastAsia="ru-RU"/>
              </w:rPr>
              <w:t xml:space="preserve"> л. Университетская, д.4, </w:t>
            </w:r>
            <w:r w:rsidRPr="007B7D7D">
              <w:rPr>
                <w:rFonts w:ascii="Arial" w:eastAsia="Times New Roman" w:hAnsi="Arial" w:cs="Arial"/>
                <w:b/>
                <w:bCs/>
                <w:color w:val="333333"/>
                <w:sz w:val="14"/>
                <w:szCs w:val="14"/>
                <w:lang w:eastAsia="ru-RU"/>
              </w:rPr>
              <w:t>приглашает принять участие в торгах (тендере)</w:t>
            </w:r>
            <w:r w:rsidRPr="007B7D7D">
              <w:rPr>
                <w:rFonts w:ascii="Arial" w:eastAsia="Times New Roman" w:hAnsi="Arial" w:cs="Arial"/>
                <w:color w:val="333333"/>
                <w:sz w:val="14"/>
                <w:szCs w:val="14"/>
                <w:lang w:eastAsia="ru-RU"/>
              </w:rPr>
              <w:t>.</w:t>
            </w:r>
          </w:p>
        </w:tc>
      </w:tr>
      <w:tr w:rsidR="007B7D7D" w:rsidRPr="007B7D7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16"/>
              <w:gridCol w:w="7547"/>
            </w:tblGrid>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Предмет конкурса (тендера):</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поставку низковольтной аппаратуры </w:t>
                  </w:r>
                  <w:r w:rsidRPr="007B7D7D">
                    <w:rPr>
                      <w:rFonts w:ascii="Arial" w:eastAsia="Times New Roman" w:hAnsi="Arial" w:cs="Arial"/>
                      <w:sz w:val="14"/>
                      <w:szCs w:val="14"/>
                      <w:lang w:eastAsia="ru-RU"/>
                    </w:rPr>
                    <w:br/>
                    <w:t>для нужд филиалов ОАО «Тюменьэнерго».</w:t>
                  </w:r>
                  <w:r w:rsidRPr="007B7D7D">
                    <w:rPr>
                      <w:rFonts w:ascii="Arial" w:eastAsia="Times New Roman" w:hAnsi="Arial" w:cs="Arial"/>
                      <w:sz w:val="14"/>
                      <w:szCs w:val="14"/>
                      <w:lang w:eastAsia="ru-RU"/>
                    </w:rPr>
                    <w:br/>
                  </w:r>
                  <w:r w:rsidRPr="007B7D7D">
                    <w:rPr>
                      <w:rFonts w:ascii="Arial" w:eastAsia="Times New Roman" w:hAnsi="Arial" w:cs="Arial"/>
                      <w:b/>
                      <w:bCs/>
                      <w:sz w:val="14"/>
                      <w:szCs w:val="14"/>
                      <w:lang w:eastAsia="ru-RU"/>
                    </w:rPr>
                    <w:t>Лот № 1.</w:t>
                  </w:r>
                  <w:r w:rsidRPr="007B7D7D">
                    <w:rPr>
                      <w:rFonts w:ascii="Arial" w:eastAsia="Times New Roman" w:hAnsi="Arial" w:cs="Arial"/>
                      <w:sz w:val="14"/>
                      <w:szCs w:val="14"/>
                      <w:lang w:eastAsia="ru-RU"/>
                    </w:rPr>
                    <w:t xml:space="preserve"> Поставка низковольтной аппаратуры </w:t>
                  </w:r>
                  <w:r w:rsidRPr="007B7D7D">
                    <w:rPr>
                      <w:rFonts w:ascii="Arial" w:eastAsia="Times New Roman" w:hAnsi="Arial" w:cs="Arial"/>
                      <w:sz w:val="14"/>
                      <w:szCs w:val="14"/>
                      <w:lang w:eastAsia="ru-RU"/>
                    </w:rPr>
                    <w:br/>
                    <w:t>для нужд филиалов ОАО «Тюменьэнерго».</w:t>
                  </w:r>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Категории классификатора:</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3120432 </w:t>
                  </w:r>
                  <w:hyperlink r:id="rId10" w:history="1">
                    <w:r w:rsidRPr="007B7D7D">
                      <w:rPr>
                        <w:rFonts w:ascii="Arial" w:eastAsia="Times New Roman" w:hAnsi="Arial" w:cs="Arial"/>
                        <w:color w:val="1C50A4"/>
                        <w:sz w:val="14"/>
                        <w:szCs w:val="14"/>
                        <w:lang w:eastAsia="ru-RU"/>
                      </w:rPr>
                      <w:t>Низковольтные комплектные устройства для автотрансформаторов</w:t>
                    </w:r>
                  </w:hyperlink>
                  <w:r w:rsidRPr="007B7D7D">
                    <w:rPr>
                      <w:rFonts w:ascii="Arial" w:eastAsia="Times New Roman" w:hAnsi="Arial" w:cs="Arial"/>
                      <w:sz w:val="14"/>
                      <w:szCs w:val="14"/>
                      <w:lang w:eastAsia="ru-RU"/>
                    </w:rPr>
                    <w:br/>
                    <w:t>3120434 </w:t>
                  </w:r>
                  <w:hyperlink r:id="rId11" w:history="1">
                    <w:r w:rsidRPr="007B7D7D">
                      <w:rPr>
                        <w:rFonts w:ascii="Arial" w:eastAsia="Times New Roman" w:hAnsi="Arial" w:cs="Arial"/>
                        <w:color w:val="1C50A4"/>
                        <w:sz w:val="14"/>
                        <w:szCs w:val="14"/>
                        <w:lang w:eastAsia="ru-RU"/>
                      </w:rPr>
                      <w:t>Низковольтные комплектные устройства для трансформаторов собственных нужд</w:t>
                    </w:r>
                  </w:hyperlink>
                  <w:r w:rsidRPr="007B7D7D">
                    <w:rPr>
                      <w:rFonts w:ascii="Arial" w:eastAsia="Times New Roman" w:hAnsi="Arial" w:cs="Arial"/>
                      <w:sz w:val="14"/>
                      <w:szCs w:val="14"/>
                      <w:lang w:eastAsia="ru-RU"/>
                    </w:rPr>
                    <w:br/>
                    <w:t>3120452 </w:t>
                  </w:r>
                  <w:hyperlink r:id="rId12" w:history="1">
                    <w:r w:rsidRPr="007B7D7D">
                      <w:rPr>
                        <w:rFonts w:ascii="Arial" w:eastAsia="Times New Roman" w:hAnsi="Arial" w:cs="Arial"/>
                        <w:color w:val="1C50A4"/>
                        <w:sz w:val="14"/>
                        <w:szCs w:val="14"/>
                        <w:lang w:eastAsia="ru-RU"/>
                      </w:rPr>
                      <w:t>Низковольтные комплектные устройства для защиты элементов подстанций</w:t>
                    </w:r>
                  </w:hyperlink>
                  <w:r w:rsidRPr="007B7D7D">
                    <w:rPr>
                      <w:rFonts w:ascii="Arial" w:eastAsia="Times New Roman" w:hAnsi="Arial" w:cs="Arial"/>
                      <w:sz w:val="14"/>
                      <w:szCs w:val="14"/>
                      <w:lang w:eastAsia="ru-RU"/>
                    </w:rPr>
                    <w:br/>
                    <w:t>3120453 </w:t>
                  </w:r>
                  <w:hyperlink r:id="rId13" w:history="1">
                    <w:r w:rsidRPr="007B7D7D">
                      <w:rPr>
                        <w:rFonts w:ascii="Arial" w:eastAsia="Times New Roman" w:hAnsi="Arial" w:cs="Arial"/>
                        <w:color w:val="1C50A4"/>
                        <w:sz w:val="14"/>
                        <w:szCs w:val="14"/>
                        <w:lang w:eastAsia="ru-RU"/>
                      </w:rPr>
                      <w:t>Низковольтные комплектные устройства вспомогательные</w:t>
                    </w:r>
                  </w:hyperlink>
                  <w:r w:rsidRPr="007B7D7D">
                    <w:rPr>
                      <w:rFonts w:ascii="Arial" w:eastAsia="Times New Roman" w:hAnsi="Arial" w:cs="Arial"/>
                      <w:sz w:val="14"/>
                      <w:szCs w:val="14"/>
                      <w:lang w:eastAsia="ru-RU"/>
                    </w:rPr>
                    <w:br/>
                    <w:t>3120454 </w:t>
                  </w:r>
                  <w:hyperlink r:id="rId14" w:history="1">
                    <w:r w:rsidRPr="007B7D7D">
                      <w:rPr>
                        <w:rFonts w:ascii="Arial" w:eastAsia="Times New Roman" w:hAnsi="Arial" w:cs="Arial"/>
                        <w:color w:val="1C50A4"/>
                        <w:sz w:val="14"/>
                        <w:szCs w:val="14"/>
                        <w:lang w:eastAsia="ru-RU"/>
                      </w:rPr>
                      <w:t>Низковольтные комплектные устройства измерения</w:t>
                    </w:r>
                  </w:hyperlink>
                </w:p>
                <w:p w:rsidR="007B7D7D" w:rsidRPr="007B7D7D" w:rsidRDefault="007B7D7D" w:rsidP="007B7D7D">
                  <w:pPr>
                    <w:spacing w:after="0" w:line="240" w:lineRule="auto"/>
                    <w:rPr>
                      <w:rFonts w:ascii="Arial" w:eastAsia="Times New Roman" w:hAnsi="Arial" w:cs="Arial"/>
                      <w:vanish/>
                      <w:sz w:val="14"/>
                      <w:szCs w:val="14"/>
                      <w:lang w:eastAsia="ru-RU"/>
                    </w:rPr>
                  </w:pPr>
                  <w:proofErr w:type="gramStart"/>
                  <w:r w:rsidRPr="007B7D7D">
                    <w:rPr>
                      <w:rFonts w:ascii="Arial" w:eastAsia="Times New Roman" w:hAnsi="Arial" w:cs="Arial"/>
                      <w:vanish/>
                      <w:sz w:val="14"/>
                      <w:szCs w:val="14"/>
                      <w:lang w:eastAsia="ru-RU"/>
                    </w:rPr>
                    <w:t>3120432 </w:t>
                  </w:r>
                  <w:hyperlink r:id="rId15" w:history="1">
                    <w:r w:rsidRPr="007B7D7D">
                      <w:rPr>
                        <w:rFonts w:ascii="Arial" w:eastAsia="Times New Roman" w:hAnsi="Arial" w:cs="Arial"/>
                        <w:vanish/>
                        <w:color w:val="1C50A4"/>
                        <w:sz w:val="14"/>
                        <w:szCs w:val="14"/>
                        <w:lang w:eastAsia="ru-RU"/>
                      </w:rPr>
                      <w:t>Низковольтные комплектные устройства для автотрансформаторов</w:t>
                    </w:r>
                  </w:hyperlink>
                  <w:r w:rsidRPr="007B7D7D">
                    <w:rPr>
                      <w:rFonts w:ascii="Arial" w:eastAsia="Times New Roman" w:hAnsi="Arial" w:cs="Arial"/>
                      <w:vanish/>
                      <w:sz w:val="14"/>
                      <w:szCs w:val="14"/>
                      <w:lang w:eastAsia="ru-RU"/>
                    </w:rPr>
                    <w:br/>
                    <w:t>3120434 </w:t>
                  </w:r>
                  <w:hyperlink r:id="rId16" w:history="1">
                    <w:r w:rsidRPr="007B7D7D">
                      <w:rPr>
                        <w:rFonts w:ascii="Arial" w:eastAsia="Times New Roman" w:hAnsi="Arial" w:cs="Arial"/>
                        <w:vanish/>
                        <w:color w:val="1C50A4"/>
                        <w:sz w:val="14"/>
                        <w:szCs w:val="14"/>
                        <w:lang w:eastAsia="ru-RU"/>
                      </w:rPr>
                      <w:t>Низковольтные комплектные устройства для трансформаторов собственных нужд</w:t>
                    </w:r>
                  </w:hyperlink>
                  <w:r w:rsidRPr="007B7D7D">
                    <w:rPr>
                      <w:rFonts w:ascii="Arial" w:eastAsia="Times New Roman" w:hAnsi="Arial" w:cs="Arial"/>
                      <w:vanish/>
                      <w:sz w:val="14"/>
                      <w:szCs w:val="14"/>
                      <w:lang w:eastAsia="ru-RU"/>
                    </w:rPr>
                    <w:br/>
                    <w:t>3120452 </w:t>
                  </w:r>
                  <w:hyperlink r:id="rId17" w:history="1">
                    <w:r w:rsidRPr="007B7D7D">
                      <w:rPr>
                        <w:rFonts w:ascii="Arial" w:eastAsia="Times New Roman" w:hAnsi="Arial" w:cs="Arial"/>
                        <w:vanish/>
                        <w:color w:val="1C50A4"/>
                        <w:sz w:val="14"/>
                        <w:szCs w:val="14"/>
                        <w:lang w:eastAsia="ru-RU"/>
                      </w:rPr>
                      <w:t>Низковольтные комплектные устройства для защиты элементов подстанций</w:t>
                    </w:r>
                  </w:hyperlink>
                  <w:r w:rsidRPr="007B7D7D">
                    <w:rPr>
                      <w:rFonts w:ascii="Arial" w:eastAsia="Times New Roman" w:hAnsi="Arial" w:cs="Arial"/>
                      <w:vanish/>
                      <w:sz w:val="14"/>
                      <w:szCs w:val="14"/>
                      <w:lang w:eastAsia="ru-RU"/>
                    </w:rPr>
                    <w:br/>
                    <w:t>3120453 </w:t>
                  </w:r>
                  <w:hyperlink r:id="rId18" w:history="1">
                    <w:r w:rsidRPr="007B7D7D">
                      <w:rPr>
                        <w:rFonts w:ascii="Arial" w:eastAsia="Times New Roman" w:hAnsi="Arial" w:cs="Arial"/>
                        <w:vanish/>
                        <w:color w:val="1C50A4"/>
                        <w:sz w:val="14"/>
                        <w:szCs w:val="14"/>
                        <w:lang w:eastAsia="ru-RU"/>
                      </w:rPr>
                      <w:t>Низковольтные комплектные устройства вспомогательные</w:t>
                    </w:r>
                  </w:hyperlink>
                  <w:r w:rsidRPr="007B7D7D">
                    <w:rPr>
                      <w:rFonts w:ascii="Arial" w:eastAsia="Times New Roman" w:hAnsi="Arial" w:cs="Arial"/>
                      <w:vanish/>
                      <w:sz w:val="14"/>
                      <w:szCs w:val="14"/>
                      <w:lang w:eastAsia="ru-RU"/>
                    </w:rPr>
                    <w:br/>
                    <w:t>3120454 </w:t>
                  </w:r>
                  <w:hyperlink r:id="rId19" w:history="1">
                    <w:r w:rsidRPr="007B7D7D">
                      <w:rPr>
                        <w:rFonts w:ascii="Arial" w:eastAsia="Times New Roman" w:hAnsi="Arial" w:cs="Arial"/>
                        <w:vanish/>
                        <w:color w:val="1C50A4"/>
                        <w:sz w:val="14"/>
                        <w:szCs w:val="14"/>
                        <w:lang w:eastAsia="ru-RU"/>
                      </w:rPr>
                      <w:t>Низковольтные комплектные устройства измерения</w:t>
                    </w:r>
                  </w:hyperlink>
                  <w:r w:rsidRPr="007B7D7D">
                    <w:rPr>
                      <w:rFonts w:ascii="Arial" w:eastAsia="Times New Roman" w:hAnsi="Arial" w:cs="Arial"/>
                      <w:vanish/>
                      <w:sz w:val="14"/>
                      <w:szCs w:val="14"/>
                      <w:lang w:eastAsia="ru-RU"/>
                    </w:rPr>
                    <w:br/>
                    <w:t>3120455 </w:t>
                  </w:r>
                  <w:hyperlink r:id="rId20" w:history="1">
                    <w:r w:rsidRPr="007B7D7D">
                      <w:rPr>
                        <w:rFonts w:ascii="Arial" w:eastAsia="Times New Roman" w:hAnsi="Arial" w:cs="Arial"/>
                        <w:vanish/>
                        <w:color w:val="1C50A4"/>
                        <w:sz w:val="14"/>
                        <w:szCs w:val="14"/>
                        <w:lang w:eastAsia="ru-RU"/>
                      </w:rPr>
                      <w:t>Низковольтные комплектные устройства управления элементов подстанций</w:t>
                    </w:r>
                  </w:hyperlink>
                  <w:r w:rsidRPr="007B7D7D">
                    <w:rPr>
                      <w:rFonts w:ascii="Arial" w:eastAsia="Times New Roman" w:hAnsi="Arial" w:cs="Arial"/>
                      <w:vanish/>
                      <w:sz w:val="14"/>
                      <w:szCs w:val="14"/>
                      <w:lang w:eastAsia="ru-RU"/>
                    </w:rPr>
                    <w:br/>
                    <w:t>3120456 </w:t>
                  </w:r>
                  <w:hyperlink r:id="rId21" w:history="1">
                    <w:r w:rsidRPr="007B7D7D">
                      <w:rPr>
                        <w:rFonts w:ascii="Arial" w:eastAsia="Times New Roman" w:hAnsi="Arial" w:cs="Arial"/>
                        <w:vanish/>
                        <w:color w:val="1C50A4"/>
                        <w:sz w:val="14"/>
                        <w:szCs w:val="14"/>
                        <w:lang w:eastAsia="ru-RU"/>
                      </w:rPr>
                      <w:t>Низковольтные комплектные устройства управления, автоматики, защиты вспомогательных элементов подстанций на переменном и выпрямленном оперативном токе, блоки питания</w:t>
                    </w:r>
                  </w:hyperlink>
                  <w:r w:rsidRPr="007B7D7D">
                    <w:rPr>
                      <w:rFonts w:ascii="Arial" w:eastAsia="Times New Roman" w:hAnsi="Arial" w:cs="Arial"/>
                      <w:vanish/>
                      <w:sz w:val="14"/>
                      <w:szCs w:val="14"/>
                      <w:lang w:eastAsia="ru-RU"/>
                    </w:rPr>
                    <w:br/>
                    <w:t>3120457 </w:t>
                  </w:r>
                  <w:hyperlink r:id="rId22" w:history="1">
                    <w:r w:rsidRPr="007B7D7D">
                      <w:rPr>
                        <w:rFonts w:ascii="Arial" w:eastAsia="Times New Roman" w:hAnsi="Arial" w:cs="Arial"/>
                        <w:vanish/>
                        <w:color w:val="1C50A4"/>
                        <w:sz w:val="14"/>
                        <w:szCs w:val="14"/>
                        <w:lang w:eastAsia="ru-RU"/>
                      </w:rPr>
                      <w:t>Низковольтные комплектные</w:t>
                    </w:r>
                    <w:proofErr w:type="gramEnd"/>
                    <w:r w:rsidRPr="007B7D7D">
                      <w:rPr>
                        <w:rFonts w:ascii="Arial" w:eastAsia="Times New Roman" w:hAnsi="Arial" w:cs="Arial"/>
                        <w:vanish/>
                        <w:color w:val="1C50A4"/>
                        <w:sz w:val="14"/>
                        <w:szCs w:val="14"/>
                        <w:lang w:eastAsia="ru-RU"/>
                      </w:rPr>
                      <w:t xml:space="preserve"> устройства защиты линий электропередач</w:t>
                    </w:r>
                  </w:hyperlink>
                  <w:r w:rsidRPr="007B7D7D">
                    <w:rPr>
                      <w:rFonts w:ascii="Arial" w:eastAsia="Times New Roman" w:hAnsi="Arial" w:cs="Arial"/>
                      <w:vanish/>
                      <w:sz w:val="14"/>
                      <w:szCs w:val="14"/>
                      <w:lang w:eastAsia="ru-RU"/>
                    </w:rPr>
                    <w:br/>
                    <w:t>3120459 </w:t>
                  </w:r>
                  <w:hyperlink r:id="rId23" w:history="1">
                    <w:r w:rsidRPr="007B7D7D">
                      <w:rPr>
                        <w:rFonts w:ascii="Arial" w:eastAsia="Times New Roman" w:hAnsi="Arial" w:cs="Arial"/>
                        <w:vanish/>
                        <w:color w:val="1C50A4"/>
                        <w:sz w:val="14"/>
                        <w:szCs w:val="14"/>
                        <w:lang w:eastAsia="ru-RU"/>
                      </w:rPr>
                      <w:t>Низковольтные комплектные устройства для электрических подстанций прочие</w:t>
                    </w:r>
                  </w:hyperlink>
                </w:p>
                <w:p w:rsidR="007B7D7D" w:rsidRPr="007B7D7D" w:rsidRDefault="007B7D7D" w:rsidP="007B7D7D">
                  <w:pPr>
                    <w:spacing w:after="0" w:line="240" w:lineRule="auto"/>
                    <w:rPr>
                      <w:rFonts w:ascii="Arial" w:eastAsia="Times New Roman" w:hAnsi="Arial" w:cs="Arial"/>
                      <w:sz w:val="14"/>
                      <w:szCs w:val="14"/>
                      <w:lang w:eastAsia="ru-RU"/>
                    </w:rPr>
                  </w:pPr>
                  <w:hyperlink w:history="1">
                    <w:r w:rsidRPr="007B7D7D">
                      <w:rPr>
                        <w:rFonts w:ascii="Arial" w:eastAsia="Times New Roman" w:hAnsi="Arial" w:cs="Arial"/>
                        <w:color w:val="1C50A4"/>
                        <w:sz w:val="14"/>
                        <w:szCs w:val="14"/>
                        <w:lang w:eastAsia="ru-RU"/>
                      </w:rPr>
                      <w:t xml:space="preserve">Показать все (ещё 4) </w:t>
                    </w:r>
                  </w:hyperlink>
                  <w:hyperlink w:history="1">
                    <w:r w:rsidRPr="007B7D7D">
                      <w:rPr>
                        <w:rFonts w:ascii="Arial" w:eastAsia="Times New Roman" w:hAnsi="Arial" w:cs="Arial"/>
                        <w:vanish/>
                        <w:color w:val="1C50A4"/>
                        <w:sz w:val="14"/>
                        <w:szCs w:val="14"/>
                        <w:lang w:eastAsia="ru-RU"/>
                      </w:rPr>
                      <w:t xml:space="preserve">Скрыть 4 категории </w:t>
                    </w:r>
                  </w:hyperlink>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Конкурс (тендер) объявлен:</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27.11.2012 15:18</w:t>
                  </w:r>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Сроки поставки:</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b/>
                      <w:bCs/>
                      <w:sz w:val="14"/>
                      <w:szCs w:val="14"/>
                      <w:lang w:eastAsia="ru-RU"/>
                    </w:rPr>
                    <w:t>май, 2013 Год</w:t>
                  </w:r>
                  <w:proofErr w:type="gramStart"/>
                  <w:r w:rsidRPr="007B7D7D">
                    <w:rPr>
                      <w:rFonts w:ascii="Arial" w:eastAsia="Times New Roman" w:hAnsi="Arial" w:cs="Arial"/>
                      <w:sz w:val="14"/>
                      <w:szCs w:val="14"/>
                      <w:lang w:eastAsia="ru-RU"/>
                    </w:rPr>
                    <w:br/>
                    <w:t>С</w:t>
                  </w:r>
                  <w:proofErr w:type="gramEnd"/>
                  <w:r w:rsidRPr="007B7D7D">
                    <w:rPr>
                      <w:rFonts w:ascii="Arial" w:eastAsia="Times New Roman" w:hAnsi="Arial" w:cs="Arial"/>
                      <w:sz w:val="14"/>
                      <w:szCs w:val="14"/>
                      <w:lang w:eastAsia="ru-RU"/>
                    </w:rPr>
                    <w:t xml:space="preserve"> момента подписания договора по 31.05.2013 г.</w:t>
                  </w:r>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Почтовый адрес заказчика:</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proofErr w:type="gramStart"/>
                  <w:r w:rsidRPr="007B7D7D">
                    <w:rPr>
                      <w:rFonts w:ascii="Arial" w:eastAsia="Times New Roman" w:hAnsi="Arial" w:cs="Arial"/>
                      <w:sz w:val="14"/>
                      <w:szCs w:val="14"/>
                      <w:lang w:eastAsia="ru-RU"/>
                    </w:rPr>
                    <w:t xml:space="preserve">628412, Россия, г. Сургут, Тюменская область, </w:t>
                  </w:r>
                  <w:proofErr w:type="spellStart"/>
                  <w:r w:rsidRPr="007B7D7D">
                    <w:rPr>
                      <w:rFonts w:ascii="Arial" w:eastAsia="Times New Roman" w:hAnsi="Arial" w:cs="Arial"/>
                      <w:sz w:val="14"/>
                      <w:szCs w:val="14"/>
                      <w:lang w:eastAsia="ru-RU"/>
                    </w:rPr>
                    <w:t>ХМАО-Югра</w:t>
                  </w:r>
                  <w:proofErr w:type="spellEnd"/>
                  <w:r w:rsidRPr="007B7D7D">
                    <w:rPr>
                      <w:rFonts w:ascii="Arial" w:eastAsia="Times New Roman" w:hAnsi="Arial" w:cs="Arial"/>
                      <w:sz w:val="14"/>
                      <w:szCs w:val="14"/>
                      <w:lang w:eastAsia="ru-RU"/>
                    </w:rPr>
                    <w:t xml:space="preserve"> л. Университетская, д.4</w:t>
                  </w:r>
                  <w:proofErr w:type="gramEnd"/>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Местонахождение заказчика:</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proofErr w:type="gramStart"/>
                  <w:r w:rsidRPr="007B7D7D">
                    <w:rPr>
                      <w:rFonts w:ascii="Arial" w:eastAsia="Times New Roman" w:hAnsi="Arial" w:cs="Arial"/>
                      <w:sz w:val="14"/>
                      <w:szCs w:val="14"/>
                      <w:lang w:eastAsia="ru-RU"/>
                    </w:rPr>
                    <w:t xml:space="preserve">628406, Россия, г. Сургут, Тюменская область, </w:t>
                  </w:r>
                  <w:proofErr w:type="spellStart"/>
                  <w:r w:rsidRPr="007B7D7D">
                    <w:rPr>
                      <w:rFonts w:ascii="Arial" w:eastAsia="Times New Roman" w:hAnsi="Arial" w:cs="Arial"/>
                      <w:sz w:val="14"/>
                      <w:szCs w:val="14"/>
                      <w:lang w:eastAsia="ru-RU"/>
                    </w:rPr>
                    <w:t>ХМАО-Югра</w:t>
                  </w:r>
                  <w:proofErr w:type="spellEnd"/>
                  <w:r w:rsidRPr="007B7D7D">
                    <w:rPr>
                      <w:rFonts w:ascii="Arial" w:eastAsia="Times New Roman" w:hAnsi="Arial" w:cs="Arial"/>
                      <w:sz w:val="14"/>
                      <w:szCs w:val="14"/>
                      <w:lang w:eastAsia="ru-RU"/>
                    </w:rPr>
                    <w:t>, ул. Университетская, д.4</w:t>
                  </w:r>
                  <w:proofErr w:type="gramEnd"/>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Контактное лицо:</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hyperlink r:id="rId24" w:tgtFrame="_blank" w:tooltip="Отправить личное сообщение" w:history="1">
                    <w:r w:rsidRPr="007B7D7D">
                      <w:rPr>
                        <w:rFonts w:ascii="Arial" w:eastAsia="Times New Roman" w:hAnsi="Arial" w:cs="Arial"/>
                        <w:color w:val="1C50A4"/>
                        <w:sz w:val="14"/>
                        <w:lang w:eastAsia="ru-RU"/>
                      </w:rPr>
                      <w:t>Меженина Наталья Михайловна</w:t>
                    </w:r>
                  </w:hyperlink>
                  <w:r w:rsidRPr="007B7D7D">
                    <w:rPr>
                      <w:rFonts w:ascii="Arial" w:eastAsia="Times New Roman" w:hAnsi="Arial" w:cs="Arial"/>
                      <w:sz w:val="14"/>
                      <w:szCs w:val="14"/>
                      <w:lang w:eastAsia="ru-RU"/>
                    </w:rPr>
                    <w:t xml:space="preserve">, тел.+7 (3462) 77-64-77, </w:t>
                  </w:r>
                  <w:hyperlink r:id="rId25" w:history="1">
                    <w:r w:rsidRPr="007B7D7D">
                      <w:rPr>
                        <w:rFonts w:ascii="Arial" w:eastAsia="Times New Roman" w:hAnsi="Arial" w:cs="Arial"/>
                        <w:color w:val="1C50A4"/>
                        <w:sz w:val="14"/>
                        <w:szCs w:val="14"/>
                        <w:lang w:eastAsia="ru-RU"/>
                      </w:rPr>
                      <w:t>MezheninaN@id.te.ru</w:t>
                    </w:r>
                  </w:hyperlink>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Конкурсная комиссия:</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proofErr w:type="gramStart"/>
                  <w:r w:rsidRPr="007B7D7D">
                    <w:rPr>
                      <w:rFonts w:ascii="Arial" w:eastAsia="Times New Roman" w:hAnsi="Arial" w:cs="Arial"/>
                      <w:sz w:val="14"/>
                      <w:szCs w:val="14"/>
                      <w:lang w:eastAsia="ru-RU"/>
                    </w:rPr>
                    <w:t>Назначена</w:t>
                  </w:r>
                  <w:proofErr w:type="gramEnd"/>
                  <w:r w:rsidRPr="007B7D7D">
                    <w:rPr>
                      <w:rFonts w:ascii="Arial" w:eastAsia="Times New Roman" w:hAnsi="Arial" w:cs="Arial"/>
                      <w:sz w:val="14"/>
                      <w:szCs w:val="14"/>
                      <w:lang w:eastAsia="ru-RU"/>
                    </w:rPr>
                    <w:t xml:space="preserve"> приказом ОАО "Тюменьэнерго"</w:t>
                  </w:r>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Требования к участникам:</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proofErr w:type="gramStart"/>
                  <w:r w:rsidRPr="007B7D7D">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7B7D7D">
                    <w:rPr>
                      <w:rFonts w:ascii="Arial" w:eastAsia="Times New Roman" w:hAnsi="Arial" w:cs="Arial"/>
                      <w:sz w:val="14"/>
                      <w:szCs w:val="14"/>
                      <w:lang w:eastAsia="ru-RU"/>
                    </w:rPr>
                    <w:br/>
                    <w:t>- 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7B7D7D">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 Участник не должен находиться в процессе ликвидации, на имущество</w:t>
                  </w:r>
                  <w:proofErr w:type="gramEnd"/>
                  <w:r w:rsidRPr="007B7D7D">
                    <w:rPr>
                      <w:rFonts w:ascii="Arial" w:eastAsia="Times New Roman" w:hAnsi="Arial" w:cs="Arial"/>
                      <w:sz w:val="14"/>
                      <w:szCs w:val="14"/>
                      <w:lang w:eastAsia="ru-RU"/>
                    </w:rPr>
                    <w:t xml:space="preserve">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7B7D7D">
                    <w:rPr>
                      <w:rFonts w:ascii="Arial" w:eastAsia="Times New Roman" w:hAnsi="Arial" w:cs="Arial"/>
                      <w:sz w:val="14"/>
                      <w:szCs w:val="14"/>
                      <w:lang w:eastAsia="ru-RU"/>
                    </w:rPr>
                    <w:br/>
                    <w:t xml:space="preserve">-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7B7D7D">
                    <w:rPr>
                      <w:rFonts w:ascii="Arial" w:eastAsia="Times New Roman" w:hAnsi="Arial" w:cs="Arial"/>
                      <w:sz w:val="14"/>
                      <w:szCs w:val="14"/>
                      <w:lang w:eastAsia="ru-RU"/>
                    </w:rPr>
                    <w:t>В отношении Участника должно быть получено положительное заключение СЭБ Организатора</w:t>
                  </w:r>
                  <w:r w:rsidRPr="007B7D7D">
                    <w:rPr>
                      <w:rFonts w:ascii="Arial" w:eastAsia="Times New Roman" w:hAnsi="Arial" w:cs="Arial"/>
                      <w:sz w:val="14"/>
                      <w:szCs w:val="14"/>
                      <w:lang w:eastAsia="ru-RU"/>
                    </w:rPr>
                    <w:br/>
                    <w:t xml:space="preserve">- Участник конкурса не должен быть </w:t>
                  </w:r>
                  <w:proofErr w:type="spellStart"/>
                  <w:r w:rsidRPr="007B7D7D">
                    <w:rPr>
                      <w:rFonts w:ascii="Arial" w:eastAsia="Times New Roman" w:hAnsi="Arial" w:cs="Arial"/>
                      <w:sz w:val="14"/>
                      <w:szCs w:val="14"/>
                      <w:lang w:eastAsia="ru-RU"/>
                    </w:rPr>
                    <w:t>аффилированным</w:t>
                  </w:r>
                  <w:proofErr w:type="spellEnd"/>
                  <w:r w:rsidRPr="007B7D7D">
                    <w:rPr>
                      <w:rFonts w:ascii="Arial" w:eastAsia="Times New Roman" w:hAnsi="Arial" w:cs="Arial"/>
                      <w:sz w:val="14"/>
                      <w:szCs w:val="14"/>
                      <w:lang w:eastAsia="ru-RU"/>
                    </w:rPr>
                    <w:t xml:space="preserve"> с Организатором (Заказчиком)</w:t>
                  </w:r>
                  <w:r w:rsidRPr="007B7D7D">
                    <w:rPr>
                      <w:rFonts w:ascii="Arial" w:eastAsia="Times New Roman" w:hAnsi="Arial" w:cs="Arial"/>
                      <w:sz w:val="14"/>
                      <w:szCs w:val="14"/>
                      <w:lang w:eastAsia="ru-RU"/>
                    </w:rPr>
                    <w:br/>
                    <w:t xml:space="preserve">- Участник не должен быть </w:t>
                  </w:r>
                  <w:proofErr w:type="spellStart"/>
                  <w:r w:rsidRPr="007B7D7D">
                    <w:rPr>
                      <w:rFonts w:ascii="Arial" w:eastAsia="Times New Roman" w:hAnsi="Arial" w:cs="Arial"/>
                      <w:sz w:val="14"/>
                      <w:szCs w:val="14"/>
                      <w:lang w:eastAsia="ru-RU"/>
                    </w:rPr>
                    <w:t>аффилированным</w:t>
                  </w:r>
                  <w:proofErr w:type="spellEnd"/>
                  <w:r w:rsidRPr="007B7D7D">
                    <w:rPr>
                      <w:rFonts w:ascii="Arial" w:eastAsia="Times New Roman" w:hAnsi="Arial" w:cs="Arial"/>
                      <w:sz w:val="14"/>
                      <w:szCs w:val="14"/>
                      <w:lang w:eastAsia="ru-RU"/>
                    </w:rPr>
                    <w:t xml:space="preserve"> к другим Участникам</w:t>
                  </w:r>
                  <w:r w:rsidRPr="007B7D7D">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7B7D7D">
                    <w:rPr>
                      <w:rFonts w:ascii="Arial" w:eastAsia="Times New Roman" w:hAnsi="Arial" w:cs="Arial"/>
                      <w:sz w:val="14"/>
                      <w:szCs w:val="14"/>
                      <w:lang w:eastAsia="ru-RU"/>
                    </w:rPr>
                    <w:t xml:space="preserve"> </w:t>
                  </w:r>
                  <w:proofErr w:type="gramStart"/>
                  <w:r w:rsidRPr="007B7D7D">
                    <w:rPr>
                      <w:rFonts w:ascii="Arial" w:eastAsia="Times New Roman" w:hAnsi="Arial" w:cs="Arial"/>
                      <w:sz w:val="14"/>
                      <w:szCs w:val="1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7B7D7D">
                    <w:rPr>
                      <w:rFonts w:ascii="Arial" w:eastAsia="Times New Roman" w:hAnsi="Arial" w:cs="Arial"/>
                      <w:sz w:val="14"/>
                      <w:szCs w:val="14"/>
                      <w:lang w:eastAsia="ru-RU"/>
                    </w:rPr>
                    <w:br/>
                    <w:t>-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7B7D7D">
                    <w:rPr>
                      <w:rFonts w:ascii="Arial" w:eastAsia="Times New Roman" w:hAnsi="Arial" w:cs="Arial"/>
                      <w:sz w:val="14"/>
                      <w:szCs w:val="14"/>
                      <w:lang w:eastAsia="ru-RU"/>
                    </w:rPr>
                    <w:t xml:space="preserve">», </w:t>
                  </w:r>
                  <w:proofErr w:type="gramStart"/>
                  <w:r w:rsidRPr="007B7D7D">
                    <w:rPr>
                      <w:rFonts w:ascii="Arial" w:eastAsia="Times New Roman" w:hAnsi="Arial" w:cs="Arial"/>
                      <w:sz w:val="14"/>
                      <w:szCs w:val="14"/>
                      <w:lang w:eastAsia="ru-RU"/>
                    </w:rPr>
                    <w:t>дочерних обществ ОАО «ФСК ЕЭС») по исполнению Участником договорных обязательств</w:t>
                  </w:r>
                  <w:r w:rsidRPr="007B7D7D">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7B7D7D">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7B7D7D">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7B7D7D">
                    <w:rPr>
                      <w:rFonts w:ascii="Arial" w:eastAsia="Times New Roman" w:hAnsi="Arial" w:cs="Arial"/>
                      <w:sz w:val="14"/>
                      <w:szCs w:val="14"/>
                      <w:lang w:eastAsia="ru-RU"/>
                    </w:rPr>
                    <w:br/>
                    <w:t>При отклонении цены участника от начальной (предельной) стоимости закупки более чем на 20% в сторону уменьшения, % обеспечения по договору удваивается.</w:t>
                  </w:r>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Комплект конкурсной документации:</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7B7D7D">
                    <w:rPr>
                      <w:rFonts w:ascii="Arial" w:eastAsia="Times New Roman" w:hAnsi="Arial" w:cs="Arial"/>
                      <w:sz w:val="14"/>
                      <w:szCs w:val="14"/>
                      <w:lang w:eastAsia="ru-RU"/>
                    </w:rPr>
                    <w:br/>
                  </w:r>
                  <w:r w:rsidRPr="007B7D7D">
                    <w:rPr>
                      <w:rFonts w:ascii="Arial" w:eastAsia="Times New Roman" w:hAnsi="Arial" w:cs="Arial"/>
                      <w:sz w:val="14"/>
                      <w:szCs w:val="14"/>
                      <w:lang w:eastAsia="ru-RU"/>
                    </w:rPr>
                    <w:lastRenderedPageBreak/>
                    <w:t xml:space="preserve">Информация о закупке также размещена на сайте Заказчика по адресу: </w:t>
                  </w:r>
                  <w:proofErr w:type="spellStart"/>
                  <w:r w:rsidRPr="007B7D7D">
                    <w:rPr>
                      <w:rFonts w:ascii="Arial" w:eastAsia="Times New Roman" w:hAnsi="Arial" w:cs="Arial"/>
                      <w:sz w:val="14"/>
                      <w:szCs w:val="14"/>
                      <w:lang w:eastAsia="ru-RU"/>
                    </w:rPr>
                    <w:t>www.te.ru</w:t>
                  </w:r>
                  <w:proofErr w:type="spellEnd"/>
                  <w:r w:rsidRPr="007B7D7D">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lastRenderedPageBreak/>
                    <w:t>Конкурсная документация:</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hyperlink r:id="rId26" w:tgtFrame="_blank" w:history="1">
                    <w:r w:rsidRPr="007B7D7D">
                      <w:rPr>
                        <w:rFonts w:ascii="Arial" w:eastAsia="Times New Roman" w:hAnsi="Arial" w:cs="Arial"/>
                        <w:color w:val="1C50A4"/>
                        <w:sz w:val="14"/>
                        <w:szCs w:val="14"/>
                        <w:lang w:eastAsia="ru-RU"/>
                      </w:rPr>
                      <w:t xml:space="preserve">Скачать файл </w:t>
                    </w:r>
                    <w:r w:rsidRPr="007B7D7D">
                      <w:rPr>
                        <w:rFonts w:ascii="Arial" w:eastAsia="Times New Roman" w:hAnsi="Arial" w:cs="Arial"/>
                        <w:b/>
                        <w:bCs/>
                        <w:color w:val="1C50A4"/>
                        <w:sz w:val="14"/>
                        <w:szCs w:val="14"/>
                        <w:lang w:eastAsia="ru-RU"/>
                      </w:rPr>
                      <w:t xml:space="preserve">33000_КД с </w:t>
                    </w:r>
                    <w:proofErr w:type="spellStart"/>
                    <w:r w:rsidRPr="007B7D7D">
                      <w:rPr>
                        <w:rFonts w:ascii="Arial" w:eastAsia="Times New Roman" w:hAnsi="Arial" w:cs="Arial"/>
                        <w:b/>
                        <w:bCs/>
                        <w:color w:val="1C50A4"/>
                        <w:sz w:val="14"/>
                        <w:szCs w:val="14"/>
                        <w:lang w:eastAsia="ru-RU"/>
                      </w:rPr>
                      <w:t>приложениями.zip</w:t>
                    </w:r>
                    <w:proofErr w:type="spellEnd"/>
                  </w:hyperlink>
                  <w:r w:rsidRPr="007B7D7D">
                    <w:rPr>
                      <w:rFonts w:ascii="Arial" w:eastAsia="Times New Roman" w:hAnsi="Arial" w:cs="Arial"/>
                      <w:sz w:val="14"/>
                      <w:szCs w:val="14"/>
                      <w:lang w:eastAsia="ru-RU"/>
                    </w:rPr>
                    <w:t> (8.2 Мб)</w:t>
                  </w:r>
                </w:p>
                <w:p w:rsidR="007B7D7D" w:rsidRPr="007B7D7D" w:rsidRDefault="007B7D7D" w:rsidP="007B7D7D">
                  <w:pPr>
                    <w:spacing w:after="0" w:line="240" w:lineRule="auto"/>
                    <w:rPr>
                      <w:rFonts w:ascii="Arial" w:eastAsia="Times New Roman" w:hAnsi="Arial" w:cs="Arial"/>
                      <w:sz w:val="14"/>
                      <w:szCs w:val="14"/>
                      <w:lang w:eastAsia="ru-RU"/>
                    </w:rPr>
                  </w:pPr>
                  <w:hyperlink r:id="rId27" w:history="1">
                    <w:r w:rsidRPr="007B7D7D">
                      <w:rPr>
                        <w:rFonts w:ascii="Arial" w:eastAsia="Times New Roman" w:hAnsi="Arial" w:cs="Arial"/>
                        <w:b/>
                        <w:bCs/>
                        <w:color w:val="1C50A4"/>
                        <w:sz w:val="14"/>
                        <w:szCs w:val="14"/>
                        <w:lang w:eastAsia="ru-RU"/>
                      </w:rPr>
                      <w:t>Редактировать конкурсную документацию</w:t>
                    </w:r>
                  </w:hyperlink>
                  <w:r w:rsidRPr="007B7D7D">
                    <w:rPr>
                      <w:rFonts w:ascii="Arial" w:eastAsia="Times New Roman" w:hAnsi="Arial" w:cs="Arial"/>
                      <w:sz w:val="14"/>
                      <w:szCs w:val="14"/>
                      <w:lang w:eastAsia="ru-RU"/>
                    </w:rPr>
                    <w:t xml:space="preserve"> </w:t>
                  </w:r>
                </w:p>
                <w:p w:rsidR="007B7D7D" w:rsidRPr="007B7D7D" w:rsidRDefault="007B7D7D" w:rsidP="007B7D7D">
                  <w:pPr>
                    <w:spacing w:after="0" w:line="240" w:lineRule="auto"/>
                    <w:rPr>
                      <w:rFonts w:ascii="Arial" w:eastAsia="Times New Roman" w:hAnsi="Arial" w:cs="Arial"/>
                      <w:sz w:val="14"/>
                      <w:szCs w:val="14"/>
                      <w:lang w:eastAsia="ru-RU"/>
                    </w:rPr>
                  </w:pPr>
                  <w:hyperlink r:id="rId28" w:tgtFrame="signature" w:history="1">
                    <w:r w:rsidRPr="007B7D7D">
                      <w:rPr>
                        <w:rFonts w:ascii="Arial" w:eastAsia="Times New Roman" w:hAnsi="Arial" w:cs="Arial"/>
                        <w:color w:val="1C50A4"/>
                        <w:sz w:val="14"/>
                        <w:szCs w:val="14"/>
                        <w:lang w:eastAsia="ru-RU"/>
                      </w:rPr>
                      <w:t>Подписана ЭЦП</w:t>
                    </w:r>
                  </w:hyperlink>
                </w:p>
                <w:p w:rsidR="007B7D7D" w:rsidRPr="007B7D7D" w:rsidRDefault="007B7D7D" w:rsidP="007B7D7D">
                  <w:pPr>
                    <w:spacing w:after="0" w:line="240" w:lineRule="auto"/>
                    <w:rPr>
                      <w:rFonts w:ascii="Arial" w:eastAsia="Times New Roman" w:hAnsi="Arial" w:cs="Arial"/>
                      <w:sz w:val="14"/>
                      <w:szCs w:val="14"/>
                      <w:lang w:eastAsia="ru-RU"/>
                    </w:rPr>
                  </w:pPr>
                  <w:hyperlink r:id="rId29" w:history="1">
                    <w:r w:rsidRPr="007B7D7D">
                      <w:rPr>
                        <w:rFonts w:ascii="Arial" w:eastAsia="Times New Roman" w:hAnsi="Arial" w:cs="Arial"/>
                        <w:color w:val="1C50A4"/>
                        <w:sz w:val="14"/>
                        <w:szCs w:val="14"/>
                        <w:lang w:eastAsia="ru-RU"/>
                      </w:rPr>
                      <w:t>Перевести документацию на другой язык</w:t>
                    </w:r>
                  </w:hyperlink>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7B7D7D">
                    <w:rPr>
                      <w:rFonts w:ascii="Arial" w:eastAsia="Times New Roman" w:hAnsi="Arial" w:cs="Arial"/>
                      <w:sz w:val="14"/>
                      <w:szCs w:val="14"/>
                      <w:lang w:eastAsia="ru-RU"/>
                    </w:rPr>
                    <w:t>с даты размещения</w:t>
                  </w:r>
                  <w:proofErr w:type="gramEnd"/>
                  <w:r w:rsidRPr="007B7D7D">
                    <w:rPr>
                      <w:rFonts w:ascii="Arial" w:eastAsia="Times New Roman" w:hAnsi="Arial" w:cs="Arial"/>
                      <w:sz w:val="14"/>
                      <w:szCs w:val="14"/>
                      <w:lang w:eastAsia="ru-RU"/>
                    </w:rPr>
                    <w:t xml:space="preserve"> закупки.</w:t>
                  </w:r>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Финансовое обеспечение заявки в размере не менее 5 % от общей стоимости конкурсной заявки Участника конкурса (с учетом налогов).</w:t>
                  </w:r>
                  <w:r w:rsidRPr="007B7D7D">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Конкурсные заявки:</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7B7D7D">
                    <w:rPr>
                      <w:rFonts w:ascii="Arial" w:eastAsia="Times New Roman" w:hAnsi="Arial" w:cs="Arial"/>
                      <w:sz w:val="14"/>
                      <w:szCs w:val="14"/>
                      <w:lang w:eastAsia="ru-RU"/>
                    </w:rPr>
                    <w:t>дств в д</w:t>
                  </w:r>
                  <w:proofErr w:type="gramEnd"/>
                  <w:r w:rsidRPr="007B7D7D">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Цена с НДС</w:t>
                  </w:r>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Место вскрытия конвертов:</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 xml:space="preserve">Вскрытие конвертов с заявками состоится </w:t>
                  </w:r>
                  <w:r w:rsidRPr="007B7D7D">
                    <w:rPr>
                      <w:rFonts w:ascii="Arial" w:eastAsia="Times New Roman" w:hAnsi="Arial" w:cs="Arial"/>
                      <w:b/>
                      <w:bCs/>
                      <w:sz w:val="14"/>
                      <w:szCs w:val="14"/>
                      <w:lang w:eastAsia="ru-RU"/>
                    </w:rPr>
                    <w:t>17.12.2012 в 15:30 по московскому времени</w:t>
                  </w:r>
                  <w:r w:rsidRPr="007B7D7D">
                    <w:rPr>
                      <w:rFonts w:ascii="Arial" w:eastAsia="Times New Roman" w:hAnsi="Arial" w:cs="Arial"/>
                      <w:sz w:val="14"/>
                      <w:szCs w:val="14"/>
                      <w:lang w:eastAsia="ru-RU"/>
                    </w:rPr>
                    <w:t>.</w:t>
                  </w:r>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Дата рассмотрения предложений:</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27.12.2012 12:00</w:t>
                  </w:r>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 xml:space="preserve">628412, Россия, </w:t>
                  </w:r>
                  <w:proofErr w:type="gramStart"/>
                  <w:r w:rsidRPr="007B7D7D">
                    <w:rPr>
                      <w:rFonts w:ascii="Arial" w:eastAsia="Times New Roman" w:hAnsi="Arial" w:cs="Arial"/>
                      <w:sz w:val="14"/>
                      <w:szCs w:val="14"/>
                      <w:lang w:eastAsia="ru-RU"/>
                    </w:rPr>
                    <w:t>г</w:t>
                  </w:r>
                  <w:proofErr w:type="gramEnd"/>
                  <w:r w:rsidRPr="007B7D7D">
                    <w:rPr>
                      <w:rFonts w:ascii="Arial" w:eastAsia="Times New Roman" w:hAnsi="Arial" w:cs="Arial"/>
                      <w:sz w:val="14"/>
                      <w:szCs w:val="14"/>
                      <w:lang w:eastAsia="ru-RU"/>
                    </w:rPr>
                    <w:t xml:space="preserve">. Сургут, Тюменская область, </w:t>
                  </w:r>
                  <w:proofErr w:type="spellStart"/>
                  <w:r w:rsidRPr="007B7D7D">
                    <w:rPr>
                      <w:rFonts w:ascii="Arial" w:eastAsia="Times New Roman" w:hAnsi="Arial" w:cs="Arial"/>
                      <w:sz w:val="14"/>
                      <w:szCs w:val="14"/>
                      <w:lang w:eastAsia="ru-RU"/>
                    </w:rPr>
                    <w:t>ХМАО-Югра</w:t>
                  </w:r>
                  <w:proofErr w:type="spellEnd"/>
                  <w:r w:rsidRPr="007B7D7D">
                    <w:rPr>
                      <w:rFonts w:ascii="Arial" w:eastAsia="Times New Roman" w:hAnsi="Arial" w:cs="Arial"/>
                      <w:sz w:val="14"/>
                      <w:szCs w:val="14"/>
                      <w:lang w:eastAsia="ru-RU"/>
                    </w:rPr>
                    <w:t>, ул. Университетская, д.4, каб.533</w:t>
                  </w:r>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Дата и время подведения итогов:</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31.12.2012 12:00</w:t>
                  </w:r>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Место подведения итогов:</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 xml:space="preserve">628412, Россия, </w:t>
                  </w:r>
                  <w:proofErr w:type="gramStart"/>
                  <w:r w:rsidRPr="007B7D7D">
                    <w:rPr>
                      <w:rFonts w:ascii="Arial" w:eastAsia="Times New Roman" w:hAnsi="Arial" w:cs="Arial"/>
                      <w:sz w:val="14"/>
                      <w:szCs w:val="14"/>
                      <w:lang w:eastAsia="ru-RU"/>
                    </w:rPr>
                    <w:t>г</w:t>
                  </w:r>
                  <w:proofErr w:type="gramEnd"/>
                  <w:r w:rsidRPr="007B7D7D">
                    <w:rPr>
                      <w:rFonts w:ascii="Arial" w:eastAsia="Times New Roman" w:hAnsi="Arial" w:cs="Arial"/>
                      <w:sz w:val="14"/>
                      <w:szCs w:val="14"/>
                      <w:lang w:eastAsia="ru-RU"/>
                    </w:rPr>
                    <w:t xml:space="preserve">. Сургут, Тюменская область, </w:t>
                  </w:r>
                  <w:proofErr w:type="spellStart"/>
                  <w:r w:rsidRPr="007B7D7D">
                    <w:rPr>
                      <w:rFonts w:ascii="Arial" w:eastAsia="Times New Roman" w:hAnsi="Arial" w:cs="Arial"/>
                      <w:sz w:val="14"/>
                      <w:szCs w:val="14"/>
                      <w:lang w:eastAsia="ru-RU"/>
                    </w:rPr>
                    <w:t>ХМАО-Югра</w:t>
                  </w:r>
                  <w:proofErr w:type="spellEnd"/>
                  <w:r w:rsidRPr="007B7D7D">
                    <w:rPr>
                      <w:rFonts w:ascii="Arial" w:eastAsia="Times New Roman" w:hAnsi="Arial" w:cs="Arial"/>
                      <w:sz w:val="14"/>
                      <w:szCs w:val="14"/>
                      <w:lang w:eastAsia="ru-RU"/>
                    </w:rPr>
                    <w:t>, ул. Университетская, д.4, каб.533</w:t>
                  </w:r>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Победитель конкурса:</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B7D7D">
                    <w:rPr>
                      <w:rFonts w:ascii="Arial" w:eastAsia="Times New Roman" w:hAnsi="Arial" w:cs="Arial"/>
                      <w:sz w:val="14"/>
                      <w:szCs w:val="14"/>
                      <w:lang w:eastAsia="ru-RU"/>
                    </w:rPr>
                    <w:t>ранжировке</w:t>
                  </w:r>
                  <w:proofErr w:type="spellEnd"/>
                  <w:r w:rsidRPr="007B7D7D">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Лот № 1. 14 123 240,11 руб. (Цена с НДС)</w:t>
                  </w:r>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Переторжка (регулирование цены):</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B7D7D">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B7D7D">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B7D7D">
                    <w:rPr>
                      <w:rFonts w:ascii="Arial" w:eastAsia="Times New Roman" w:hAnsi="Arial" w:cs="Arial"/>
                      <w:sz w:val="14"/>
                      <w:szCs w:val="14"/>
                      <w:lang w:eastAsia="ru-RU"/>
                    </w:rPr>
                    <w:br/>
                    <w:t>Дополнительная информация о Конкурсе может быть получена:</w:t>
                  </w:r>
                  <w:r w:rsidRPr="007B7D7D">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7B7D7D">
                    <w:rPr>
                      <w:rFonts w:ascii="Arial" w:eastAsia="Times New Roman" w:hAnsi="Arial" w:cs="Arial"/>
                      <w:sz w:val="14"/>
                      <w:szCs w:val="14"/>
                      <w:lang w:eastAsia="ru-RU"/>
                    </w:rPr>
                    <w:t>Е</w:t>
                  </w:r>
                  <w:proofErr w:type="gramEnd"/>
                  <w:r w:rsidRPr="007B7D7D">
                    <w:rPr>
                      <w:rFonts w:ascii="Arial" w:eastAsia="Times New Roman" w:hAnsi="Arial" w:cs="Arial"/>
                      <w:sz w:val="14"/>
                      <w:szCs w:val="14"/>
                      <w:lang w:eastAsia="ru-RU"/>
                    </w:rPr>
                    <w:t>-mail</w:t>
                  </w:r>
                  <w:proofErr w:type="spellEnd"/>
                  <w:r w:rsidRPr="007B7D7D">
                    <w:rPr>
                      <w:rFonts w:ascii="Arial" w:eastAsia="Times New Roman" w:hAnsi="Arial" w:cs="Arial"/>
                      <w:sz w:val="14"/>
                      <w:szCs w:val="14"/>
                      <w:lang w:eastAsia="ru-RU"/>
                    </w:rPr>
                    <w:t xml:space="preserve">: </w:t>
                  </w:r>
                  <w:proofErr w:type="spellStart"/>
                  <w:r w:rsidRPr="007B7D7D">
                    <w:rPr>
                      <w:rFonts w:ascii="Arial" w:eastAsia="Times New Roman" w:hAnsi="Arial" w:cs="Arial"/>
                      <w:sz w:val="14"/>
                      <w:szCs w:val="14"/>
                      <w:lang w:eastAsia="ru-RU"/>
                    </w:rPr>
                    <w:t>MezheninaN@id.te.ru</w:t>
                  </w:r>
                  <w:proofErr w:type="spellEnd"/>
                  <w:r w:rsidRPr="007B7D7D">
                    <w:rPr>
                      <w:rFonts w:ascii="Arial" w:eastAsia="Times New Roman" w:hAnsi="Arial" w:cs="Arial"/>
                      <w:sz w:val="14"/>
                      <w:szCs w:val="14"/>
                      <w:lang w:eastAsia="ru-RU"/>
                    </w:rPr>
                    <w:t xml:space="preserve">, ФИО: Меженина Наталья Михайловна, </w:t>
                  </w:r>
                  <w:r w:rsidRPr="007B7D7D">
                    <w:rPr>
                      <w:rFonts w:ascii="Arial" w:eastAsia="Times New Roman" w:hAnsi="Arial" w:cs="Arial"/>
                      <w:sz w:val="14"/>
                      <w:szCs w:val="14"/>
                      <w:lang w:eastAsia="ru-RU"/>
                    </w:rPr>
                    <w:br/>
                    <w:t xml:space="preserve">по техническим вопросам: </w:t>
                  </w:r>
                  <w:r w:rsidRPr="007B7D7D">
                    <w:rPr>
                      <w:rFonts w:ascii="Arial" w:eastAsia="Times New Roman" w:hAnsi="Arial" w:cs="Arial"/>
                      <w:sz w:val="14"/>
                      <w:szCs w:val="14"/>
                      <w:lang w:eastAsia="ru-RU"/>
                    </w:rPr>
                    <w:br/>
                  </w:r>
                  <w:proofErr w:type="spellStart"/>
                  <w:r w:rsidRPr="007B7D7D">
                    <w:rPr>
                      <w:rFonts w:ascii="Arial" w:eastAsia="Times New Roman" w:hAnsi="Arial" w:cs="Arial"/>
                      <w:sz w:val="14"/>
                      <w:szCs w:val="14"/>
                      <w:lang w:eastAsia="ru-RU"/>
                    </w:rPr>
                    <w:t>Бевза</w:t>
                  </w:r>
                  <w:proofErr w:type="spellEnd"/>
                  <w:r w:rsidRPr="007B7D7D">
                    <w:rPr>
                      <w:rFonts w:ascii="Arial" w:eastAsia="Times New Roman" w:hAnsi="Arial" w:cs="Arial"/>
                      <w:sz w:val="14"/>
                      <w:szCs w:val="14"/>
                      <w:lang w:eastAsia="ru-RU"/>
                    </w:rPr>
                    <w:t xml:space="preserve"> Любовь Борисовна</w:t>
                  </w:r>
                  <w:r w:rsidRPr="007B7D7D">
                    <w:rPr>
                      <w:rFonts w:ascii="Arial" w:eastAsia="Times New Roman" w:hAnsi="Arial" w:cs="Arial"/>
                      <w:sz w:val="14"/>
                      <w:szCs w:val="14"/>
                      <w:lang w:eastAsia="ru-RU"/>
                    </w:rPr>
                    <w:br/>
                    <w:t xml:space="preserve">телефон: тел. (3462) 76-35-12, </w:t>
                  </w:r>
                  <w:proofErr w:type="spellStart"/>
                  <w:proofErr w:type="gramStart"/>
                  <w:r w:rsidRPr="007B7D7D">
                    <w:rPr>
                      <w:rFonts w:ascii="Arial" w:eastAsia="Times New Roman" w:hAnsi="Arial" w:cs="Arial"/>
                      <w:sz w:val="14"/>
                      <w:szCs w:val="14"/>
                      <w:lang w:eastAsia="ru-RU"/>
                    </w:rPr>
                    <w:t>е</w:t>
                  </w:r>
                  <w:proofErr w:type="gramEnd"/>
                  <w:r w:rsidRPr="007B7D7D">
                    <w:rPr>
                      <w:rFonts w:ascii="Arial" w:eastAsia="Times New Roman" w:hAnsi="Arial" w:cs="Arial"/>
                      <w:sz w:val="14"/>
                      <w:szCs w:val="14"/>
                      <w:lang w:eastAsia="ru-RU"/>
                    </w:rPr>
                    <w:t>-mail</w:t>
                  </w:r>
                  <w:proofErr w:type="spellEnd"/>
                  <w:r w:rsidRPr="007B7D7D">
                    <w:rPr>
                      <w:rFonts w:ascii="Arial" w:eastAsia="Times New Roman" w:hAnsi="Arial" w:cs="Arial"/>
                      <w:sz w:val="14"/>
                      <w:szCs w:val="14"/>
                      <w:lang w:eastAsia="ru-RU"/>
                    </w:rPr>
                    <w:t>: LBevza@tesk.te.ru</w:t>
                  </w:r>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hyperlink w:history="1">
                    <w:proofErr w:type="gramStart"/>
                    <w:r w:rsidRPr="007B7D7D">
                      <w:rPr>
                        <w:rFonts w:ascii="Arial" w:eastAsia="Times New Roman" w:hAnsi="Arial" w:cs="Arial"/>
                        <w:color w:val="1C50A4"/>
                        <w:sz w:val="14"/>
                        <w:szCs w:val="14"/>
                        <w:lang w:eastAsia="ru-RU"/>
                      </w:rPr>
                      <w:t xml:space="preserve">628406, Россия, г. Сургут, Тюменская область, </w:t>
                    </w:r>
                    <w:proofErr w:type="spellStart"/>
                    <w:r w:rsidRPr="007B7D7D">
                      <w:rPr>
                        <w:rFonts w:ascii="Arial" w:eastAsia="Times New Roman" w:hAnsi="Arial" w:cs="Arial"/>
                        <w:color w:val="1C50A4"/>
                        <w:sz w:val="14"/>
                        <w:szCs w:val="14"/>
                        <w:lang w:eastAsia="ru-RU"/>
                      </w:rPr>
                      <w:t>ХМАО-Югра</w:t>
                    </w:r>
                    <w:proofErr w:type="spellEnd"/>
                    <w:r w:rsidRPr="007B7D7D">
                      <w:rPr>
                        <w:rFonts w:ascii="Arial" w:eastAsia="Times New Roman" w:hAnsi="Arial" w:cs="Arial"/>
                        <w:color w:val="1C50A4"/>
                        <w:sz w:val="14"/>
                        <w:szCs w:val="14"/>
                        <w:lang w:eastAsia="ru-RU"/>
                      </w:rPr>
                      <w:t xml:space="preserve"> л. Университетская, д.4</w:t>
                    </w:r>
                  </w:hyperlink>
                  <w:r w:rsidRPr="007B7D7D">
                    <w:rPr>
                      <w:rFonts w:ascii="Arial" w:eastAsia="Times New Roman" w:hAnsi="Arial" w:cs="Arial"/>
                      <w:sz w:val="14"/>
                      <w:szCs w:val="14"/>
                      <w:lang w:eastAsia="ru-RU"/>
                    </w:rPr>
                    <w:t xml:space="preserve"> </w:t>
                  </w:r>
                  <w:r w:rsidRPr="007B7D7D">
                    <w:rPr>
                      <w:rFonts w:ascii="Arial" w:eastAsia="Times New Roman" w:hAnsi="Arial" w:cs="Arial"/>
                      <w:sz w:val="14"/>
                      <w:szCs w:val="14"/>
                      <w:lang w:eastAsia="ru-RU"/>
                    </w:rPr>
                    <w:pict/>
                  </w:r>
                  <w:proofErr w:type="gramEnd"/>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Выгрузка на ОС:</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proofErr w:type="gramStart"/>
                  <w:r w:rsidRPr="007B7D7D">
                    <w:rPr>
                      <w:rFonts w:ascii="Arial" w:eastAsia="Times New Roman" w:hAnsi="Arial" w:cs="Arial"/>
                      <w:sz w:val="14"/>
                      <w:szCs w:val="14"/>
                      <w:lang w:eastAsia="ru-RU"/>
                    </w:rPr>
                    <w:t>Поставлена в очередь на выгрузку</w:t>
                  </w:r>
                  <w:proofErr w:type="gramEnd"/>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Дата последнего редактирования:</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r w:rsidRPr="007B7D7D">
                    <w:rPr>
                      <w:rFonts w:ascii="Arial" w:eastAsia="Times New Roman" w:hAnsi="Arial" w:cs="Arial"/>
                      <w:sz w:val="14"/>
                      <w:szCs w:val="14"/>
                      <w:lang w:eastAsia="ru-RU"/>
                    </w:rPr>
                    <w:t xml:space="preserve">27.11.2012 15:18, </w:t>
                  </w:r>
                  <w:hyperlink r:id="rId30" w:tgtFrame="_blank" w:tooltip="Отправить личное сообщение" w:history="1">
                    <w:r w:rsidRPr="007B7D7D">
                      <w:rPr>
                        <w:rFonts w:ascii="Arial" w:eastAsia="Times New Roman" w:hAnsi="Arial" w:cs="Arial"/>
                        <w:color w:val="1C50A4"/>
                        <w:sz w:val="14"/>
                        <w:lang w:eastAsia="ru-RU"/>
                      </w:rPr>
                      <w:t>Меженина Наталья Михайловна</w:t>
                    </w:r>
                  </w:hyperlink>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Информация о подписи:</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sz w:val="14"/>
                      <w:szCs w:val="14"/>
                      <w:lang w:eastAsia="ru-RU"/>
                    </w:rPr>
                  </w:pPr>
                  <w:hyperlink r:id="rId31" w:tgtFrame="signature" w:history="1">
                    <w:r w:rsidRPr="007B7D7D">
                      <w:rPr>
                        <w:rFonts w:ascii="Arial" w:eastAsia="Times New Roman" w:hAnsi="Arial" w:cs="Arial"/>
                        <w:color w:val="1C50A4"/>
                        <w:sz w:val="14"/>
                        <w:szCs w:val="14"/>
                        <w:lang w:eastAsia="ru-RU"/>
                      </w:rPr>
                      <w:t>Подписано ЭЦП</w:t>
                    </w:r>
                  </w:hyperlink>
                </w:p>
              </w:tc>
            </w:tr>
            <w:tr w:rsidR="007B7D7D" w:rsidRPr="007B7D7D">
              <w:trPr>
                <w:tblCellSpacing w:w="0" w:type="dxa"/>
              </w:trPr>
              <w:tc>
                <w:tcPr>
                  <w:tcW w:w="0" w:type="auto"/>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Действия:</w:t>
                  </w:r>
                </w:p>
              </w:tc>
              <w:tc>
                <w:tcPr>
                  <w:tcW w:w="0" w:type="auto"/>
                  <w:hideMark/>
                </w:tcPr>
                <w:p w:rsidR="007B7D7D" w:rsidRPr="007B7D7D" w:rsidRDefault="007B7D7D" w:rsidP="007B7D7D">
                  <w:pPr>
                    <w:spacing w:after="0" w:line="240" w:lineRule="auto"/>
                    <w:rPr>
                      <w:rFonts w:ascii="Arial" w:eastAsia="Times New Roman" w:hAnsi="Arial" w:cs="Arial"/>
                      <w:sz w:val="14"/>
                      <w:szCs w:val="14"/>
                      <w:lang w:eastAsia="ru-RU"/>
                    </w:rPr>
                  </w:pPr>
                  <w:hyperlink r:id="rId32" w:history="1">
                    <w:r w:rsidRPr="007B7D7D">
                      <w:rPr>
                        <w:rFonts w:ascii="Arial" w:eastAsia="Times New Roman" w:hAnsi="Arial" w:cs="Arial"/>
                        <w:color w:val="1C50A4"/>
                        <w:sz w:val="14"/>
                        <w:szCs w:val="14"/>
                        <w:lang w:eastAsia="ru-RU"/>
                      </w:rPr>
                      <w:t>Редактировать</w:t>
                    </w:r>
                    <w:proofErr w:type="gramStart"/>
                  </w:hyperlink>
                  <w:r w:rsidRPr="007B7D7D">
                    <w:rPr>
                      <w:rFonts w:ascii="Arial" w:eastAsia="Times New Roman" w:hAnsi="Arial" w:cs="Arial"/>
                      <w:sz w:val="14"/>
                      <w:szCs w:val="14"/>
                      <w:lang w:eastAsia="ru-RU"/>
                    </w:rPr>
                    <w:t> | </w:t>
                  </w:r>
                  <w:hyperlink r:id="rId33" w:history="1">
                    <w:r w:rsidRPr="007B7D7D">
                      <w:rPr>
                        <w:rFonts w:ascii="Arial" w:eastAsia="Times New Roman" w:hAnsi="Arial" w:cs="Arial"/>
                        <w:color w:val="1C50A4"/>
                        <w:sz w:val="14"/>
                        <w:szCs w:val="14"/>
                        <w:lang w:eastAsia="ru-RU"/>
                      </w:rPr>
                      <w:t>О</w:t>
                    </w:r>
                    <w:proofErr w:type="gramEnd"/>
                    <w:r w:rsidRPr="007B7D7D">
                      <w:rPr>
                        <w:rFonts w:ascii="Arial" w:eastAsia="Times New Roman" w:hAnsi="Arial" w:cs="Arial"/>
                        <w:color w:val="1C50A4"/>
                        <w:sz w:val="14"/>
                        <w:szCs w:val="14"/>
                        <w:lang w:eastAsia="ru-RU"/>
                      </w:rPr>
                      <w:t>тказаться</w:t>
                    </w:r>
                  </w:hyperlink>
                  <w:r w:rsidRPr="007B7D7D">
                    <w:rPr>
                      <w:rFonts w:ascii="Arial" w:eastAsia="Times New Roman" w:hAnsi="Arial" w:cs="Arial"/>
                      <w:sz w:val="14"/>
                      <w:szCs w:val="14"/>
                      <w:lang w:eastAsia="ru-RU"/>
                    </w:rPr>
                    <w:br/>
                  </w:r>
                  <w:hyperlink r:id="rId34" w:history="1">
                    <w:r w:rsidRPr="007B7D7D">
                      <w:rPr>
                        <w:rFonts w:ascii="Arial" w:eastAsia="Times New Roman" w:hAnsi="Arial" w:cs="Arial"/>
                        <w:color w:val="1C50A4"/>
                        <w:sz w:val="14"/>
                        <w:szCs w:val="14"/>
                        <w:lang w:eastAsia="ru-RU"/>
                      </w:rPr>
                      <w:t>Запросить предложения страховых или банковских услуг</w:t>
                    </w:r>
                  </w:hyperlink>
                </w:p>
              </w:tc>
            </w:tr>
            <w:tr w:rsidR="007B7D7D" w:rsidRPr="007B7D7D">
              <w:trPr>
                <w:tblCellSpacing w:w="0" w:type="dxa"/>
              </w:trPr>
              <w:tc>
                <w:tcPr>
                  <w:tcW w:w="0" w:type="auto"/>
                  <w:shd w:val="clear" w:color="auto" w:fill="F7F7F7"/>
                  <w:hideMark/>
                </w:tcPr>
                <w:p w:rsidR="007B7D7D" w:rsidRPr="007B7D7D" w:rsidRDefault="007B7D7D" w:rsidP="007B7D7D">
                  <w:pPr>
                    <w:spacing w:after="0" w:line="240" w:lineRule="auto"/>
                    <w:jc w:val="right"/>
                    <w:rPr>
                      <w:rFonts w:ascii="Arial" w:eastAsia="Times New Roman" w:hAnsi="Arial" w:cs="Arial"/>
                      <w:sz w:val="14"/>
                      <w:szCs w:val="14"/>
                      <w:lang w:eastAsia="ru-RU"/>
                    </w:rPr>
                  </w:pPr>
                  <w:r w:rsidRPr="007B7D7D">
                    <w:rPr>
                      <w:rFonts w:ascii="Arial" w:eastAsia="Times New Roman" w:hAnsi="Arial" w:cs="Arial"/>
                      <w:sz w:val="14"/>
                      <w:szCs w:val="14"/>
                      <w:lang w:eastAsia="ru-RU"/>
                    </w:rPr>
                    <w:t>Подписаться на эту процедуру (</w:t>
                  </w:r>
                  <w:hyperlink r:id="rId35" w:tgtFrame="help" w:tooltip="Получить справку" w:history="1">
                    <w:r w:rsidRPr="007B7D7D">
                      <w:rPr>
                        <w:rFonts w:ascii="Arial" w:eastAsia="Times New Roman" w:hAnsi="Arial" w:cs="Arial"/>
                        <w:b/>
                        <w:bCs/>
                        <w:color w:val="1C50A4"/>
                        <w:sz w:val="14"/>
                        <w:szCs w:val="14"/>
                        <w:lang w:eastAsia="ru-RU"/>
                      </w:rPr>
                      <w:t>?</w:t>
                    </w:r>
                  </w:hyperlink>
                  <w:r w:rsidRPr="007B7D7D">
                    <w:rPr>
                      <w:rFonts w:ascii="Arial" w:eastAsia="Times New Roman" w:hAnsi="Arial" w:cs="Arial"/>
                      <w:sz w:val="14"/>
                      <w:szCs w:val="14"/>
                      <w:lang w:eastAsia="ru-RU"/>
                    </w:rPr>
                    <w:t>):</w:t>
                  </w:r>
                </w:p>
              </w:tc>
              <w:tc>
                <w:tcPr>
                  <w:tcW w:w="0" w:type="auto"/>
                  <w:shd w:val="clear" w:color="auto" w:fill="F7F7F7"/>
                  <w:hideMark/>
                </w:tcPr>
                <w:p w:rsidR="007B7D7D" w:rsidRPr="007B7D7D" w:rsidRDefault="007B7D7D" w:rsidP="007B7D7D">
                  <w:pPr>
                    <w:spacing w:after="0" w:line="240" w:lineRule="auto"/>
                    <w:rPr>
                      <w:rFonts w:ascii="Arial" w:eastAsia="Times New Roman" w:hAnsi="Arial" w:cs="Arial"/>
                      <w:vanish/>
                      <w:sz w:val="14"/>
                      <w:szCs w:val="14"/>
                      <w:lang w:eastAsia="ru-RU"/>
                    </w:rPr>
                  </w:pPr>
                  <w:r w:rsidRPr="007B7D7D">
                    <w:rPr>
                      <w:rFonts w:ascii="Arial" w:eastAsia="Times New Roman" w:hAnsi="Arial" w:cs="Arial"/>
                      <w:sz w:val="14"/>
                      <w:szCs w:val="14"/>
                      <w:lang w:eastAsia="ru-RU"/>
                    </w:rPr>
                    <w:pict/>
                  </w:r>
                  <w:r w:rsidRPr="007B7D7D">
                    <w:rPr>
                      <w:rFonts w:ascii="Arial" w:eastAsia="Times New Roman" w:hAnsi="Arial" w:cs="Arial"/>
                      <w:sz w:val="14"/>
                      <w:szCs w:val="14"/>
                      <w:lang w:eastAsia="ru-RU"/>
                    </w:rPr>
                    <w:pict/>
                  </w:r>
                  <w:hyperlink r:id="rId36" w:tgtFrame="_blank" w:history="1">
                    <w:r w:rsidRPr="007B7D7D">
                      <w:rPr>
                        <w:rFonts w:ascii="Arial" w:eastAsia="Times New Roman" w:hAnsi="Arial" w:cs="Arial"/>
                        <w:vanish/>
                        <w:color w:val="1C50A4"/>
                        <w:sz w:val="14"/>
                        <w:szCs w:val="14"/>
                        <w:lang w:eastAsia="ru-RU"/>
                      </w:rPr>
                      <w:t>Подписаться</w:t>
                    </w:r>
                  </w:hyperlink>
                  <w:r w:rsidRPr="007B7D7D">
                    <w:rPr>
                      <w:rFonts w:ascii="Arial" w:eastAsia="Times New Roman" w:hAnsi="Arial" w:cs="Arial"/>
                      <w:vanish/>
                      <w:sz w:val="14"/>
                      <w:szCs w:val="14"/>
                      <w:lang w:eastAsia="ru-RU"/>
                    </w:rPr>
                    <w:t xml:space="preserve">   </w:t>
                  </w:r>
                </w:p>
                <w:p w:rsidR="007B7D7D" w:rsidRPr="007B7D7D" w:rsidRDefault="007B7D7D" w:rsidP="007B7D7D">
                  <w:pPr>
                    <w:spacing w:after="0" w:line="240" w:lineRule="auto"/>
                    <w:rPr>
                      <w:rFonts w:ascii="Arial" w:eastAsia="Times New Roman" w:hAnsi="Arial" w:cs="Arial"/>
                      <w:sz w:val="14"/>
                      <w:szCs w:val="14"/>
                      <w:lang w:eastAsia="ru-RU"/>
                    </w:rPr>
                  </w:pPr>
                  <w:hyperlink r:id="rId37" w:tgtFrame="_blank" w:history="1">
                    <w:r w:rsidRPr="007B7D7D">
                      <w:rPr>
                        <w:rFonts w:ascii="Arial" w:eastAsia="Times New Roman" w:hAnsi="Arial" w:cs="Arial"/>
                        <w:color w:val="1C50A4"/>
                        <w:sz w:val="14"/>
                        <w:szCs w:val="14"/>
                        <w:lang w:eastAsia="ru-RU"/>
                      </w:rPr>
                      <w:t>Отказаться от рассылки</w:t>
                    </w:r>
                  </w:hyperlink>
                  <w:r w:rsidRPr="007B7D7D">
                    <w:rPr>
                      <w:rFonts w:ascii="Arial" w:eastAsia="Times New Roman" w:hAnsi="Arial" w:cs="Arial"/>
                      <w:sz w:val="14"/>
                      <w:szCs w:val="14"/>
                      <w:lang w:eastAsia="ru-RU"/>
                    </w:rPr>
                    <w:t xml:space="preserve"> </w:t>
                  </w:r>
                </w:p>
              </w:tc>
            </w:tr>
          </w:tbl>
          <w:p w:rsidR="007B7D7D" w:rsidRPr="007B7D7D" w:rsidRDefault="007B7D7D" w:rsidP="007B7D7D">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B7D7D"/>
    <w:rsid w:val="00001C3D"/>
    <w:rsid w:val="00002AE0"/>
    <w:rsid w:val="0001577C"/>
    <w:rsid w:val="00017855"/>
    <w:rsid w:val="00020849"/>
    <w:rsid w:val="00020EC7"/>
    <w:rsid w:val="00026C94"/>
    <w:rsid w:val="00031264"/>
    <w:rsid w:val="0003624F"/>
    <w:rsid w:val="00036C7E"/>
    <w:rsid w:val="00037364"/>
    <w:rsid w:val="000408C1"/>
    <w:rsid w:val="000408E6"/>
    <w:rsid w:val="00044D02"/>
    <w:rsid w:val="00045F73"/>
    <w:rsid w:val="00046D27"/>
    <w:rsid w:val="00054417"/>
    <w:rsid w:val="00055A92"/>
    <w:rsid w:val="0005799B"/>
    <w:rsid w:val="00062572"/>
    <w:rsid w:val="000645A0"/>
    <w:rsid w:val="000706E2"/>
    <w:rsid w:val="00072ED7"/>
    <w:rsid w:val="00091CBF"/>
    <w:rsid w:val="00093851"/>
    <w:rsid w:val="000A0CBF"/>
    <w:rsid w:val="000A3581"/>
    <w:rsid w:val="000A4349"/>
    <w:rsid w:val="000A6889"/>
    <w:rsid w:val="000B61A2"/>
    <w:rsid w:val="000B6347"/>
    <w:rsid w:val="000C1700"/>
    <w:rsid w:val="000C36E6"/>
    <w:rsid w:val="000D10B7"/>
    <w:rsid w:val="000D75AE"/>
    <w:rsid w:val="000D7B69"/>
    <w:rsid w:val="000E3960"/>
    <w:rsid w:val="000E7104"/>
    <w:rsid w:val="000F153B"/>
    <w:rsid w:val="00103D12"/>
    <w:rsid w:val="00110BEC"/>
    <w:rsid w:val="00112F5E"/>
    <w:rsid w:val="0011551F"/>
    <w:rsid w:val="001204C8"/>
    <w:rsid w:val="00123073"/>
    <w:rsid w:val="001270EB"/>
    <w:rsid w:val="00130F4B"/>
    <w:rsid w:val="0013451A"/>
    <w:rsid w:val="001350FE"/>
    <w:rsid w:val="00135552"/>
    <w:rsid w:val="00144196"/>
    <w:rsid w:val="00147FCC"/>
    <w:rsid w:val="00147FD7"/>
    <w:rsid w:val="00151953"/>
    <w:rsid w:val="00152C3B"/>
    <w:rsid w:val="00153D07"/>
    <w:rsid w:val="00154355"/>
    <w:rsid w:val="00154A2C"/>
    <w:rsid w:val="001551EF"/>
    <w:rsid w:val="00161343"/>
    <w:rsid w:val="00162026"/>
    <w:rsid w:val="0016435D"/>
    <w:rsid w:val="0016681B"/>
    <w:rsid w:val="0016716A"/>
    <w:rsid w:val="00170804"/>
    <w:rsid w:val="0017593C"/>
    <w:rsid w:val="0018279B"/>
    <w:rsid w:val="001839AB"/>
    <w:rsid w:val="0018669D"/>
    <w:rsid w:val="00192CC1"/>
    <w:rsid w:val="00193DAB"/>
    <w:rsid w:val="00194C9F"/>
    <w:rsid w:val="0019725E"/>
    <w:rsid w:val="001A0440"/>
    <w:rsid w:val="001A1E1F"/>
    <w:rsid w:val="001A41C6"/>
    <w:rsid w:val="001A4F63"/>
    <w:rsid w:val="001B030D"/>
    <w:rsid w:val="001B4DED"/>
    <w:rsid w:val="001B68E4"/>
    <w:rsid w:val="001B6F30"/>
    <w:rsid w:val="001B724A"/>
    <w:rsid w:val="001C0568"/>
    <w:rsid w:val="001C2F67"/>
    <w:rsid w:val="001C30C6"/>
    <w:rsid w:val="001C470E"/>
    <w:rsid w:val="001C4A4F"/>
    <w:rsid w:val="001C6DF3"/>
    <w:rsid w:val="001D48FE"/>
    <w:rsid w:val="001D6537"/>
    <w:rsid w:val="001F277A"/>
    <w:rsid w:val="00201085"/>
    <w:rsid w:val="00201171"/>
    <w:rsid w:val="00203AE7"/>
    <w:rsid w:val="0020762B"/>
    <w:rsid w:val="00213F3F"/>
    <w:rsid w:val="00214B9F"/>
    <w:rsid w:val="00214C2B"/>
    <w:rsid w:val="00217209"/>
    <w:rsid w:val="00221CAF"/>
    <w:rsid w:val="00232D88"/>
    <w:rsid w:val="00236B09"/>
    <w:rsid w:val="00240C74"/>
    <w:rsid w:val="00242870"/>
    <w:rsid w:val="00254096"/>
    <w:rsid w:val="00255275"/>
    <w:rsid w:val="00257263"/>
    <w:rsid w:val="00260AC3"/>
    <w:rsid w:val="002614CC"/>
    <w:rsid w:val="00264826"/>
    <w:rsid w:val="00265D0B"/>
    <w:rsid w:val="0027566F"/>
    <w:rsid w:val="00276F02"/>
    <w:rsid w:val="00283B3B"/>
    <w:rsid w:val="00292A74"/>
    <w:rsid w:val="00294596"/>
    <w:rsid w:val="00296447"/>
    <w:rsid w:val="002975FA"/>
    <w:rsid w:val="002977DF"/>
    <w:rsid w:val="002A4B81"/>
    <w:rsid w:val="002A67B0"/>
    <w:rsid w:val="002A6FD4"/>
    <w:rsid w:val="002B1358"/>
    <w:rsid w:val="002B3477"/>
    <w:rsid w:val="002B5846"/>
    <w:rsid w:val="002B61B2"/>
    <w:rsid w:val="002C05A2"/>
    <w:rsid w:val="002C1801"/>
    <w:rsid w:val="002C2249"/>
    <w:rsid w:val="002C3EF3"/>
    <w:rsid w:val="002C727C"/>
    <w:rsid w:val="002D30D9"/>
    <w:rsid w:val="002E6A0B"/>
    <w:rsid w:val="002F0FB7"/>
    <w:rsid w:val="002F1CE2"/>
    <w:rsid w:val="002F2690"/>
    <w:rsid w:val="002F2F70"/>
    <w:rsid w:val="00305635"/>
    <w:rsid w:val="00313DB9"/>
    <w:rsid w:val="00317A3B"/>
    <w:rsid w:val="00317D05"/>
    <w:rsid w:val="003218FB"/>
    <w:rsid w:val="003227D4"/>
    <w:rsid w:val="0032353F"/>
    <w:rsid w:val="0033335A"/>
    <w:rsid w:val="00334F37"/>
    <w:rsid w:val="00341CB3"/>
    <w:rsid w:val="00346270"/>
    <w:rsid w:val="00350DED"/>
    <w:rsid w:val="00360A66"/>
    <w:rsid w:val="00360EC4"/>
    <w:rsid w:val="003651F0"/>
    <w:rsid w:val="003673CE"/>
    <w:rsid w:val="003716DF"/>
    <w:rsid w:val="003742EC"/>
    <w:rsid w:val="0037762C"/>
    <w:rsid w:val="00380DA3"/>
    <w:rsid w:val="00381103"/>
    <w:rsid w:val="00384566"/>
    <w:rsid w:val="00384AE4"/>
    <w:rsid w:val="0039118C"/>
    <w:rsid w:val="0039678C"/>
    <w:rsid w:val="00397321"/>
    <w:rsid w:val="00397878"/>
    <w:rsid w:val="003A23B2"/>
    <w:rsid w:val="003A2E0C"/>
    <w:rsid w:val="003B7575"/>
    <w:rsid w:val="003C53B6"/>
    <w:rsid w:val="003C73C0"/>
    <w:rsid w:val="003D232B"/>
    <w:rsid w:val="003D2BD2"/>
    <w:rsid w:val="003F51D8"/>
    <w:rsid w:val="00401AFA"/>
    <w:rsid w:val="0041187D"/>
    <w:rsid w:val="00416A7F"/>
    <w:rsid w:val="00417264"/>
    <w:rsid w:val="00423B37"/>
    <w:rsid w:val="0042544F"/>
    <w:rsid w:val="00425CF0"/>
    <w:rsid w:val="0042604C"/>
    <w:rsid w:val="004260F0"/>
    <w:rsid w:val="00431EDA"/>
    <w:rsid w:val="0043266A"/>
    <w:rsid w:val="00432B00"/>
    <w:rsid w:val="0043427E"/>
    <w:rsid w:val="00435B3F"/>
    <w:rsid w:val="0044718F"/>
    <w:rsid w:val="00453C1D"/>
    <w:rsid w:val="0045442D"/>
    <w:rsid w:val="00460A4E"/>
    <w:rsid w:val="00462557"/>
    <w:rsid w:val="00464983"/>
    <w:rsid w:val="00475DFA"/>
    <w:rsid w:val="00482D34"/>
    <w:rsid w:val="004862A4"/>
    <w:rsid w:val="00495773"/>
    <w:rsid w:val="00497477"/>
    <w:rsid w:val="004A3413"/>
    <w:rsid w:val="004A3FDC"/>
    <w:rsid w:val="004A4C59"/>
    <w:rsid w:val="004B015E"/>
    <w:rsid w:val="004B10B0"/>
    <w:rsid w:val="004B1134"/>
    <w:rsid w:val="004B60D4"/>
    <w:rsid w:val="004B790F"/>
    <w:rsid w:val="004C11F8"/>
    <w:rsid w:val="004C32A2"/>
    <w:rsid w:val="004D0A19"/>
    <w:rsid w:val="004D0D43"/>
    <w:rsid w:val="004D7AF3"/>
    <w:rsid w:val="004D7D50"/>
    <w:rsid w:val="004E0AE1"/>
    <w:rsid w:val="004E2F6F"/>
    <w:rsid w:val="004E4E70"/>
    <w:rsid w:val="004F11F3"/>
    <w:rsid w:val="004F2D80"/>
    <w:rsid w:val="004F55EA"/>
    <w:rsid w:val="005006DE"/>
    <w:rsid w:val="00500B0E"/>
    <w:rsid w:val="00501597"/>
    <w:rsid w:val="00501787"/>
    <w:rsid w:val="00501F28"/>
    <w:rsid w:val="00503200"/>
    <w:rsid w:val="00504EFD"/>
    <w:rsid w:val="00514CB7"/>
    <w:rsid w:val="0051586E"/>
    <w:rsid w:val="00517681"/>
    <w:rsid w:val="00520F57"/>
    <w:rsid w:val="00522BD6"/>
    <w:rsid w:val="00524287"/>
    <w:rsid w:val="00531FA3"/>
    <w:rsid w:val="00532385"/>
    <w:rsid w:val="005352C7"/>
    <w:rsid w:val="00535CF7"/>
    <w:rsid w:val="00542337"/>
    <w:rsid w:val="00543BF6"/>
    <w:rsid w:val="00545C13"/>
    <w:rsid w:val="005557E7"/>
    <w:rsid w:val="00561E08"/>
    <w:rsid w:val="00580459"/>
    <w:rsid w:val="0058480D"/>
    <w:rsid w:val="00591761"/>
    <w:rsid w:val="00591A66"/>
    <w:rsid w:val="005A0A70"/>
    <w:rsid w:val="005A2DC5"/>
    <w:rsid w:val="005A3454"/>
    <w:rsid w:val="005C1095"/>
    <w:rsid w:val="005C5A2E"/>
    <w:rsid w:val="005D5306"/>
    <w:rsid w:val="005D658F"/>
    <w:rsid w:val="005E0BE6"/>
    <w:rsid w:val="005E0DE4"/>
    <w:rsid w:val="005E3513"/>
    <w:rsid w:val="005E5F0B"/>
    <w:rsid w:val="005E5FB9"/>
    <w:rsid w:val="005E7ECC"/>
    <w:rsid w:val="005F0EC0"/>
    <w:rsid w:val="005F249D"/>
    <w:rsid w:val="005F278E"/>
    <w:rsid w:val="005F4850"/>
    <w:rsid w:val="006012D3"/>
    <w:rsid w:val="00602022"/>
    <w:rsid w:val="00603691"/>
    <w:rsid w:val="006047DD"/>
    <w:rsid w:val="006066EF"/>
    <w:rsid w:val="0060746E"/>
    <w:rsid w:val="006122BB"/>
    <w:rsid w:val="0061543A"/>
    <w:rsid w:val="00617246"/>
    <w:rsid w:val="0062020E"/>
    <w:rsid w:val="00620B9B"/>
    <w:rsid w:val="0063029C"/>
    <w:rsid w:val="0063435C"/>
    <w:rsid w:val="006421ED"/>
    <w:rsid w:val="006439C7"/>
    <w:rsid w:val="006475D6"/>
    <w:rsid w:val="0065611B"/>
    <w:rsid w:val="00656FAA"/>
    <w:rsid w:val="006622BA"/>
    <w:rsid w:val="00662371"/>
    <w:rsid w:val="00676CE1"/>
    <w:rsid w:val="006803AF"/>
    <w:rsid w:val="006821F9"/>
    <w:rsid w:val="006840D2"/>
    <w:rsid w:val="00684D1D"/>
    <w:rsid w:val="006856BB"/>
    <w:rsid w:val="00685ACF"/>
    <w:rsid w:val="00692A84"/>
    <w:rsid w:val="006933C3"/>
    <w:rsid w:val="00697EF3"/>
    <w:rsid w:val="006A19FE"/>
    <w:rsid w:val="006B0BF0"/>
    <w:rsid w:val="006B0E8B"/>
    <w:rsid w:val="006B114E"/>
    <w:rsid w:val="006B4EE4"/>
    <w:rsid w:val="006C3123"/>
    <w:rsid w:val="006C35FB"/>
    <w:rsid w:val="006C412A"/>
    <w:rsid w:val="006C4CC5"/>
    <w:rsid w:val="006C56D6"/>
    <w:rsid w:val="006C6F1D"/>
    <w:rsid w:val="006D58C9"/>
    <w:rsid w:val="006D6D65"/>
    <w:rsid w:val="006E0483"/>
    <w:rsid w:val="006E446B"/>
    <w:rsid w:val="006E4662"/>
    <w:rsid w:val="006F228C"/>
    <w:rsid w:val="006F39C3"/>
    <w:rsid w:val="006F4D30"/>
    <w:rsid w:val="006F5FE7"/>
    <w:rsid w:val="007012DC"/>
    <w:rsid w:val="00704141"/>
    <w:rsid w:val="007133B1"/>
    <w:rsid w:val="007144CA"/>
    <w:rsid w:val="00715EC2"/>
    <w:rsid w:val="00716B42"/>
    <w:rsid w:val="0072027C"/>
    <w:rsid w:val="00723FEE"/>
    <w:rsid w:val="0072400F"/>
    <w:rsid w:val="00725C27"/>
    <w:rsid w:val="00734C3E"/>
    <w:rsid w:val="00736860"/>
    <w:rsid w:val="007378DF"/>
    <w:rsid w:val="007416A7"/>
    <w:rsid w:val="00746D10"/>
    <w:rsid w:val="00752C40"/>
    <w:rsid w:val="00752F7A"/>
    <w:rsid w:val="00753C1D"/>
    <w:rsid w:val="007543A5"/>
    <w:rsid w:val="007559C1"/>
    <w:rsid w:val="00760491"/>
    <w:rsid w:val="00762099"/>
    <w:rsid w:val="00762354"/>
    <w:rsid w:val="0076583B"/>
    <w:rsid w:val="0077004D"/>
    <w:rsid w:val="007712F3"/>
    <w:rsid w:val="00773363"/>
    <w:rsid w:val="00780969"/>
    <w:rsid w:val="007842A5"/>
    <w:rsid w:val="00793804"/>
    <w:rsid w:val="007963C4"/>
    <w:rsid w:val="007A0DEE"/>
    <w:rsid w:val="007A2AB7"/>
    <w:rsid w:val="007A5577"/>
    <w:rsid w:val="007A5BF2"/>
    <w:rsid w:val="007A6194"/>
    <w:rsid w:val="007B6FB3"/>
    <w:rsid w:val="007B7CE1"/>
    <w:rsid w:val="007B7D7D"/>
    <w:rsid w:val="007C2D11"/>
    <w:rsid w:val="007C5672"/>
    <w:rsid w:val="007C5A7D"/>
    <w:rsid w:val="007C7947"/>
    <w:rsid w:val="007D0643"/>
    <w:rsid w:val="007D3458"/>
    <w:rsid w:val="007D3B4B"/>
    <w:rsid w:val="007D4227"/>
    <w:rsid w:val="007D71C0"/>
    <w:rsid w:val="007D766E"/>
    <w:rsid w:val="007D76F1"/>
    <w:rsid w:val="007E2BBE"/>
    <w:rsid w:val="007E2D62"/>
    <w:rsid w:val="007E538E"/>
    <w:rsid w:val="007F0B89"/>
    <w:rsid w:val="007F14B9"/>
    <w:rsid w:val="007F3E37"/>
    <w:rsid w:val="007F56A1"/>
    <w:rsid w:val="00804822"/>
    <w:rsid w:val="00811A74"/>
    <w:rsid w:val="00811F6B"/>
    <w:rsid w:val="00812A4E"/>
    <w:rsid w:val="0081540F"/>
    <w:rsid w:val="00817C86"/>
    <w:rsid w:val="00820539"/>
    <w:rsid w:val="008260BA"/>
    <w:rsid w:val="00826D92"/>
    <w:rsid w:val="00827CF4"/>
    <w:rsid w:val="0083461C"/>
    <w:rsid w:val="00835C0F"/>
    <w:rsid w:val="00837D05"/>
    <w:rsid w:val="00845480"/>
    <w:rsid w:val="00846741"/>
    <w:rsid w:val="00847448"/>
    <w:rsid w:val="00853E48"/>
    <w:rsid w:val="008672A2"/>
    <w:rsid w:val="00867F92"/>
    <w:rsid w:val="008712A8"/>
    <w:rsid w:val="0087214F"/>
    <w:rsid w:val="008749E4"/>
    <w:rsid w:val="008768EE"/>
    <w:rsid w:val="008937F4"/>
    <w:rsid w:val="00893BCA"/>
    <w:rsid w:val="00893C76"/>
    <w:rsid w:val="00894E9C"/>
    <w:rsid w:val="008A02FA"/>
    <w:rsid w:val="008A1BCD"/>
    <w:rsid w:val="008A550A"/>
    <w:rsid w:val="008B1567"/>
    <w:rsid w:val="008B23E3"/>
    <w:rsid w:val="008C0EF7"/>
    <w:rsid w:val="008C5CA8"/>
    <w:rsid w:val="008C5FE2"/>
    <w:rsid w:val="008C777A"/>
    <w:rsid w:val="008C7FAF"/>
    <w:rsid w:val="008D0ACC"/>
    <w:rsid w:val="008D2E44"/>
    <w:rsid w:val="008D2E52"/>
    <w:rsid w:val="008D36EC"/>
    <w:rsid w:val="008D5880"/>
    <w:rsid w:val="008E0A3C"/>
    <w:rsid w:val="008E5293"/>
    <w:rsid w:val="008E5E13"/>
    <w:rsid w:val="008F50B5"/>
    <w:rsid w:val="009004E1"/>
    <w:rsid w:val="00901CF8"/>
    <w:rsid w:val="009032FF"/>
    <w:rsid w:val="009059FB"/>
    <w:rsid w:val="0091047E"/>
    <w:rsid w:val="00921317"/>
    <w:rsid w:val="00925123"/>
    <w:rsid w:val="0093029F"/>
    <w:rsid w:val="0093175A"/>
    <w:rsid w:val="0094769B"/>
    <w:rsid w:val="00954BA3"/>
    <w:rsid w:val="00962E0A"/>
    <w:rsid w:val="009637B5"/>
    <w:rsid w:val="00963D11"/>
    <w:rsid w:val="00965CE6"/>
    <w:rsid w:val="00966DC6"/>
    <w:rsid w:val="00966EED"/>
    <w:rsid w:val="0097137D"/>
    <w:rsid w:val="00975A22"/>
    <w:rsid w:val="00980599"/>
    <w:rsid w:val="00980BCA"/>
    <w:rsid w:val="00981C92"/>
    <w:rsid w:val="00985F05"/>
    <w:rsid w:val="009969B0"/>
    <w:rsid w:val="00996CE8"/>
    <w:rsid w:val="00997312"/>
    <w:rsid w:val="00997C7E"/>
    <w:rsid w:val="009A4D28"/>
    <w:rsid w:val="009A5482"/>
    <w:rsid w:val="009B584F"/>
    <w:rsid w:val="009B7A16"/>
    <w:rsid w:val="009C3368"/>
    <w:rsid w:val="009C5488"/>
    <w:rsid w:val="009C55AC"/>
    <w:rsid w:val="009D023D"/>
    <w:rsid w:val="009D7E7B"/>
    <w:rsid w:val="009E6AD1"/>
    <w:rsid w:val="009F2147"/>
    <w:rsid w:val="009F4185"/>
    <w:rsid w:val="009F4550"/>
    <w:rsid w:val="009F533A"/>
    <w:rsid w:val="009F5DC3"/>
    <w:rsid w:val="009F6546"/>
    <w:rsid w:val="009F70D4"/>
    <w:rsid w:val="00A0221B"/>
    <w:rsid w:val="00A115D7"/>
    <w:rsid w:val="00A13115"/>
    <w:rsid w:val="00A1438D"/>
    <w:rsid w:val="00A2608A"/>
    <w:rsid w:val="00A26E63"/>
    <w:rsid w:val="00A407C1"/>
    <w:rsid w:val="00A43914"/>
    <w:rsid w:val="00A521F2"/>
    <w:rsid w:val="00A533FE"/>
    <w:rsid w:val="00A548B1"/>
    <w:rsid w:val="00A565FC"/>
    <w:rsid w:val="00A67731"/>
    <w:rsid w:val="00A72170"/>
    <w:rsid w:val="00A753DC"/>
    <w:rsid w:val="00A82DC5"/>
    <w:rsid w:val="00A87BE1"/>
    <w:rsid w:val="00AA05A9"/>
    <w:rsid w:val="00AA2846"/>
    <w:rsid w:val="00AA2D73"/>
    <w:rsid w:val="00AA4B63"/>
    <w:rsid w:val="00AA7EA7"/>
    <w:rsid w:val="00AC484B"/>
    <w:rsid w:val="00AD033A"/>
    <w:rsid w:val="00AE1C66"/>
    <w:rsid w:val="00AE7A71"/>
    <w:rsid w:val="00AF6505"/>
    <w:rsid w:val="00AF7DEF"/>
    <w:rsid w:val="00B04CB7"/>
    <w:rsid w:val="00B06D4E"/>
    <w:rsid w:val="00B11E0D"/>
    <w:rsid w:val="00B126D1"/>
    <w:rsid w:val="00B1597C"/>
    <w:rsid w:val="00B24EB6"/>
    <w:rsid w:val="00B308C2"/>
    <w:rsid w:val="00B30FB3"/>
    <w:rsid w:val="00B42887"/>
    <w:rsid w:val="00B42B43"/>
    <w:rsid w:val="00B47832"/>
    <w:rsid w:val="00B501F4"/>
    <w:rsid w:val="00B521D3"/>
    <w:rsid w:val="00B53746"/>
    <w:rsid w:val="00B5642E"/>
    <w:rsid w:val="00B639A0"/>
    <w:rsid w:val="00B66A9A"/>
    <w:rsid w:val="00B71BEE"/>
    <w:rsid w:val="00B76D0A"/>
    <w:rsid w:val="00B777DE"/>
    <w:rsid w:val="00B77903"/>
    <w:rsid w:val="00B810F4"/>
    <w:rsid w:val="00B823A9"/>
    <w:rsid w:val="00B851B1"/>
    <w:rsid w:val="00B86AE2"/>
    <w:rsid w:val="00B86F70"/>
    <w:rsid w:val="00B93915"/>
    <w:rsid w:val="00B94AD0"/>
    <w:rsid w:val="00B97D0C"/>
    <w:rsid w:val="00BA1B84"/>
    <w:rsid w:val="00BB2D9E"/>
    <w:rsid w:val="00BC03FB"/>
    <w:rsid w:val="00BC0B64"/>
    <w:rsid w:val="00BC2E8D"/>
    <w:rsid w:val="00BC6681"/>
    <w:rsid w:val="00BD260D"/>
    <w:rsid w:val="00BD47A0"/>
    <w:rsid w:val="00BD66F0"/>
    <w:rsid w:val="00BD6AE0"/>
    <w:rsid w:val="00BE2E79"/>
    <w:rsid w:val="00BE38F4"/>
    <w:rsid w:val="00BE56B7"/>
    <w:rsid w:val="00BE757F"/>
    <w:rsid w:val="00C04AC5"/>
    <w:rsid w:val="00C167DD"/>
    <w:rsid w:val="00C26014"/>
    <w:rsid w:val="00C305BF"/>
    <w:rsid w:val="00C33055"/>
    <w:rsid w:val="00C35EA2"/>
    <w:rsid w:val="00C46985"/>
    <w:rsid w:val="00C50621"/>
    <w:rsid w:val="00C5094D"/>
    <w:rsid w:val="00C5477E"/>
    <w:rsid w:val="00C571D9"/>
    <w:rsid w:val="00C57AFD"/>
    <w:rsid w:val="00C71635"/>
    <w:rsid w:val="00C7297D"/>
    <w:rsid w:val="00C74696"/>
    <w:rsid w:val="00C773C4"/>
    <w:rsid w:val="00C80012"/>
    <w:rsid w:val="00C90493"/>
    <w:rsid w:val="00C9250F"/>
    <w:rsid w:val="00C94CF6"/>
    <w:rsid w:val="00C968F9"/>
    <w:rsid w:val="00C96DC0"/>
    <w:rsid w:val="00C97B85"/>
    <w:rsid w:val="00CA1ED5"/>
    <w:rsid w:val="00CB09DD"/>
    <w:rsid w:val="00CB12D3"/>
    <w:rsid w:val="00CB65CA"/>
    <w:rsid w:val="00CC14D9"/>
    <w:rsid w:val="00CC17DD"/>
    <w:rsid w:val="00CC27E8"/>
    <w:rsid w:val="00CC6DCE"/>
    <w:rsid w:val="00CD0A44"/>
    <w:rsid w:val="00CD26AD"/>
    <w:rsid w:val="00CD4767"/>
    <w:rsid w:val="00CE250A"/>
    <w:rsid w:val="00CE3491"/>
    <w:rsid w:val="00CE6BD5"/>
    <w:rsid w:val="00CE7317"/>
    <w:rsid w:val="00CE7588"/>
    <w:rsid w:val="00CE7FE6"/>
    <w:rsid w:val="00CF784F"/>
    <w:rsid w:val="00D0251A"/>
    <w:rsid w:val="00D0746A"/>
    <w:rsid w:val="00D147DA"/>
    <w:rsid w:val="00D17DD6"/>
    <w:rsid w:val="00D21A36"/>
    <w:rsid w:val="00D24C8B"/>
    <w:rsid w:val="00D254B3"/>
    <w:rsid w:val="00D34F34"/>
    <w:rsid w:val="00D35F09"/>
    <w:rsid w:val="00D4609E"/>
    <w:rsid w:val="00D5194B"/>
    <w:rsid w:val="00D532AF"/>
    <w:rsid w:val="00D541AD"/>
    <w:rsid w:val="00D55A93"/>
    <w:rsid w:val="00D5639A"/>
    <w:rsid w:val="00D56B3E"/>
    <w:rsid w:val="00D63FF4"/>
    <w:rsid w:val="00D70392"/>
    <w:rsid w:val="00D70D9C"/>
    <w:rsid w:val="00D716B6"/>
    <w:rsid w:val="00D72361"/>
    <w:rsid w:val="00D73B36"/>
    <w:rsid w:val="00D7534F"/>
    <w:rsid w:val="00D75DD5"/>
    <w:rsid w:val="00D859F2"/>
    <w:rsid w:val="00D8733F"/>
    <w:rsid w:val="00D953D0"/>
    <w:rsid w:val="00D96367"/>
    <w:rsid w:val="00DA259C"/>
    <w:rsid w:val="00DB0980"/>
    <w:rsid w:val="00DB1C63"/>
    <w:rsid w:val="00DB1E2C"/>
    <w:rsid w:val="00DB5170"/>
    <w:rsid w:val="00DB68F8"/>
    <w:rsid w:val="00DC0497"/>
    <w:rsid w:val="00DC77E2"/>
    <w:rsid w:val="00DC7C3B"/>
    <w:rsid w:val="00DD4DA7"/>
    <w:rsid w:val="00DE0898"/>
    <w:rsid w:val="00DE3254"/>
    <w:rsid w:val="00DF16F2"/>
    <w:rsid w:val="00DF3CA3"/>
    <w:rsid w:val="00DF593A"/>
    <w:rsid w:val="00E11062"/>
    <w:rsid w:val="00E14486"/>
    <w:rsid w:val="00E14557"/>
    <w:rsid w:val="00E148E3"/>
    <w:rsid w:val="00E20D5F"/>
    <w:rsid w:val="00E23692"/>
    <w:rsid w:val="00E301A6"/>
    <w:rsid w:val="00E3552F"/>
    <w:rsid w:val="00E366B8"/>
    <w:rsid w:val="00E423B8"/>
    <w:rsid w:val="00E46B71"/>
    <w:rsid w:val="00E54BD3"/>
    <w:rsid w:val="00E54CA7"/>
    <w:rsid w:val="00E811E9"/>
    <w:rsid w:val="00E85B95"/>
    <w:rsid w:val="00E8724C"/>
    <w:rsid w:val="00E874B3"/>
    <w:rsid w:val="00E87755"/>
    <w:rsid w:val="00E90116"/>
    <w:rsid w:val="00E941E7"/>
    <w:rsid w:val="00EA34E3"/>
    <w:rsid w:val="00EA67FB"/>
    <w:rsid w:val="00EB44F3"/>
    <w:rsid w:val="00EC5161"/>
    <w:rsid w:val="00EC7684"/>
    <w:rsid w:val="00ED0265"/>
    <w:rsid w:val="00ED06AB"/>
    <w:rsid w:val="00ED365D"/>
    <w:rsid w:val="00EE3B9B"/>
    <w:rsid w:val="00EE4E95"/>
    <w:rsid w:val="00EF1F5F"/>
    <w:rsid w:val="00EF48AA"/>
    <w:rsid w:val="00EF4A42"/>
    <w:rsid w:val="00EF4CC0"/>
    <w:rsid w:val="00EF6CCF"/>
    <w:rsid w:val="00EF7876"/>
    <w:rsid w:val="00F02FF5"/>
    <w:rsid w:val="00F03B94"/>
    <w:rsid w:val="00F04581"/>
    <w:rsid w:val="00F101A4"/>
    <w:rsid w:val="00F10968"/>
    <w:rsid w:val="00F17619"/>
    <w:rsid w:val="00F2314C"/>
    <w:rsid w:val="00F249A2"/>
    <w:rsid w:val="00F25CEF"/>
    <w:rsid w:val="00F267D7"/>
    <w:rsid w:val="00F354FC"/>
    <w:rsid w:val="00F46007"/>
    <w:rsid w:val="00F516EF"/>
    <w:rsid w:val="00F53102"/>
    <w:rsid w:val="00F54B84"/>
    <w:rsid w:val="00F54D8A"/>
    <w:rsid w:val="00F55463"/>
    <w:rsid w:val="00F612C6"/>
    <w:rsid w:val="00F72825"/>
    <w:rsid w:val="00F7472D"/>
    <w:rsid w:val="00F818CE"/>
    <w:rsid w:val="00F81AF6"/>
    <w:rsid w:val="00F86991"/>
    <w:rsid w:val="00F94D18"/>
    <w:rsid w:val="00F95FBB"/>
    <w:rsid w:val="00F96112"/>
    <w:rsid w:val="00FA43B5"/>
    <w:rsid w:val="00FA5C0B"/>
    <w:rsid w:val="00FA6638"/>
    <w:rsid w:val="00FB7DB2"/>
    <w:rsid w:val="00FC0C7B"/>
    <w:rsid w:val="00FC142B"/>
    <w:rsid w:val="00FC408D"/>
    <w:rsid w:val="00FC6DD4"/>
    <w:rsid w:val="00FD1616"/>
    <w:rsid w:val="00FD73F8"/>
    <w:rsid w:val="00FE3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7B7D7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D7D"/>
    <w:rPr>
      <w:rFonts w:ascii="Arial" w:eastAsia="Times New Roman" w:hAnsi="Arial" w:cs="Arial"/>
      <w:color w:val="333333"/>
      <w:kern w:val="36"/>
      <w:sz w:val="36"/>
      <w:szCs w:val="36"/>
      <w:lang w:eastAsia="ru-RU"/>
    </w:rPr>
  </w:style>
  <w:style w:type="paragraph" w:customStyle="1" w:styleId="imp">
    <w:name w:val="imp"/>
    <w:basedOn w:val="a"/>
    <w:rsid w:val="007B7D7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7B7D7D"/>
    <w:rPr>
      <w:color w:val="A0A0A0"/>
      <w:sz w:val="18"/>
      <w:szCs w:val="18"/>
    </w:rPr>
  </w:style>
  <w:style w:type="character" w:customStyle="1" w:styleId="userlinkmenu">
    <w:name w:val="userlink_menu"/>
    <w:basedOn w:val="a0"/>
    <w:rsid w:val="007B7D7D"/>
  </w:style>
  <w:style w:type="paragraph" w:styleId="a3">
    <w:name w:val="Document Map"/>
    <w:basedOn w:val="a"/>
    <w:link w:val="a4"/>
    <w:uiPriority w:val="99"/>
    <w:semiHidden/>
    <w:unhideWhenUsed/>
    <w:rsid w:val="007B7D7D"/>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7B7D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76474">
      <w:bodyDiv w:val="1"/>
      <w:marLeft w:val="0"/>
      <w:marRight w:val="0"/>
      <w:marTop w:val="0"/>
      <w:marBottom w:val="0"/>
      <w:divBdr>
        <w:top w:val="none" w:sz="0" w:space="0" w:color="auto"/>
        <w:left w:val="none" w:sz="0" w:space="0" w:color="auto"/>
        <w:bottom w:val="none" w:sz="0" w:space="0" w:color="auto"/>
        <w:right w:val="none" w:sz="0" w:space="0" w:color="auto"/>
      </w:divBdr>
      <w:divsChild>
        <w:div w:id="912473600">
          <w:marLeft w:val="0"/>
          <w:marRight w:val="11"/>
          <w:marTop w:val="0"/>
          <w:marBottom w:val="21"/>
          <w:divBdr>
            <w:top w:val="none" w:sz="0" w:space="0" w:color="auto"/>
            <w:left w:val="none" w:sz="0" w:space="0" w:color="auto"/>
            <w:bottom w:val="none" w:sz="0" w:space="0" w:color="auto"/>
            <w:right w:val="none" w:sz="0" w:space="0" w:color="auto"/>
          </w:divBdr>
        </w:div>
        <w:div w:id="736363935">
          <w:marLeft w:val="0"/>
          <w:marRight w:val="11"/>
          <w:marTop w:val="0"/>
          <w:marBottom w:val="21"/>
          <w:divBdr>
            <w:top w:val="none" w:sz="0" w:space="0" w:color="auto"/>
            <w:left w:val="none" w:sz="0" w:space="0" w:color="auto"/>
            <w:bottom w:val="none" w:sz="0" w:space="0" w:color="auto"/>
            <w:right w:val="none" w:sz="0" w:space="0" w:color="auto"/>
          </w:divBdr>
        </w:div>
        <w:div w:id="509295150">
          <w:marLeft w:val="0"/>
          <w:marRight w:val="11"/>
          <w:marTop w:val="0"/>
          <w:marBottom w:val="21"/>
          <w:divBdr>
            <w:top w:val="none" w:sz="0" w:space="0" w:color="auto"/>
            <w:left w:val="none" w:sz="0" w:space="0" w:color="auto"/>
            <w:bottom w:val="none" w:sz="0" w:space="0" w:color="auto"/>
            <w:right w:val="none" w:sz="0" w:space="0" w:color="auto"/>
          </w:divBdr>
        </w:div>
        <w:div w:id="391125267">
          <w:marLeft w:val="0"/>
          <w:marRight w:val="11"/>
          <w:marTop w:val="0"/>
          <w:marBottom w:val="21"/>
          <w:divBdr>
            <w:top w:val="none" w:sz="0" w:space="0" w:color="auto"/>
            <w:left w:val="none" w:sz="0" w:space="0" w:color="auto"/>
            <w:bottom w:val="none" w:sz="0" w:space="0" w:color="auto"/>
            <w:right w:val="none" w:sz="0" w:space="0" w:color="auto"/>
          </w:divBdr>
        </w:div>
        <w:div w:id="1905487964">
          <w:marLeft w:val="0"/>
          <w:marRight w:val="11"/>
          <w:marTop w:val="0"/>
          <w:marBottom w:val="21"/>
          <w:divBdr>
            <w:top w:val="none" w:sz="0" w:space="0" w:color="auto"/>
            <w:left w:val="none" w:sz="0" w:space="0" w:color="auto"/>
            <w:bottom w:val="none" w:sz="0" w:space="0" w:color="auto"/>
            <w:right w:val="none" w:sz="0" w:space="0" w:color="auto"/>
          </w:divBdr>
        </w:div>
        <w:div w:id="761495028">
          <w:marLeft w:val="0"/>
          <w:marRight w:val="11"/>
          <w:marTop w:val="0"/>
          <w:marBottom w:val="21"/>
          <w:divBdr>
            <w:top w:val="none" w:sz="0" w:space="0" w:color="auto"/>
            <w:left w:val="none" w:sz="0" w:space="0" w:color="auto"/>
            <w:bottom w:val="none" w:sz="0" w:space="0" w:color="auto"/>
            <w:right w:val="none" w:sz="0" w:space="0" w:color="auto"/>
          </w:divBdr>
        </w:div>
        <w:div w:id="590553545">
          <w:marLeft w:val="0"/>
          <w:marRight w:val="0"/>
          <w:marTop w:val="0"/>
          <w:marBottom w:val="0"/>
          <w:divBdr>
            <w:top w:val="none" w:sz="0" w:space="0" w:color="auto"/>
            <w:left w:val="none" w:sz="0" w:space="0" w:color="auto"/>
            <w:bottom w:val="none" w:sz="0" w:space="0" w:color="auto"/>
            <w:right w:val="none" w:sz="0" w:space="0" w:color="auto"/>
          </w:divBdr>
        </w:div>
        <w:div w:id="890385343">
          <w:marLeft w:val="0"/>
          <w:marRight w:val="0"/>
          <w:marTop w:val="0"/>
          <w:marBottom w:val="0"/>
          <w:divBdr>
            <w:top w:val="none" w:sz="0" w:space="0" w:color="auto"/>
            <w:left w:val="none" w:sz="0" w:space="0" w:color="auto"/>
            <w:bottom w:val="none" w:sz="0" w:space="0" w:color="auto"/>
            <w:right w:val="none" w:sz="0" w:space="0" w:color="auto"/>
          </w:divBdr>
        </w:div>
        <w:div w:id="953555746">
          <w:marLeft w:val="0"/>
          <w:marRight w:val="0"/>
          <w:marTop w:val="0"/>
          <w:marBottom w:val="0"/>
          <w:divBdr>
            <w:top w:val="none" w:sz="0" w:space="0" w:color="auto"/>
            <w:left w:val="none" w:sz="0" w:space="0" w:color="auto"/>
            <w:bottom w:val="none" w:sz="0" w:space="0" w:color="auto"/>
            <w:right w:val="none" w:sz="0" w:space="0" w:color="auto"/>
          </w:divBdr>
        </w:div>
        <w:div w:id="120419565">
          <w:marLeft w:val="0"/>
          <w:marRight w:val="0"/>
          <w:marTop w:val="0"/>
          <w:marBottom w:val="0"/>
          <w:divBdr>
            <w:top w:val="none" w:sz="0" w:space="0" w:color="auto"/>
            <w:left w:val="none" w:sz="0" w:space="0" w:color="auto"/>
            <w:bottom w:val="none" w:sz="0" w:space="0" w:color="auto"/>
            <w:right w:val="none" w:sz="0" w:space="0" w:color="auto"/>
          </w:divBdr>
        </w:div>
        <w:div w:id="1337612346">
          <w:marLeft w:val="0"/>
          <w:marRight w:val="0"/>
          <w:marTop w:val="0"/>
          <w:marBottom w:val="0"/>
          <w:divBdr>
            <w:top w:val="none" w:sz="0" w:space="0" w:color="auto"/>
            <w:left w:val="none" w:sz="0" w:space="0" w:color="auto"/>
            <w:bottom w:val="none" w:sz="0" w:space="0" w:color="auto"/>
            <w:right w:val="none" w:sz="0" w:space="0" w:color="auto"/>
          </w:divBdr>
        </w:div>
        <w:div w:id="1378431548">
          <w:marLeft w:val="0"/>
          <w:marRight w:val="0"/>
          <w:marTop w:val="0"/>
          <w:marBottom w:val="0"/>
          <w:divBdr>
            <w:top w:val="none" w:sz="0" w:space="0" w:color="auto"/>
            <w:left w:val="none" w:sz="0" w:space="0" w:color="auto"/>
            <w:bottom w:val="none" w:sz="0" w:space="0" w:color="auto"/>
            <w:right w:val="none" w:sz="0" w:space="0" w:color="auto"/>
          </w:divBdr>
        </w:div>
        <w:div w:id="927226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3000&amp;show=statistics" TargetMode="External"/><Relationship Id="rId13" Type="http://schemas.openxmlformats.org/officeDocument/2006/relationships/hyperlink" Target="http://www.b2b-mrsk.ru/market/list_tenders.html?all=0&amp;cat_id=43120453&amp;open=1" TargetMode="External"/><Relationship Id="rId18" Type="http://schemas.openxmlformats.org/officeDocument/2006/relationships/hyperlink" Target="http://www.b2b-mrsk.ru/market/list_tenders.html?all=0&amp;cat_id=43120453&amp;open=1" TargetMode="External"/><Relationship Id="rId26" Type="http://schemas.openxmlformats.org/officeDocument/2006/relationships/hyperlink" Target="http://www.b2b-mrsk.ru/download.html?file=file%2F3720427.zip&amp;title=33000_%D0%9A%D0%94+%D1%81+%D0%BF%D1%80%D0%B8%D0%BB%D0%BE%D0%B6%D0%B5%D0%BD%D0%B8%D1%8F%D0%BC%D0%B8.zip"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list_tenders.html?all=0&amp;cat_id=43120456&amp;open=1" TargetMode="External"/><Relationship Id="rId34" Type="http://schemas.openxmlformats.org/officeDocument/2006/relationships/hyperlink" Target="http://www.b2b-mrsk.ru/market/services_request.html?lot_type=2&amp;lot_id=33000" TargetMode="External"/><Relationship Id="rId7" Type="http://schemas.openxmlformats.org/officeDocument/2006/relationships/hyperlink" Target="http://www.b2b-mrsk.ru/market/edit_tender.html?id=33000&amp;action=send_letters" TargetMode="External"/><Relationship Id="rId12" Type="http://schemas.openxmlformats.org/officeDocument/2006/relationships/hyperlink" Target="http://www.b2b-mrsk.ru/market/list_tenders.html?all=0&amp;cat_id=43120452&amp;open=1" TargetMode="External"/><Relationship Id="rId17" Type="http://schemas.openxmlformats.org/officeDocument/2006/relationships/hyperlink" Target="http://www.b2b-mrsk.ru/market/list_tenders.html?all=0&amp;cat_id=43120452&amp;open=1" TargetMode="External"/><Relationship Id="rId25" Type="http://schemas.openxmlformats.org/officeDocument/2006/relationships/hyperlink" Target="mailto:MezheninaN@id.te.ru" TargetMode="External"/><Relationship Id="rId33" Type="http://schemas.openxmlformats.org/officeDocument/2006/relationships/hyperlink" Target="http://www.b2b-mrsk.ru/market/edit_tender.html?action=terminate&amp;id=33000"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list_tenders.html?all=0&amp;cat_id=43120434&amp;open=1" TargetMode="External"/><Relationship Id="rId20" Type="http://schemas.openxmlformats.org/officeDocument/2006/relationships/hyperlink" Target="http://www.b2b-mrsk.ru/market/list_tenders.html?all=0&amp;cat_id=43120455&amp;open=1" TargetMode="External"/><Relationship Id="rId29"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3000&amp;action=invitations" TargetMode="External"/><Relationship Id="rId11" Type="http://schemas.openxmlformats.org/officeDocument/2006/relationships/hyperlink" Target="http://www.b2b-mrsk.ru/market/list_tenders.html?all=0&amp;cat_id=43120434&amp;open=1" TargetMode="External"/><Relationship Id="rId24" Type="http://schemas.openxmlformats.org/officeDocument/2006/relationships/hyperlink" Target="http://www.b2b-mrsk.ru/popups/send_message.html?action=send&amp;to=239&amp;subject=%D0%92%D0%BE%D0%BF%D1%80%D0%BE%D1%81+%D0%BF%D0%BE+%D0%BA%D0%BE%D0%BD%D0%BA%D1%83%D1%80%D1%81%D1%83+%E2%84%96+33000" TargetMode="External"/><Relationship Id="rId32" Type="http://schemas.openxmlformats.org/officeDocument/2006/relationships/hyperlink" Target="http://www.b2b-mrsk.ru/market/edit_tender.html?action=edit&amp;id=33000" TargetMode="External"/><Relationship Id="rId37" Type="http://schemas.openxmlformats.org/officeDocument/2006/relationships/hyperlink" Target="http://www.b2b-mrsk.ru/market/procedure_subscription.html?popup=1&amp;action=unsubscribe&amp;proc_type=tender&amp;proc_id=33000&amp;hash=29fa2561700180195a352df8ad77cb5e" TargetMode="External"/><Relationship Id="rId5" Type="http://schemas.openxmlformats.org/officeDocument/2006/relationships/hyperlink" Target="http://www.b2b-mrsk.ru/market/view_tender.html?id=33000&amp;action=explanation" TargetMode="External"/><Relationship Id="rId15" Type="http://schemas.openxmlformats.org/officeDocument/2006/relationships/hyperlink" Target="http://www.b2b-mrsk.ru/market/list_tenders.html?all=0&amp;cat_id=43120432&amp;open=1" TargetMode="External"/><Relationship Id="rId23" Type="http://schemas.openxmlformats.org/officeDocument/2006/relationships/hyperlink" Target="http://www.b2b-mrsk.ru/market/list_tenders.html?all=0&amp;cat_id=43120459&amp;open=1" TargetMode="External"/><Relationship Id="rId28" Type="http://schemas.openxmlformats.org/officeDocument/2006/relationships/hyperlink" Target="http://www.b2b-mrsk.ru/market/view_tender.html?id=33000&amp;action=signed_doc&amp;key=docs" TargetMode="External"/><Relationship Id="rId36" Type="http://schemas.openxmlformats.org/officeDocument/2006/relationships/hyperlink" Target="http://www.b2b-mrsk.ru/market/procedure_subscription.html?popup=1&amp;action=subscribe&amp;proc_type=tender&amp;proc_id=33000&amp;hash=29fa2561700180195a352df8ad77cb5e" TargetMode="External"/><Relationship Id="rId10" Type="http://schemas.openxmlformats.org/officeDocument/2006/relationships/hyperlink" Target="http://www.b2b-mrsk.ru/market/list_tenders.html?all=0&amp;cat_id=43120432&amp;open=1" TargetMode="External"/><Relationship Id="rId19" Type="http://schemas.openxmlformats.org/officeDocument/2006/relationships/hyperlink" Target="http://www.b2b-mrsk.ru/market/list_tenders.html?all=0&amp;cat_id=43120454&amp;open=1" TargetMode="External"/><Relationship Id="rId31" Type="http://schemas.openxmlformats.org/officeDocument/2006/relationships/hyperlink" Target="http://www.b2b-mrsk.ru/market/view_tender.html?id=33000&amp;action=signed_doc&amp;key=tender" TargetMode="External"/><Relationship Id="rId4" Type="http://schemas.openxmlformats.org/officeDocument/2006/relationships/hyperlink" Target="http://www.b2b-mrsk.ru/market/view_tender.html?id=33000&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list_tenders.html?all=0&amp;cat_id=43120454&amp;open=1" TargetMode="External"/><Relationship Id="rId22" Type="http://schemas.openxmlformats.org/officeDocument/2006/relationships/hyperlink" Target="http://www.b2b-mrsk.ru/market/list_tenders.html?all=0&amp;cat_id=43120457&amp;open=1" TargetMode="External"/><Relationship Id="rId27" Type="http://schemas.openxmlformats.org/officeDocument/2006/relationships/hyperlink" Target="http://www.b2b-mrsk.ru/market/edit_tender.html?id=33000&amp;action=docs" TargetMode="External"/><Relationship Id="rId30" Type="http://schemas.openxmlformats.org/officeDocument/2006/relationships/hyperlink" Target="http://www.b2b-mrsk.ru/popups/send_message.html?action=send&amp;to=239" TargetMode="External"/><Relationship Id="rId35"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2073</Words>
  <Characters>11819</Characters>
  <Application>Microsoft Office Word</Application>
  <DocSecurity>0</DocSecurity>
  <Lines>98</Lines>
  <Paragraphs>27</Paragraphs>
  <ScaleCrop>false</ScaleCrop>
  <Company>oao te</Company>
  <LinksUpToDate>false</LinksUpToDate>
  <CharactersWithSpaces>13865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2012-11-27T11:19:00Z</dcterms:created>
  <dcterms:modified xsi:type="dcterms:W3CDTF">2012-11-27T11:19:00Z</dcterms:modified>
</cp:coreProperties>
</file>