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95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>Закрытый запрос цен (объявление о покупке) № 41</w:t>
      </w:r>
      <w:r w:rsidR="008B4F8D">
        <w:rPr>
          <w:rFonts w:eastAsia="Times New Roman" w:cs="Times New Roman"/>
          <w:b/>
          <w:bCs/>
          <w:shd w:val="clear" w:color="auto" w:fill="auto"/>
          <w:lang w:eastAsia="ru-RU"/>
        </w:rPr>
        <w:t>8051</w:t>
      </w: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 xml:space="preserve">. </w:t>
      </w:r>
    </w:p>
    <w:p w:rsidR="00B03395" w:rsidRPr="00AC53E0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B03395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 xml:space="preserve">Закрытый запрос цен на право заключения договора на поставку </w:t>
      </w:r>
      <w:r w:rsidR="008B4F8D" w:rsidRPr="008B4F8D">
        <w:rPr>
          <w:rFonts w:eastAsia="Times New Roman" w:cs="Times New Roman"/>
          <w:b/>
          <w:bCs/>
          <w:shd w:val="clear" w:color="auto" w:fill="auto"/>
          <w:lang w:eastAsia="ru-RU"/>
        </w:rPr>
        <w:t xml:space="preserve">масел, смазок, жидкостей для нужд </w:t>
      </w: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>филиала ОАО «Тюменьэнерго» Энергокомплекс</w:t>
      </w:r>
    </w:p>
    <w:p w:rsidR="00B03395" w:rsidRPr="00AC53E0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B03395" w:rsidRPr="00B03395" w:rsidRDefault="008B4F8D" w:rsidP="008B4F8D">
      <w:pPr>
        <w:spacing w:after="0" w:line="240" w:lineRule="auto"/>
        <w:jc w:val="both"/>
        <w:rPr>
          <w:rFonts w:eastAsia="Calibri" w:cs="Times New Roman"/>
          <w:shd w:val="clear" w:color="auto" w:fill="auto"/>
        </w:rPr>
      </w:pPr>
      <w:r w:rsidRPr="008B4F8D">
        <w:rPr>
          <w:rFonts w:eastAsia="Calibri" w:cs="Times New Roman"/>
          <w:shd w:val="clear" w:color="auto" w:fill="auto"/>
        </w:rPr>
        <w:t>Приём предложений завершается 30.10.2014 в 07:00 по московскому времени  (через 2 суток, 22 часа, 8 минут и 47 секунд)</w:t>
      </w:r>
    </w:p>
    <w:p w:rsidR="00B03395" w:rsidRDefault="00B03395" w:rsidP="008B51A8">
      <w:pPr>
        <w:spacing w:after="0" w:line="240" w:lineRule="auto"/>
        <w:rPr>
          <w:shd w:val="clear" w:color="auto" w:fill="auto"/>
        </w:rPr>
      </w:pPr>
    </w:p>
    <w:p w:rsidR="00B03395" w:rsidRDefault="00B03395" w:rsidP="008B51A8">
      <w:pPr>
        <w:spacing w:after="0" w:line="240" w:lineRule="auto"/>
        <w:rPr>
          <w:shd w:val="clear" w:color="auto" w:fill="auto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535"/>
        <w:gridCol w:w="1970"/>
      </w:tblGrid>
      <w:tr w:rsidR="00B03395" w:rsidRPr="00D3128E" w:rsidTr="00E5500A">
        <w:trPr>
          <w:tblCellSpacing w:w="0" w:type="dxa"/>
        </w:trPr>
        <w:tc>
          <w:tcPr>
            <w:tcW w:w="3964" w:type="pct"/>
            <w:vAlign w:val="center"/>
            <w:hideMark/>
          </w:tcPr>
          <w:p w:rsidR="00B03395" w:rsidRPr="00D3128E" w:rsidRDefault="00B03395" w:rsidP="00E5500A">
            <w:pPr>
              <w:spacing w:after="0" w:line="240" w:lineRule="auto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Вопрос:   </w:t>
            </w:r>
          </w:p>
        </w:tc>
        <w:tc>
          <w:tcPr>
            <w:tcW w:w="0" w:type="auto"/>
            <w:noWrap/>
            <w:vAlign w:val="center"/>
            <w:hideMark/>
          </w:tcPr>
          <w:p w:rsidR="00B03395" w:rsidRPr="00D3128E" w:rsidRDefault="00B03395" w:rsidP="008B4F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  2</w:t>
            </w:r>
            <w:r w:rsidR="008B4F8D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5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.10.2014 </w:t>
            </w:r>
            <w:r w:rsidR="008B4F8D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14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</w:t>
            </w:r>
            <w:r w:rsidR="008B4F8D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04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 </w:t>
            </w:r>
          </w:p>
        </w:tc>
      </w:tr>
      <w:tr w:rsidR="00B03395" w:rsidRPr="00D3128E" w:rsidTr="00E550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3395" w:rsidRPr="00D3128E" w:rsidRDefault="00B03395" w:rsidP="00E5500A">
            <w:pPr>
              <w:spacing w:after="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</w:p>
          <w:p w:rsidR="00B03395" w:rsidRPr="00D3128E" w:rsidRDefault="008B4F8D" w:rsidP="008B4F8D">
            <w:pPr>
              <w:spacing w:after="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  <w:r w:rsidRPr="008B4F8D">
              <w:rPr>
                <w:rFonts w:eastAsia="Calibri" w:cs="Times New Roman"/>
                <w:shd w:val="clear" w:color="auto" w:fill="auto"/>
              </w:rPr>
              <w:t xml:space="preserve">Добрый день! </w:t>
            </w:r>
            <w:r w:rsidRPr="008B4F8D">
              <w:rPr>
                <w:rFonts w:eastAsia="Calibri" w:cs="Times New Roman"/>
                <w:shd w:val="clear" w:color="auto" w:fill="auto"/>
              </w:rPr>
              <w:br/>
            </w:r>
            <w:proofErr w:type="gramStart"/>
            <w:r w:rsidRPr="008B4F8D">
              <w:rPr>
                <w:rFonts w:eastAsia="Calibri" w:cs="Times New Roman"/>
                <w:shd w:val="clear" w:color="auto" w:fill="auto"/>
              </w:rPr>
              <w:t>Возможно</w:t>
            </w:r>
            <w:proofErr w:type="gramEnd"/>
            <w:r w:rsidRPr="008B4F8D">
              <w:rPr>
                <w:rFonts w:eastAsia="Calibri" w:cs="Times New Roman"/>
                <w:shd w:val="clear" w:color="auto" w:fill="auto"/>
              </w:rPr>
              <w:t xml:space="preserve"> ли предложить вместо позиции 2T </w:t>
            </w:r>
            <w:proofErr w:type="spellStart"/>
            <w:r w:rsidRPr="008B4F8D">
              <w:rPr>
                <w:rFonts w:eastAsia="Calibri" w:cs="Times New Roman"/>
                <w:shd w:val="clear" w:color="auto" w:fill="auto"/>
              </w:rPr>
              <w:t>EvinrudeJohnson</w:t>
            </w:r>
            <w:proofErr w:type="spellEnd"/>
            <w:r w:rsidRPr="008B4F8D">
              <w:rPr>
                <w:rFonts w:eastAsia="Calibri" w:cs="Times New Roman"/>
                <w:shd w:val="clear" w:color="auto" w:fill="auto"/>
              </w:rPr>
              <w:t xml:space="preserve"> XD 100 масло для лодочных моторов </w:t>
            </w:r>
            <w:proofErr w:type="spellStart"/>
            <w:r w:rsidRPr="008B4F8D">
              <w:rPr>
                <w:rFonts w:eastAsia="Calibri" w:cs="Times New Roman"/>
                <w:shd w:val="clear" w:color="auto" w:fill="auto"/>
              </w:rPr>
              <w:t>Yamalube</w:t>
            </w:r>
            <w:proofErr w:type="spellEnd"/>
            <w:r w:rsidRPr="008B4F8D">
              <w:rPr>
                <w:rFonts w:eastAsia="Calibri" w:cs="Times New Roman"/>
                <w:shd w:val="clear" w:color="auto" w:fill="auto"/>
              </w:rPr>
              <w:t xml:space="preserve"> 2 TC-W3.</w:t>
            </w:r>
            <w:r w:rsidRPr="008B4F8D">
              <w:rPr>
                <w:rFonts w:eastAsia="Calibri" w:cs="Times New Roman"/>
                <w:shd w:val="clear" w:color="auto" w:fill="auto"/>
              </w:rPr>
              <w:br/>
              <w:t>Мы можем указать это в коммерческом предложении?</w:t>
            </w:r>
          </w:p>
        </w:tc>
      </w:tr>
      <w:tr w:rsidR="00B03395" w:rsidRPr="00D3128E" w:rsidTr="00E5500A">
        <w:trPr>
          <w:tblCellSpacing w:w="0" w:type="dxa"/>
        </w:trPr>
        <w:tc>
          <w:tcPr>
            <w:tcW w:w="0" w:type="auto"/>
            <w:vAlign w:val="center"/>
            <w:hideMark/>
          </w:tcPr>
          <w:p w:rsidR="00B03395" w:rsidRPr="00D3128E" w:rsidRDefault="00EA2DC3" w:rsidP="00E5500A">
            <w:hyperlink r:id="rId4" w:history="1">
              <w:proofErr w:type="gramStart"/>
              <w:r w:rsidR="00B03395" w:rsidRPr="00AC53E0">
                <w:rPr>
                  <w:rFonts w:eastAsia="Times New Roman" w:cs="Times New Roman"/>
                  <w:b/>
                  <w:bCs/>
                  <w:shd w:val="clear" w:color="auto" w:fill="auto"/>
                  <w:lang w:eastAsia="ru-RU"/>
                </w:rPr>
                <w:t>О</w:t>
              </w:r>
            </w:hyperlink>
            <w:r w:rsidR="00B03395"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твет</w:t>
            </w:r>
            <w:proofErr w:type="gramEnd"/>
            <w:r w:rsidR="00B03395"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03395" w:rsidRPr="00D3128E" w:rsidRDefault="00B03395" w:rsidP="008B4F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  2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7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.10.2014 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0</w:t>
            </w:r>
            <w:r w:rsidR="008B4F8D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8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:3</w:t>
            </w:r>
            <w:r w:rsidR="008B4F8D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5</w:t>
            </w:r>
          </w:p>
        </w:tc>
      </w:tr>
    </w:tbl>
    <w:p w:rsidR="00D17C3D" w:rsidRPr="008B4F8D" w:rsidRDefault="008B4F8D" w:rsidP="008B4F8D">
      <w:pPr>
        <w:spacing w:after="0" w:line="240" w:lineRule="auto"/>
        <w:rPr>
          <w:rFonts w:eastAsia="Calibri" w:cs="Times New Roman"/>
          <w:shd w:val="clear" w:color="auto" w:fill="auto"/>
        </w:rPr>
      </w:pPr>
      <w:r w:rsidRPr="008B4F8D">
        <w:rPr>
          <w:rFonts w:eastAsia="Calibri" w:cs="Times New Roman"/>
          <w:shd w:val="clear" w:color="auto" w:fill="auto"/>
        </w:rPr>
        <w:t>Добрый день!</w:t>
      </w:r>
      <w:r w:rsidRPr="008B4F8D">
        <w:rPr>
          <w:rFonts w:eastAsia="Calibri" w:cs="Times New Roman"/>
          <w:shd w:val="clear" w:color="auto" w:fill="auto"/>
        </w:rPr>
        <w:br/>
        <w:t xml:space="preserve">Замена позиции 2T </w:t>
      </w:r>
      <w:proofErr w:type="spellStart"/>
      <w:r w:rsidRPr="008B4F8D">
        <w:rPr>
          <w:rFonts w:eastAsia="Calibri" w:cs="Times New Roman"/>
          <w:shd w:val="clear" w:color="auto" w:fill="auto"/>
        </w:rPr>
        <w:t>EvinrudeJohnson</w:t>
      </w:r>
      <w:proofErr w:type="spellEnd"/>
      <w:r w:rsidRPr="008B4F8D">
        <w:rPr>
          <w:rFonts w:eastAsia="Calibri" w:cs="Times New Roman"/>
          <w:shd w:val="clear" w:color="auto" w:fill="auto"/>
        </w:rPr>
        <w:t xml:space="preserve"> XD 100 масло для лодочных моторов на </w:t>
      </w:r>
      <w:proofErr w:type="spellStart"/>
      <w:r w:rsidRPr="008B4F8D">
        <w:rPr>
          <w:rFonts w:eastAsia="Calibri" w:cs="Times New Roman"/>
          <w:shd w:val="clear" w:color="auto" w:fill="auto"/>
        </w:rPr>
        <w:t>Yamalube</w:t>
      </w:r>
      <w:proofErr w:type="spellEnd"/>
      <w:r w:rsidRPr="008B4F8D">
        <w:rPr>
          <w:rFonts w:eastAsia="Calibri" w:cs="Times New Roman"/>
          <w:shd w:val="clear" w:color="auto" w:fill="auto"/>
        </w:rPr>
        <w:t xml:space="preserve"> 2 TC-W3 не возможна, т.к. заводом изготовителем лодочных моторов не рекомендована замена масла </w:t>
      </w:r>
      <w:proofErr w:type="gramStart"/>
      <w:r w:rsidRPr="008B4F8D">
        <w:rPr>
          <w:rFonts w:eastAsia="Calibri" w:cs="Times New Roman"/>
          <w:shd w:val="clear" w:color="auto" w:fill="auto"/>
        </w:rPr>
        <w:t>на</w:t>
      </w:r>
      <w:proofErr w:type="gramEnd"/>
      <w:r w:rsidRPr="008B4F8D">
        <w:rPr>
          <w:rFonts w:eastAsia="Calibri" w:cs="Times New Roman"/>
          <w:shd w:val="clear" w:color="auto" w:fill="auto"/>
        </w:rPr>
        <w:t xml:space="preserve"> другое</w:t>
      </w:r>
      <w:r w:rsidR="004008E4" w:rsidRPr="008B4F8D">
        <w:rPr>
          <w:rFonts w:eastAsia="Calibri" w:cs="Times New Roman"/>
          <w:shd w:val="clear" w:color="auto" w:fill="auto"/>
        </w:rPr>
        <w:t>.</w:t>
      </w:r>
    </w:p>
    <w:sectPr w:rsidR="00D17C3D" w:rsidRPr="008B4F8D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C3D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08E4"/>
    <w:rsid w:val="00401E63"/>
    <w:rsid w:val="0042058C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A16F0"/>
    <w:rsid w:val="008B1FC4"/>
    <w:rsid w:val="008B4F8D"/>
    <w:rsid w:val="008B51A8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03395"/>
    <w:rsid w:val="00B1029D"/>
    <w:rsid w:val="00B24CEB"/>
    <w:rsid w:val="00B57611"/>
    <w:rsid w:val="00B57E5C"/>
    <w:rsid w:val="00B61034"/>
    <w:rsid w:val="00B83405"/>
    <w:rsid w:val="00BB2E86"/>
    <w:rsid w:val="00CE4C67"/>
    <w:rsid w:val="00D1293A"/>
    <w:rsid w:val="00D17C3D"/>
    <w:rsid w:val="00D20075"/>
    <w:rsid w:val="00D51977"/>
    <w:rsid w:val="00D630FB"/>
    <w:rsid w:val="00DB3793"/>
    <w:rsid w:val="00DF6724"/>
    <w:rsid w:val="00E06BAE"/>
    <w:rsid w:val="00E335D7"/>
    <w:rsid w:val="00EA2DC3"/>
    <w:rsid w:val="00F01AE9"/>
    <w:rsid w:val="00F02035"/>
    <w:rsid w:val="00F1591A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rFonts w:ascii="Times New Roman" w:hAnsi="Times New Roman"/>
      <w:sz w:val="24"/>
      <w:szCs w:val="24"/>
      <w:shd w:val="clear" w:color="auto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p">
    <w:name w:val="imp"/>
    <w:basedOn w:val="a0"/>
    <w:rsid w:val="00B03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195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708</Characters>
  <Application>Microsoft Office Word</Application>
  <DocSecurity>0</DocSecurity>
  <Lines>5</Lines>
  <Paragraphs>1</Paragraphs>
  <ScaleCrop>false</ScaleCrop>
  <Company>te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2014-10-27T04:28:00Z</dcterms:created>
  <dcterms:modified xsi:type="dcterms:W3CDTF">2014-10-27T05:53:00Z</dcterms:modified>
</cp:coreProperties>
</file>