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E2F" w:rsidRPr="00C64E2F" w:rsidRDefault="00C64E2F" w:rsidP="00C64E2F">
      <w:pPr>
        <w:shd w:val="clear" w:color="auto" w:fill="FFFFFF"/>
        <w:spacing w:after="100" w:afterAutospacing="1" w:line="324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C64E2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40329 </w:t>
      </w:r>
      <w:r w:rsidRPr="00C64E2F">
        <w:rPr>
          <w:rFonts w:ascii="Arial" w:eastAsia="Times New Roman" w:hAnsi="Arial" w:cs="Arial"/>
          <w:color w:val="A0A0A0"/>
          <w:kern w:val="36"/>
          <w:sz w:val="21"/>
          <w:lang w:eastAsia="ru-RU"/>
        </w:rPr>
        <w:t>(вскрытие конвертов 30.05.2014 в 09:00)</w:t>
      </w:r>
    </w:p>
    <w:tbl>
      <w:tblPr>
        <w:tblW w:w="0" w:type="auto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83"/>
      </w:tblGrid>
      <w:tr w:rsidR="00C64E2F" w:rsidRPr="00C64E2F" w:rsidTr="00C64E2F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894"/>
              <w:gridCol w:w="5461"/>
            </w:tblGrid>
            <w:tr w:rsidR="00C64E2F" w:rsidRPr="00C64E2F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C64E2F" w:rsidRPr="00C64E2F" w:rsidRDefault="00C64E2F" w:rsidP="00C64E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expl_125291"/>
                  <w:bookmarkEnd w:id="0"/>
                  <w:r w:rsidRPr="00C64E2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C64E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64E2F" w:rsidRPr="00C64E2F" w:rsidRDefault="00C64E2F" w:rsidP="00C64E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                              </w:t>
                  </w:r>
                  <w:r w:rsidRPr="00C64E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22.05.2014 13:21</w:t>
                  </w:r>
                </w:p>
              </w:tc>
            </w:tr>
            <w:tr w:rsidR="00C64E2F" w:rsidRPr="00C64E2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64E2F" w:rsidRPr="00C64E2F" w:rsidRDefault="00C64E2F" w:rsidP="00C64E2F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4E2F">
                    <w:rPr>
                      <w:rFonts w:ascii="Times New Roman" w:eastAsia="Times New Roman" w:hAnsi="Times New Roman" w:cs="Times New Roman"/>
                      <w:color w:val="006600"/>
                      <w:sz w:val="24"/>
                      <w:szCs w:val="24"/>
                      <w:lang w:eastAsia="ru-RU"/>
                    </w:rPr>
                    <w:t>Выгружено</w:t>
                  </w:r>
                  <w:r w:rsidRPr="00C64E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22.05.2014 13:51</w:t>
                  </w:r>
                </w:p>
                <w:p w:rsidR="00C64E2F" w:rsidRPr="00C64E2F" w:rsidRDefault="00C64E2F" w:rsidP="00C64E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4E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Добрый день</w:t>
                  </w:r>
                  <w:r w:rsidRPr="00C64E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 КД прописано :</w:t>
                  </w:r>
                  <w:r w:rsidRPr="00C64E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-в подтверждение наличия группы </w:t>
                  </w:r>
                  <w:proofErr w:type="spellStart"/>
                  <w:r w:rsidRPr="00C64E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электробезопасности</w:t>
                  </w:r>
                  <w:proofErr w:type="spellEnd"/>
                  <w:r w:rsidRPr="00C64E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приложить копии протоколов о проверке знаний в ЭУ до и выше 1000</w:t>
                  </w:r>
                  <w:proofErr w:type="gramStart"/>
                  <w:r w:rsidRPr="00C64E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</w:t>
                  </w:r>
                  <w:proofErr w:type="gramEnd"/>
                  <w:r w:rsidRPr="00C64E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; копии удостоверений (заверенные участником).</w:t>
                  </w:r>
                  <w:r w:rsidRPr="00C64E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Вопрос:</w:t>
                  </w:r>
                  <w:r w:rsidRPr="00C64E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-к конкурсной заявке прикладывать копии протоколов о проверке знаний в ЭУ до и выше 1000</w:t>
                  </w:r>
                  <w:proofErr w:type="gramStart"/>
                  <w:r w:rsidRPr="00C64E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</w:t>
                  </w:r>
                  <w:proofErr w:type="gramEnd"/>
                  <w:r w:rsidRPr="00C64E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копии удостоверений проверки знаний ЭБ???</w:t>
                  </w:r>
                </w:p>
              </w:tc>
            </w:tr>
            <w:tr w:rsidR="00C64E2F" w:rsidRPr="00C64E2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64E2F" w:rsidRPr="00C64E2F" w:rsidRDefault="00C64E2F" w:rsidP="00C64E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" w:history="1">
                    <w:r w:rsidRPr="00C64E2F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64E2F" w:rsidRPr="00C64E2F" w:rsidRDefault="00C64E2F" w:rsidP="00C64E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" w:tgtFrame="_blank" w:tooltip="Отправить личное сообщение" w:history="1">
                    <w:proofErr w:type="spellStart"/>
                    <w:r w:rsidRPr="00C64E2F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Расказчикова</w:t>
                    </w:r>
                    <w:proofErr w:type="spellEnd"/>
                    <w:r w:rsidRPr="00C64E2F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 xml:space="preserve"> Лолита </w:t>
                    </w:r>
                    <w:proofErr w:type="spellStart"/>
                    <w:r w:rsidRPr="00C64E2F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Мовлдиевна</w:t>
                    </w:r>
                    <w:proofErr w:type="spellEnd"/>
                  </w:hyperlink>
                  <w:r w:rsidRPr="00C64E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22.05.2014 13:50</w:t>
                  </w:r>
                </w:p>
              </w:tc>
            </w:tr>
            <w:tr w:rsidR="00C64E2F" w:rsidRPr="00C64E2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64E2F" w:rsidRPr="00C64E2F" w:rsidRDefault="00C64E2F" w:rsidP="00C64E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4E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Да, к конкурсной заявке необходимо приложить копии протоколов о проверке знаний и копии удостоверений.</w:t>
                  </w:r>
                </w:p>
              </w:tc>
            </w:tr>
          </w:tbl>
          <w:p w:rsidR="00C64E2F" w:rsidRPr="00C64E2F" w:rsidRDefault="00C64E2F" w:rsidP="00C64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64E2F" w:rsidRPr="00C64E2F" w:rsidTr="00C64E2F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894"/>
              <w:gridCol w:w="5461"/>
            </w:tblGrid>
            <w:tr w:rsidR="00C64E2F" w:rsidRPr="00C64E2F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C64E2F" w:rsidRPr="00C64E2F" w:rsidRDefault="00C64E2F" w:rsidP="00C64E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1" w:name="expl_125293"/>
                  <w:bookmarkEnd w:id="1"/>
                  <w:r w:rsidRPr="00C64E2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C64E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64E2F" w:rsidRPr="00C64E2F" w:rsidRDefault="00C64E2F" w:rsidP="00C64E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4E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22.05.2014 13:30</w:t>
                  </w:r>
                </w:p>
              </w:tc>
            </w:tr>
            <w:tr w:rsidR="00C64E2F" w:rsidRPr="00C64E2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64E2F" w:rsidRPr="00C64E2F" w:rsidRDefault="00C64E2F" w:rsidP="00C64E2F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4E2F">
                    <w:rPr>
                      <w:rFonts w:ascii="Times New Roman" w:eastAsia="Times New Roman" w:hAnsi="Times New Roman" w:cs="Times New Roman"/>
                      <w:color w:val="006600"/>
                      <w:sz w:val="24"/>
                      <w:szCs w:val="24"/>
                      <w:lang w:eastAsia="ru-RU"/>
                    </w:rPr>
                    <w:t>Выгружено</w:t>
                  </w:r>
                  <w:r w:rsidRPr="00C64E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22.05.2014 13:51</w:t>
                  </w:r>
                </w:p>
                <w:p w:rsidR="00C64E2F" w:rsidRPr="00C64E2F" w:rsidRDefault="00C64E2F" w:rsidP="00C64E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4E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Добрый день</w:t>
                  </w:r>
                  <w:r w:rsidRPr="00C64E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График освоения капитальных вложений и финансирования, поставок, работ по реконструкции объекта представлять в конкурсной заявке не надо???</w:t>
                  </w:r>
                </w:p>
              </w:tc>
            </w:tr>
            <w:tr w:rsidR="00C64E2F" w:rsidRPr="00C64E2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64E2F" w:rsidRPr="00C64E2F" w:rsidRDefault="00C64E2F" w:rsidP="00C64E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" w:history="1">
                    <w:r w:rsidRPr="00C64E2F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64E2F" w:rsidRPr="00C64E2F" w:rsidRDefault="00C64E2F" w:rsidP="00C64E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" w:tgtFrame="_blank" w:tooltip="Отправить личное сообщение" w:history="1">
                    <w:proofErr w:type="spellStart"/>
                    <w:r w:rsidRPr="00C64E2F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Расказчикова</w:t>
                    </w:r>
                    <w:proofErr w:type="spellEnd"/>
                    <w:r w:rsidRPr="00C64E2F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 xml:space="preserve"> Лолита </w:t>
                    </w:r>
                    <w:proofErr w:type="spellStart"/>
                    <w:r w:rsidRPr="00C64E2F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Мовлдиевна</w:t>
                    </w:r>
                    <w:proofErr w:type="spellEnd"/>
                  </w:hyperlink>
                  <w:r w:rsidRPr="00C64E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22.05.2014 13:51</w:t>
                  </w:r>
                </w:p>
              </w:tc>
            </w:tr>
            <w:tr w:rsidR="00C64E2F" w:rsidRPr="00C64E2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64E2F" w:rsidRPr="00C64E2F" w:rsidRDefault="00C64E2F" w:rsidP="00C64E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4E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График освоения капитальных вложений и финансирования, поставок, работ по реконструкции объекта необходимо представить в составе конкурсной заявки.</w:t>
                  </w:r>
                </w:p>
              </w:tc>
            </w:tr>
          </w:tbl>
          <w:p w:rsidR="00C64E2F" w:rsidRPr="00C64E2F" w:rsidRDefault="00C64E2F" w:rsidP="00C64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C167E6" w:rsidRDefault="00C167E6"/>
    <w:sectPr w:rsidR="00C167E6" w:rsidSect="00C16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4E2F"/>
    <w:rsid w:val="001F258B"/>
    <w:rsid w:val="00C167E6"/>
    <w:rsid w:val="00C64E2F"/>
    <w:rsid w:val="00DC7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7E6"/>
  </w:style>
  <w:style w:type="paragraph" w:styleId="1">
    <w:name w:val="heading 1"/>
    <w:basedOn w:val="a"/>
    <w:link w:val="10"/>
    <w:uiPriority w:val="9"/>
    <w:qFormat/>
    <w:rsid w:val="00C64E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4E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g">
    <w:name w:val="bg"/>
    <w:basedOn w:val="a0"/>
    <w:rsid w:val="00C64E2F"/>
  </w:style>
  <w:style w:type="paragraph" w:customStyle="1" w:styleId="imp">
    <w:name w:val="imp"/>
    <w:basedOn w:val="a"/>
    <w:rsid w:val="00C64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64E2F"/>
    <w:rPr>
      <w:color w:val="0000FF"/>
      <w:u w:val="single"/>
    </w:rPr>
  </w:style>
  <w:style w:type="character" w:styleId="a4">
    <w:name w:val="Strong"/>
    <w:basedOn w:val="a0"/>
    <w:uiPriority w:val="22"/>
    <w:qFormat/>
    <w:rsid w:val="00C64E2F"/>
    <w:rPr>
      <w:b/>
      <w:bCs/>
    </w:rPr>
  </w:style>
  <w:style w:type="character" w:customStyle="1" w:styleId="apple-converted-space">
    <w:name w:val="apple-converted-space"/>
    <w:basedOn w:val="a0"/>
    <w:rsid w:val="00C64E2F"/>
  </w:style>
  <w:style w:type="character" w:customStyle="1" w:styleId="userlinkmenu">
    <w:name w:val="userlink_menu"/>
    <w:basedOn w:val="a0"/>
    <w:rsid w:val="00C64E2F"/>
  </w:style>
  <w:style w:type="character" w:customStyle="1" w:styleId="aux">
    <w:name w:val="aux"/>
    <w:basedOn w:val="a0"/>
    <w:rsid w:val="00C64E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4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3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92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35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8222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78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55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04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86679570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12505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0329&amp;action=explanation" TargetMode="External"/><Relationship Id="rId5" Type="http://schemas.openxmlformats.org/officeDocument/2006/relationships/hyperlink" Target="http://www.b2b-mrsk.ru/popups/send_message.html?action=send&amp;to=125050" TargetMode="External"/><Relationship Id="rId4" Type="http://schemas.openxmlformats.org/officeDocument/2006/relationships/hyperlink" Target="http://www.b2b-mrsk.ru/market/view_tender.html?id=40329&amp;action=explanatio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1327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ЛОЛИТА М. РАСКАЗЧИКОВА</dc:creator>
  <cp:lastModifiedBy>ЛОЛИТА М. РАСКАЗЧИКОВА</cp:lastModifiedBy>
  <cp:revision>1</cp:revision>
  <dcterms:created xsi:type="dcterms:W3CDTF">2014-05-22T09:53:00Z</dcterms:created>
  <dcterms:modified xsi:type="dcterms:W3CDTF">2014-05-22T09:54:00Z</dcterms:modified>
</cp:coreProperties>
</file>