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3B5C" w:rsidRPr="00CC3B5C" w:rsidRDefault="00CC3B5C" w:rsidP="00CC3B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B5C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</w:t>
      </w:r>
      <w:bookmarkStart w:id="0" w:name="_GoBack"/>
      <w:bookmarkEnd w:id="0"/>
      <w:r w:rsidRPr="00CC3B5C">
        <w:rPr>
          <w:rFonts w:ascii="Times New Roman" w:eastAsia="Times New Roman" w:hAnsi="Times New Roman" w:cs="Times New Roman"/>
          <w:sz w:val="24"/>
          <w:szCs w:val="24"/>
          <w:lang w:eastAsia="ru-RU"/>
        </w:rPr>
        <w:t>ещение о проведении процедуры</w:t>
      </w:r>
    </w:p>
    <w:p w:rsidR="00CC3B5C" w:rsidRPr="00CC3B5C" w:rsidRDefault="00CC3B5C" w:rsidP="00CC3B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B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 о процедуре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44"/>
        <w:gridCol w:w="7211"/>
      </w:tblGrid>
      <w:tr w:rsidR="00CC3B5C" w:rsidRPr="00CC3B5C" w:rsidTr="00CC3B5C">
        <w:trPr>
          <w:tblCellSpacing w:w="0" w:type="dxa"/>
        </w:trPr>
        <w:tc>
          <w:tcPr>
            <w:tcW w:w="0" w:type="auto"/>
            <w:vAlign w:val="center"/>
            <w:hideMark/>
          </w:tcPr>
          <w:p w:rsidR="00CC3B5C" w:rsidRPr="00CC3B5C" w:rsidRDefault="00CC3B5C" w:rsidP="00CC3B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CC3B5C" w:rsidRPr="00CC3B5C" w:rsidRDefault="00CC3B5C" w:rsidP="00CC3B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31907955316</w:t>
            </w:r>
          </w:p>
        </w:tc>
      </w:tr>
      <w:tr w:rsidR="00CC3B5C" w:rsidRPr="00CC3B5C" w:rsidTr="00CC3B5C">
        <w:trPr>
          <w:tblCellSpacing w:w="0" w:type="dxa"/>
        </w:trPr>
        <w:tc>
          <w:tcPr>
            <w:tcW w:w="0" w:type="auto"/>
            <w:vAlign w:val="center"/>
            <w:hideMark/>
          </w:tcPr>
          <w:p w:rsidR="00CC3B5C" w:rsidRPr="00CC3B5C" w:rsidRDefault="00CC3B5C" w:rsidP="00CC3B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процедуры:</w:t>
            </w:r>
          </w:p>
        </w:tc>
        <w:tc>
          <w:tcPr>
            <w:tcW w:w="0" w:type="auto"/>
            <w:vAlign w:val="center"/>
            <w:hideMark/>
          </w:tcPr>
          <w:p w:rsidR="00CC3B5C" w:rsidRPr="00CC3B5C" w:rsidRDefault="00CC3B5C" w:rsidP="00CC3B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Поставка электротехнического оборудования для филиала АО «</w:t>
            </w:r>
            <w:proofErr w:type="spellStart"/>
            <w:r w:rsidRPr="00CC3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CC3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- «Тюменские распределительные сети»</w:t>
            </w:r>
          </w:p>
        </w:tc>
      </w:tr>
    </w:tbl>
    <w:p w:rsidR="00CC3B5C" w:rsidRPr="00CC3B5C" w:rsidRDefault="00CC3B5C" w:rsidP="00CC3B5C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26"/>
        <w:gridCol w:w="2514"/>
        <w:gridCol w:w="1118"/>
      </w:tblGrid>
      <w:tr w:rsidR="00CC3B5C" w:rsidRPr="00CC3B5C" w:rsidTr="00CC3B5C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CC3B5C" w:rsidRPr="00CC3B5C" w:rsidRDefault="00CC3B5C" w:rsidP="00CC3B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закупки:</w:t>
            </w:r>
          </w:p>
        </w:tc>
        <w:tc>
          <w:tcPr>
            <w:tcW w:w="0" w:type="auto"/>
            <w:vAlign w:val="center"/>
            <w:hideMark/>
          </w:tcPr>
          <w:p w:rsidR="00CC3B5C" w:rsidRPr="00CC3B5C" w:rsidRDefault="00CC3B5C" w:rsidP="00CC3B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2019.0273</w:t>
            </w:r>
          </w:p>
        </w:tc>
      </w:tr>
      <w:tr w:rsidR="00CC3B5C" w:rsidRPr="00CC3B5C" w:rsidTr="00CC3B5C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CC3B5C" w:rsidRPr="00CC3B5C" w:rsidRDefault="00CC3B5C" w:rsidP="00CC3B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проведением предварительного квалификационного отбора:</w:t>
            </w:r>
          </w:p>
        </w:tc>
        <w:tc>
          <w:tcPr>
            <w:tcW w:w="0" w:type="auto"/>
            <w:vAlign w:val="center"/>
            <w:hideMark/>
          </w:tcPr>
          <w:p w:rsidR="00CC3B5C" w:rsidRPr="00CC3B5C" w:rsidRDefault="00CC3B5C" w:rsidP="00CC3B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CC3B5C" w:rsidRPr="00CC3B5C" w:rsidRDefault="00CC3B5C" w:rsidP="00CC3B5C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55"/>
        <w:gridCol w:w="1852"/>
      </w:tblGrid>
      <w:tr w:rsidR="00CC3B5C" w:rsidRPr="00CC3B5C" w:rsidTr="00CC3B5C">
        <w:trPr>
          <w:tblCellSpacing w:w="0" w:type="dxa"/>
        </w:trPr>
        <w:tc>
          <w:tcPr>
            <w:tcW w:w="0" w:type="auto"/>
            <w:vAlign w:val="center"/>
            <w:hideMark/>
          </w:tcPr>
          <w:p w:rsidR="00CC3B5C" w:rsidRPr="00CC3B5C" w:rsidRDefault="00CC3B5C" w:rsidP="00CC3B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торгов:</w:t>
            </w:r>
          </w:p>
        </w:tc>
        <w:tc>
          <w:tcPr>
            <w:tcW w:w="0" w:type="auto"/>
            <w:vAlign w:val="center"/>
            <w:hideMark/>
          </w:tcPr>
          <w:p w:rsidR="00CC3B5C" w:rsidRPr="00CC3B5C" w:rsidRDefault="00CC3B5C" w:rsidP="00CC3B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Запрос котировок </w:t>
            </w:r>
          </w:p>
        </w:tc>
      </w:tr>
      <w:tr w:rsidR="00CC3B5C" w:rsidRPr="00CC3B5C" w:rsidTr="00CC3B5C">
        <w:trPr>
          <w:tblCellSpacing w:w="0" w:type="dxa"/>
        </w:trPr>
        <w:tc>
          <w:tcPr>
            <w:tcW w:w="0" w:type="auto"/>
            <w:vAlign w:val="center"/>
            <w:hideMark/>
          </w:tcPr>
          <w:p w:rsidR="00CC3B5C" w:rsidRPr="00CC3B5C" w:rsidRDefault="00CC3B5C" w:rsidP="00CC3B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Совместная закупка:</w:t>
            </w:r>
          </w:p>
        </w:tc>
        <w:tc>
          <w:tcPr>
            <w:tcW w:w="0" w:type="auto"/>
            <w:vAlign w:val="center"/>
            <w:hideMark/>
          </w:tcPr>
          <w:p w:rsidR="00CC3B5C" w:rsidRPr="00CC3B5C" w:rsidRDefault="00CC3B5C" w:rsidP="00CC3B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CC3B5C" w:rsidRPr="00CC3B5C" w:rsidRDefault="00CC3B5C" w:rsidP="00CC3B5C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85"/>
        <w:gridCol w:w="5454"/>
      </w:tblGrid>
      <w:tr w:rsidR="00CC3B5C" w:rsidRPr="00CC3B5C" w:rsidTr="00CC3B5C">
        <w:trPr>
          <w:tblCellSpacing w:w="0" w:type="dxa"/>
        </w:trPr>
        <w:tc>
          <w:tcPr>
            <w:tcW w:w="0" w:type="auto"/>
            <w:vAlign w:val="center"/>
            <w:hideMark/>
          </w:tcPr>
          <w:p w:rsidR="00CC3B5C" w:rsidRPr="00CC3B5C" w:rsidRDefault="00CC3B5C" w:rsidP="00CC3B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закупки в ЕИС:</w:t>
            </w:r>
          </w:p>
        </w:tc>
        <w:tc>
          <w:tcPr>
            <w:tcW w:w="0" w:type="auto"/>
            <w:vAlign w:val="center"/>
            <w:hideMark/>
          </w:tcPr>
          <w:p w:rsidR="00CC3B5C" w:rsidRPr="00CC3B5C" w:rsidRDefault="00CC3B5C" w:rsidP="00CC3B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 котировок в электронной форме (код 302801)</w:t>
            </w:r>
          </w:p>
        </w:tc>
      </w:tr>
      <w:tr w:rsidR="00CC3B5C" w:rsidRPr="00CC3B5C" w:rsidTr="00CC3B5C">
        <w:trPr>
          <w:tblCellSpacing w:w="0" w:type="dxa"/>
        </w:trPr>
        <w:tc>
          <w:tcPr>
            <w:tcW w:w="0" w:type="auto"/>
            <w:vAlign w:val="center"/>
            <w:hideMark/>
          </w:tcPr>
          <w:p w:rsidR="00CC3B5C" w:rsidRPr="00CC3B5C" w:rsidRDefault="00CC3B5C" w:rsidP="00CC3B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публикации:</w:t>
            </w:r>
          </w:p>
        </w:tc>
        <w:tc>
          <w:tcPr>
            <w:tcW w:w="0" w:type="auto"/>
            <w:vAlign w:val="center"/>
            <w:hideMark/>
          </w:tcPr>
          <w:p w:rsidR="00CC3B5C" w:rsidRPr="00CC3B5C" w:rsidRDefault="00CC3B5C" w:rsidP="00CC3B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05.06.2019</w:t>
            </w:r>
          </w:p>
        </w:tc>
      </w:tr>
    </w:tbl>
    <w:p w:rsidR="00CC3B5C" w:rsidRPr="00CC3B5C" w:rsidRDefault="00CC3B5C" w:rsidP="00CC3B5C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79"/>
        <w:gridCol w:w="4435"/>
        <w:gridCol w:w="1355"/>
      </w:tblGrid>
      <w:tr w:rsidR="00CC3B5C" w:rsidRPr="00CC3B5C" w:rsidTr="00CC3B5C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CC3B5C" w:rsidRPr="00CC3B5C" w:rsidRDefault="00CC3B5C" w:rsidP="00CC3B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Шаг указан в:</w:t>
            </w:r>
          </w:p>
        </w:tc>
        <w:tc>
          <w:tcPr>
            <w:tcW w:w="0" w:type="auto"/>
            <w:vAlign w:val="center"/>
            <w:hideMark/>
          </w:tcPr>
          <w:p w:rsidR="00CC3B5C" w:rsidRPr="00CC3B5C" w:rsidRDefault="00CC3B5C" w:rsidP="00CC3B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процентах от начальной цены договора</w:t>
            </w:r>
          </w:p>
        </w:tc>
      </w:tr>
      <w:tr w:rsidR="00CC3B5C" w:rsidRPr="00CC3B5C" w:rsidTr="00CC3B5C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CC3B5C" w:rsidRPr="00CC3B5C" w:rsidRDefault="00CC3B5C" w:rsidP="00CC3B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требованию к отсутствию участника в РНП:</w:t>
            </w:r>
          </w:p>
        </w:tc>
        <w:tc>
          <w:tcPr>
            <w:tcW w:w="0" w:type="auto"/>
            <w:vAlign w:val="center"/>
            <w:hideMark/>
          </w:tcPr>
          <w:p w:rsidR="00CC3B5C" w:rsidRPr="00CC3B5C" w:rsidRDefault="00CC3B5C" w:rsidP="00CC3B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Установлено</w:t>
            </w:r>
          </w:p>
        </w:tc>
      </w:tr>
    </w:tbl>
    <w:p w:rsidR="00CC3B5C" w:rsidRPr="00CC3B5C" w:rsidRDefault="00CC3B5C" w:rsidP="00CC3B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B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Документация процедуры: </w:t>
      </w:r>
    </w:p>
    <w:p w:rsidR="00CC3B5C" w:rsidRPr="00CC3B5C" w:rsidRDefault="00CC3B5C" w:rsidP="00CC3B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tgtFrame="_blank" w:history="1">
        <w:r w:rsidRPr="00CC3B5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Извещение_2019.0273</w:t>
        </w:r>
      </w:hyperlink>
      <w:r w:rsidRPr="00CC3B5C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размер 21.29 Мб, добавлен 05.06.2019 08:59 [GMT +5]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"/>
        <w:gridCol w:w="3197"/>
      </w:tblGrid>
      <w:tr w:rsidR="00CC3B5C" w:rsidRPr="00CC3B5C" w:rsidTr="00CC3B5C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"/>
            </w:tblGrid>
            <w:tr w:rsidR="00CC3B5C" w:rsidRPr="00CC3B5C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CC3B5C" w:rsidRPr="00CC3B5C" w:rsidRDefault="00CC3B5C" w:rsidP="00CC3B5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CC3B5C" w:rsidRPr="00CC3B5C" w:rsidRDefault="00CC3B5C" w:rsidP="00CC3B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jc w:val="righ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01"/>
              <w:gridCol w:w="66"/>
            </w:tblGrid>
            <w:tr w:rsidR="00CC3B5C" w:rsidRPr="00CC3B5C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71"/>
                  </w:tblGrid>
                  <w:tr w:rsidR="00CC3B5C" w:rsidRPr="00CC3B5C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0" w:type="dxa"/>
                          <w:tblCellSpacing w:w="0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"/>
                          <w:gridCol w:w="2861"/>
                          <w:gridCol w:w="90"/>
                        </w:tblGrid>
                        <w:tr w:rsidR="00CC3B5C" w:rsidRPr="00CC3B5C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CC3B5C" w:rsidRPr="00CC3B5C" w:rsidRDefault="00CC3B5C" w:rsidP="00CC3B5C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CC3B5C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CC3B5C" w:rsidRPr="00CC3B5C" w:rsidRDefault="00CC3B5C" w:rsidP="00CC3B5C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CC3B5C" w:rsidRPr="00CC3B5C" w:rsidRDefault="00CC3B5C" w:rsidP="00CC3B5C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CC3B5C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CC3B5C" w:rsidRPr="00CC3B5C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CC3B5C" w:rsidRPr="00CC3B5C" w:rsidRDefault="00CC3B5C" w:rsidP="00CC3B5C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CC3B5C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CC3B5C" w:rsidRPr="00CC3B5C" w:rsidRDefault="00CC3B5C" w:rsidP="00CC3B5C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CC3B5C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Получить ссылки на файлы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CC3B5C" w:rsidRPr="00CC3B5C" w:rsidRDefault="00CC3B5C" w:rsidP="00CC3B5C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CC3B5C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CC3B5C" w:rsidRPr="00CC3B5C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CC3B5C" w:rsidRPr="00CC3B5C" w:rsidRDefault="00CC3B5C" w:rsidP="00CC3B5C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CC3B5C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CC3B5C" w:rsidRPr="00CC3B5C" w:rsidRDefault="00CC3B5C" w:rsidP="00CC3B5C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CC3B5C" w:rsidRPr="00CC3B5C" w:rsidRDefault="00CC3B5C" w:rsidP="00CC3B5C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CC3B5C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CC3B5C" w:rsidRPr="00CC3B5C" w:rsidRDefault="00CC3B5C" w:rsidP="00CC3B5C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CC3B5C" w:rsidRPr="00CC3B5C" w:rsidRDefault="00CC3B5C" w:rsidP="00CC3B5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CC3B5C" w:rsidRPr="00CC3B5C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CC3B5C" w:rsidRPr="00CC3B5C" w:rsidRDefault="00CC3B5C" w:rsidP="00CC3B5C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CC3B5C" w:rsidRPr="00CC3B5C" w:rsidRDefault="00CC3B5C" w:rsidP="00CC3B5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CC3B5C" w:rsidRPr="00CC3B5C" w:rsidRDefault="00CC3B5C" w:rsidP="00CC3B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C3B5C" w:rsidRPr="00CC3B5C" w:rsidRDefault="00CC3B5C" w:rsidP="00CC3B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B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Доступ к процедуре: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49"/>
        <w:gridCol w:w="3390"/>
      </w:tblGrid>
      <w:tr w:rsidR="00CC3B5C" w:rsidRPr="00CC3B5C" w:rsidTr="00CC3B5C">
        <w:trPr>
          <w:tblCellSpacing w:w="0" w:type="dxa"/>
        </w:trPr>
        <w:tc>
          <w:tcPr>
            <w:tcW w:w="0" w:type="auto"/>
            <w:vAlign w:val="center"/>
            <w:hideMark/>
          </w:tcPr>
          <w:p w:rsidR="00CC3B5C" w:rsidRPr="00CC3B5C" w:rsidRDefault="00CC3B5C" w:rsidP="00CC3B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 к процедуре:</w:t>
            </w:r>
          </w:p>
        </w:tc>
        <w:tc>
          <w:tcPr>
            <w:tcW w:w="0" w:type="auto"/>
            <w:vAlign w:val="center"/>
            <w:hideMark/>
          </w:tcPr>
          <w:p w:rsidR="00CC3B5C" w:rsidRPr="00CC3B5C" w:rsidRDefault="00CC3B5C" w:rsidP="00CC3B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CC3B5C" w:rsidRPr="00CC3B5C" w:rsidTr="00CC3B5C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"/>
            </w:tblGrid>
            <w:tr w:rsidR="00CC3B5C" w:rsidRPr="00CC3B5C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CC3B5C" w:rsidRPr="00CC3B5C" w:rsidRDefault="00CC3B5C" w:rsidP="00CC3B5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CC3B5C" w:rsidRPr="00CC3B5C" w:rsidRDefault="00CC3B5C" w:rsidP="00CC3B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jc w:val="righ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94"/>
              <w:gridCol w:w="66"/>
            </w:tblGrid>
            <w:tr w:rsidR="00CC3B5C" w:rsidRPr="00CC3B5C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64"/>
                  </w:tblGrid>
                  <w:tr w:rsidR="00CC3B5C" w:rsidRPr="00CC3B5C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0" w:type="dxa"/>
                          <w:tblCellSpacing w:w="0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"/>
                          <w:gridCol w:w="3054"/>
                          <w:gridCol w:w="90"/>
                        </w:tblGrid>
                        <w:tr w:rsidR="00CC3B5C" w:rsidRPr="00CC3B5C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CC3B5C" w:rsidRPr="00CC3B5C" w:rsidRDefault="00CC3B5C" w:rsidP="00CC3B5C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CC3B5C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CC3B5C" w:rsidRPr="00CC3B5C" w:rsidRDefault="00CC3B5C" w:rsidP="00CC3B5C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CC3B5C" w:rsidRPr="00CC3B5C" w:rsidRDefault="00CC3B5C" w:rsidP="00CC3B5C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CC3B5C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CC3B5C" w:rsidRPr="00CC3B5C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CC3B5C" w:rsidRPr="00CC3B5C" w:rsidRDefault="00CC3B5C" w:rsidP="00CC3B5C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CC3B5C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CC3B5C" w:rsidRPr="00CC3B5C" w:rsidRDefault="00CC3B5C" w:rsidP="00CC3B5C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CC3B5C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Показать список участников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CC3B5C" w:rsidRPr="00CC3B5C" w:rsidRDefault="00CC3B5C" w:rsidP="00CC3B5C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CC3B5C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CC3B5C" w:rsidRPr="00CC3B5C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CC3B5C" w:rsidRPr="00CC3B5C" w:rsidRDefault="00CC3B5C" w:rsidP="00CC3B5C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CC3B5C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CC3B5C" w:rsidRPr="00CC3B5C" w:rsidRDefault="00CC3B5C" w:rsidP="00CC3B5C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CC3B5C" w:rsidRPr="00CC3B5C" w:rsidRDefault="00CC3B5C" w:rsidP="00CC3B5C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CC3B5C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CC3B5C" w:rsidRPr="00CC3B5C" w:rsidRDefault="00CC3B5C" w:rsidP="00CC3B5C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CC3B5C" w:rsidRPr="00CC3B5C" w:rsidRDefault="00CC3B5C" w:rsidP="00CC3B5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CC3B5C" w:rsidRPr="00CC3B5C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CC3B5C" w:rsidRPr="00CC3B5C" w:rsidRDefault="00CC3B5C" w:rsidP="00CC3B5C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CC3B5C" w:rsidRPr="00CC3B5C" w:rsidRDefault="00CC3B5C" w:rsidP="00CC3B5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CC3B5C" w:rsidRPr="00CC3B5C" w:rsidRDefault="00CC3B5C" w:rsidP="00CC3B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C3B5C" w:rsidRPr="00CC3B5C" w:rsidRDefault="00CC3B5C" w:rsidP="00CC3B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B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 об организаторе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35"/>
        <w:gridCol w:w="6520"/>
      </w:tblGrid>
      <w:tr w:rsidR="00CC3B5C" w:rsidRPr="00CC3B5C" w:rsidTr="00CC3B5C">
        <w:trPr>
          <w:tblCellSpacing w:w="0" w:type="dxa"/>
        </w:trPr>
        <w:tc>
          <w:tcPr>
            <w:tcW w:w="0" w:type="auto"/>
            <w:vAlign w:val="center"/>
            <w:hideMark/>
          </w:tcPr>
          <w:p w:rsidR="00CC3B5C" w:rsidRPr="00CC3B5C" w:rsidRDefault="00CC3B5C" w:rsidP="00CC3B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организатора:</w:t>
            </w:r>
          </w:p>
        </w:tc>
        <w:tc>
          <w:tcPr>
            <w:tcW w:w="0" w:type="auto"/>
            <w:vAlign w:val="center"/>
            <w:hideMark/>
          </w:tcPr>
          <w:p w:rsidR="00CC3B5C" w:rsidRPr="00CC3B5C" w:rsidRDefault="00CC3B5C" w:rsidP="00CC3B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АО "</w:t>
            </w:r>
            <w:proofErr w:type="spellStart"/>
            <w:r w:rsidRPr="00CC3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CC3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- "Тюменские распределительные сети"</w:t>
            </w:r>
          </w:p>
        </w:tc>
      </w:tr>
      <w:tr w:rsidR="00CC3B5C" w:rsidRPr="00CC3B5C" w:rsidTr="00CC3B5C">
        <w:trPr>
          <w:tblCellSpacing w:w="0" w:type="dxa"/>
        </w:trPr>
        <w:tc>
          <w:tcPr>
            <w:tcW w:w="0" w:type="auto"/>
            <w:vAlign w:val="center"/>
            <w:hideMark/>
          </w:tcPr>
          <w:p w:rsidR="00CC3B5C" w:rsidRPr="00CC3B5C" w:rsidRDefault="00CC3B5C" w:rsidP="00CC3B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организатора:</w:t>
            </w:r>
          </w:p>
        </w:tc>
        <w:tc>
          <w:tcPr>
            <w:tcW w:w="0" w:type="auto"/>
            <w:vAlign w:val="center"/>
            <w:hideMark/>
          </w:tcPr>
          <w:p w:rsidR="00CC3B5C" w:rsidRPr="00CC3B5C" w:rsidRDefault="00CC3B5C" w:rsidP="00CC3B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 (организатор торгов для собственных нужд)</w:t>
            </w:r>
          </w:p>
        </w:tc>
      </w:tr>
    </w:tbl>
    <w:p w:rsidR="00CC3B5C" w:rsidRPr="00CC3B5C" w:rsidRDefault="00CC3B5C" w:rsidP="00CC3B5C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25"/>
        <w:gridCol w:w="7530"/>
      </w:tblGrid>
      <w:tr w:rsidR="00CC3B5C" w:rsidRPr="00CC3B5C" w:rsidTr="00CC3B5C">
        <w:trPr>
          <w:tblCellSpacing w:w="0" w:type="dxa"/>
        </w:trPr>
        <w:tc>
          <w:tcPr>
            <w:tcW w:w="0" w:type="auto"/>
            <w:vAlign w:val="center"/>
            <w:hideMark/>
          </w:tcPr>
          <w:p w:rsidR="00CC3B5C" w:rsidRPr="00CC3B5C" w:rsidRDefault="00CC3B5C" w:rsidP="00CC3B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</w:tc>
        <w:tc>
          <w:tcPr>
            <w:tcW w:w="0" w:type="auto"/>
            <w:vAlign w:val="center"/>
            <w:hideMark/>
          </w:tcPr>
          <w:p w:rsidR="00CC3B5C" w:rsidRPr="00CC3B5C" w:rsidRDefault="00CC3B5C" w:rsidP="00CC3B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628408, Российская Федерация, Ханты-Мансийский автономный округ - Югра (Тюменская область), Сургут, Университетская, 4</w:t>
            </w:r>
          </w:p>
        </w:tc>
      </w:tr>
      <w:tr w:rsidR="00CC3B5C" w:rsidRPr="00CC3B5C" w:rsidTr="00CC3B5C">
        <w:trPr>
          <w:tblCellSpacing w:w="0" w:type="dxa"/>
        </w:trPr>
        <w:tc>
          <w:tcPr>
            <w:tcW w:w="0" w:type="auto"/>
            <w:vAlign w:val="center"/>
            <w:hideMark/>
          </w:tcPr>
          <w:p w:rsidR="00CC3B5C" w:rsidRPr="00CC3B5C" w:rsidRDefault="00CC3B5C" w:rsidP="00CC3B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CC3B5C" w:rsidRPr="00CC3B5C" w:rsidRDefault="00CC3B5C" w:rsidP="00CC3B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625000, Российская Федерация, Тюменская область, Тюмень, </w:t>
            </w:r>
            <w:proofErr w:type="spellStart"/>
            <w:r w:rsidRPr="00CC3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Даудельная</w:t>
            </w:r>
            <w:proofErr w:type="spellEnd"/>
            <w:r w:rsidRPr="00CC3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44</w:t>
            </w:r>
          </w:p>
        </w:tc>
      </w:tr>
    </w:tbl>
    <w:p w:rsidR="00CC3B5C" w:rsidRPr="00CC3B5C" w:rsidRDefault="00CC3B5C" w:rsidP="00CC3B5C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77"/>
        <w:gridCol w:w="2071"/>
      </w:tblGrid>
      <w:tr w:rsidR="00CC3B5C" w:rsidRPr="00CC3B5C" w:rsidTr="00CC3B5C">
        <w:trPr>
          <w:tblCellSpacing w:w="0" w:type="dxa"/>
        </w:trPr>
        <w:tc>
          <w:tcPr>
            <w:tcW w:w="0" w:type="auto"/>
            <w:vAlign w:val="center"/>
            <w:hideMark/>
          </w:tcPr>
          <w:p w:rsidR="00CC3B5C" w:rsidRPr="00CC3B5C" w:rsidRDefault="00CC3B5C" w:rsidP="00CC3B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телефон:</w:t>
            </w:r>
          </w:p>
        </w:tc>
        <w:tc>
          <w:tcPr>
            <w:tcW w:w="0" w:type="auto"/>
            <w:vAlign w:val="center"/>
            <w:hideMark/>
          </w:tcPr>
          <w:p w:rsidR="00CC3B5C" w:rsidRPr="00CC3B5C" w:rsidRDefault="00CC3B5C" w:rsidP="00CC3B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7-3452-596457</w:t>
            </w:r>
          </w:p>
        </w:tc>
      </w:tr>
      <w:tr w:rsidR="00CC3B5C" w:rsidRPr="00CC3B5C" w:rsidTr="00CC3B5C">
        <w:trPr>
          <w:tblCellSpacing w:w="0" w:type="dxa"/>
        </w:trPr>
        <w:tc>
          <w:tcPr>
            <w:tcW w:w="0" w:type="auto"/>
            <w:vAlign w:val="center"/>
            <w:hideMark/>
          </w:tcPr>
          <w:p w:rsidR="00CC3B5C" w:rsidRPr="00CC3B5C" w:rsidRDefault="00CC3B5C" w:rsidP="00CC3B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CC3B5C" w:rsidRPr="00CC3B5C" w:rsidRDefault="00CC3B5C" w:rsidP="00CC3B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semyonova-za@te.ru</w:t>
            </w:r>
          </w:p>
        </w:tc>
      </w:tr>
    </w:tbl>
    <w:p w:rsidR="00CC3B5C" w:rsidRPr="00CC3B5C" w:rsidRDefault="00CC3B5C" w:rsidP="00CC3B5C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99"/>
        <w:gridCol w:w="6256"/>
      </w:tblGrid>
      <w:tr w:rsidR="00CC3B5C" w:rsidRPr="00CC3B5C" w:rsidTr="00CC3B5C">
        <w:trPr>
          <w:tblCellSpacing w:w="0" w:type="dxa"/>
        </w:trPr>
        <w:tc>
          <w:tcPr>
            <w:tcW w:w="0" w:type="auto"/>
            <w:vAlign w:val="center"/>
            <w:hideMark/>
          </w:tcPr>
          <w:p w:rsidR="00CC3B5C" w:rsidRPr="00CC3B5C" w:rsidRDefault="00CC3B5C" w:rsidP="00CC3B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контактного лица:</w:t>
            </w:r>
          </w:p>
        </w:tc>
        <w:tc>
          <w:tcPr>
            <w:tcW w:w="0" w:type="auto"/>
            <w:vAlign w:val="center"/>
            <w:hideMark/>
          </w:tcPr>
          <w:p w:rsidR="00CC3B5C" w:rsidRPr="00CC3B5C" w:rsidRDefault="00CC3B5C" w:rsidP="00CC3B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Семенова Зайнаб Аданисовна</w:t>
            </w:r>
          </w:p>
        </w:tc>
      </w:tr>
      <w:tr w:rsidR="00CC3B5C" w:rsidRPr="00CC3B5C" w:rsidTr="00CC3B5C">
        <w:trPr>
          <w:tblCellSpacing w:w="0" w:type="dxa"/>
        </w:trPr>
        <w:tc>
          <w:tcPr>
            <w:tcW w:w="0" w:type="auto"/>
            <w:vAlign w:val="center"/>
            <w:hideMark/>
          </w:tcPr>
          <w:p w:rsidR="00CC3B5C" w:rsidRPr="00CC3B5C" w:rsidRDefault="00CC3B5C" w:rsidP="00CC3B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рассмотрения предложений:</w:t>
            </w:r>
          </w:p>
        </w:tc>
        <w:tc>
          <w:tcPr>
            <w:tcW w:w="0" w:type="auto"/>
            <w:vAlign w:val="center"/>
            <w:hideMark/>
          </w:tcPr>
          <w:p w:rsidR="00CC3B5C" w:rsidRPr="00CC3B5C" w:rsidRDefault="00CC3B5C" w:rsidP="00CC3B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625000, Российская Федерация, Тюменская область, Тюмень, </w:t>
            </w:r>
            <w:proofErr w:type="spellStart"/>
            <w:r w:rsidRPr="00CC3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Даудельная</w:t>
            </w:r>
            <w:proofErr w:type="spellEnd"/>
            <w:r w:rsidRPr="00CC3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44</w:t>
            </w:r>
          </w:p>
        </w:tc>
      </w:tr>
    </w:tbl>
    <w:p w:rsidR="00CC3B5C" w:rsidRPr="00CC3B5C" w:rsidRDefault="00CC3B5C" w:rsidP="00CC3B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B5C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 лотов</w:t>
      </w:r>
    </w:p>
    <w:p w:rsidR="00CC3B5C" w:rsidRPr="00CC3B5C" w:rsidRDefault="00CC3B5C" w:rsidP="00CC3B5C">
      <w:pPr>
        <w:numPr>
          <w:ilvl w:val="0"/>
          <w:numId w:val="1"/>
        </w:numPr>
        <w:spacing w:before="100" w:beforeAutospacing="1" w:after="100" w:afterAutospacing="1" w:line="240" w:lineRule="auto"/>
        <w:ind w:left="7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history="1">
        <w:r w:rsidRPr="00CC3B5C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>Лот 1</w:t>
        </w:r>
      </w:hyperlink>
    </w:p>
    <w:p w:rsidR="00CC3B5C" w:rsidRPr="00CC3B5C" w:rsidRDefault="00CC3B5C" w:rsidP="00CC3B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B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Даты проведения процедуры по лоту (время отображается по вашему локальному часовому поясу: GMT +05:00) </w:t>
      </w:r>
    </w:p>
    <w:p w:rsidR="00CC3B5C" w:rsidRPr="00CC3B5C" w:rsidRDefault="00CC3B5C" w:rsidP="00CC3B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B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Приём заявок </w:t>
      </w:r>
    </w:p>
    <w:p w:rsidR="00CC3B5C" w:rsidRPr="00CC3B5C" w:rsidRDefault="00CC3B5C" w:rsidP="00CC3B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B5C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и время окончания подачи заявок: 13.06.2019 13:00 [GMT +5]</w:t>
      </w:r>
    </w:p>
    <w:p w:rsidR="00CC3B5C" w:rsidRPr="00CC3B5C" w:rsidRDefault="00CC3B5C" w:rsidP="00CC3B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B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проведения: </w:t>
      </w:r>
    </w:p>
    <w:p w:rsidR="00CC3B5C" w:rsidRPr="00CC3B5C" w:rsidRDefault="00CC3B5C" w:rsidP="00CC3B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B5C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соотв. с извещением</w:t>
      </w:r>
    </w:p>
    <w:p w:rsidR="00CC3B5C" w:rsidRPr="00CC3B5C" w:rsidRDefault="00CC3B5C" w:rsidP="00CC3B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B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Вскрытие конвертов </w:t>
      </w:r>
    </w:p>
    <w:p w:rsidR="00CC3B5C" w:rsidRPr="00CC3B5C" w:rsidRDefault="00CC3B5C" w:rsidP="00CC3B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и время вскрытия конвертов</w:t>
      </w:r>
      <w:r w:rsidRPr="00CC3B5C">
        <w:rPr>
          <w:rFonts w:ascii="Times New Roman" w:eastAsia="Times New Roman" w:hAnsi="Times New Roman" w:cs="Times New Roman"/>
          <w:sz w:val="24"/>
          <w:szCs w:val="24"/>
          <w:lang w:eastAsia="ru-RU"/>
        </w:rPr>
        <w:t>: 13.06.2019 13:00 [GMT +5]</w:t>
      </w:r>
    </w:p>
    <w:p w:rsidR="00CC3B5C" w:rsidRPr="00CC3B5C" w:rsidRDefault="00CC3B5C" w:rsidP="00CC3B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B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проведения: </w:t>
      </w:r>
    </w:p>
    <w:p w:rsidR="00CC3B5C" w:rsidRPr="00CC3B5C" w:rsidRDefault="00CC3B5C" w:rsidP="00CC3B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B5C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соотв. с извещением</w:t>
      </w:r>
    </w:p>
    <w:p w:rsidR="00CC3B5C" w:rsidRPr="00CC3B5C" w:rsidRDefault="00CC3B5C" w:rsidP="00CC3B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B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Место проведения: </w:t>
      </w:r>
    </w:p>
    <w:p w:rsidR="00CC3B5C" w:rsidRPr="00CC3B5C" w:rsidRDefault="00CC3B5C" w:rsidP="00CC3B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B5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соотв. с извещением</w:t>
      </w:r>
    </w:p>
    <w:p w:rsidR="00CC3B5C" w:rsidRPr="00CC3B5C" w:rsidRDefault="00CC3B5C" w:rsidP="00CC3B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B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Рассмотрение заявок </w:t>
      </w:r>
    </w:p>
    <w:p w:rsidR="00CC3B5C" w:rsidRPr="00CC3B5C" w:rsidRDefault="00CC3B5C" w:rsidP="00CC3B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B5C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ата и время рассмотрения заявок</w:t>
      </w:r>
      <w:r w:rsidRPr="00CC3B5C">
        <w:rPr>
          <w:rFonts w:ascii="Times New Roman" w:eastAsia="Times New Roman" w:hAnsi="Times New Roman" w:cs="Times New Roman"/>
          <w:sz w:val="24"/>
          <w:szCs w:val="24"/>
          <w:lang w:eastAsia="ru-RU"/>
        </w:rPr>
        <w:t>: 03.07.2019 17:00 [GMT +5]</w:t>
      </w:r>
    </w:p>
    <w:p w:rsidR="00CC3B5C" w:rsidRPr="00CC3B5C" w:rsidRDefault="00CC3B5C" w:rsidP="00CC3B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B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проведения: </w:t>
      </w:r>
    </w:p>
    <w:p w:rsidR="00CC3B5C" w:rsidRPr="00CC3B5C" w:rsidRDefault="00CC3B5C" w:rsidP="00CC3B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B5C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соотв. с извещением</w:t>
      </w:r>
    </w:p>
    <w:p w:rsidR="00CC3B5C" w:rsidRPr="00CC3B5C" w:rsidRDefault="00CC3B5C" w:rsidP="00CC3B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B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Место проведения: </w:t>
      </w:r>
    </w:p>
    <w:p w:rsidR="00CC3B5C" w:rsidRPr="00CC3B5C" w:rsidRDefault="00CC3B5C" w:rsidP="00CC3B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B5C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соотв. с извещением</w:t>
      </w:r>
    </w:p>
    <w:p w:rsidR="00CC3B5C" w:rsidRPr="00CC3B5C" w:rsidRDefault="00CC3B5C" w:rsidP="00CC3B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B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Подведение итогов </w:t>
      </w:r>
    </w:p>
    <w:p w:rsidR="00CC3B5C" w:rsidRPr="00CC3B5C" w:rsidRDefault="00CC3B5C" w:rsidP="00CC3B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B5C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и время подведения итогов: 12.07.2019 17:00 [GMT +5]</w:t>
      </w:r>
    </w:p>
    <w:p w:rsidR="00CC3B5C" w:rsidRPr="00CC3B5C" w:rsidRDefault="00CC3B5C" w:rsidP="00CC3B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B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проведения: </w:t>
      </w:r>
    </w:p>
    <w:p w:rsidR="00CC3B5C" w:rsidRPr="00CC3B5C" w:rsidRDefault="00CC3B5C" w:rsidP="00CC3B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B5C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соотв. с извещением</w:t>
      </w:r>
    </w:p>
    <w:p w:rsidR="00CC3B5C" w:rsidRPr="00CC3B5C" w:rsidRDefault="00CC3B5C" w:rsidP="00CC3B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B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Место проведения: </w:t>
      </w:r>
    </w:p>
    <w:p w:rsidR="00CC3B5C" w:rsidRPr="00CC3B5C" w:rsidRDefault="00CC3B5C" w:rsidP="00CC3B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B5C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соотв. с извещением</w:t>
      </w:r>
    </w:p>
    <w:p w:rsidR="00CC3B5C" w:rsidRPr="00CC3B5C" w:rsidRDefault="00CC3B5C" w:rsidP="00CC3B5C">
      <w:pPr>
        <w:spacing w:after="7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B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Требования к субъектам малого и среднего предпринимательства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13"/>
        <w:gridCol w:w="1780"/>
        <w:gridCol w:w="1562"/>
      </w:tblGrid>
      <w:tr w:rsidR="00CC3B5C" w:rsidRPr="00CC3B5C" w:rsidTr="00CC3B5C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CC3B5C" w:rsidRPr="00CC3B5C" w:rsidRDefault="00CC3B5C" w:rsidP="00CC3B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Участниками являются только субъекты малого и среднего предпринимательства:</w:t>
            </w:r>
          </w:p>
        </w:tc>
        <w:tc>
          <w:tcPr>
            <w:tcW w:w="0" w:type="auto"/>
            <w:vAlign w:val="center"/>
            <w:hideMark/>
          </w:tcPr>
          <w:p w:rsidR="00CC3B5C" w:rsidRPr="00CC3B5C" w:rsidRDefault="00CC3B5C" w:rsidP="00CC3B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  <w:tr w:rsidR="00CC3B5C" w:rsidRPr="00CC3B5C" w:rsidTr="00CC3B5C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CC3B5C" w:rsidRPr="00CC3B5C" w:rsidRDefault="00CC3B5C" w:rsidP="00CC3B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Установлено требование привлечения субподрядчиков:</w:t>
            </w:r>
          </w:p>
        </w:tc>
        <w:tc>
          <w:tcPr>
            <w:tcW w:w="0" w:type="auto"/>
            <w:vAlign w:val="center"/>
            <w:hideMark/>
          </w:tcPr>
          <w:p w:rsidR="00CC3B5C" w:rsidRPr="00CC3B5C" w:rsidRDefault="00CC3B5C" w:rsidP="00CC3B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CC3B5C" w:rsidRPr="00CC3B5C" w:rsidRDefault="00CC3B5C" w:rsidP="00CC3B5C">
      <w:pPr>
        <w:spacing w:after="7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B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Цена договора и требования к обеспечению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80"/>
        <w:gridCol w:w="7775"/>
      </w:tblGrid>
      <w:tr w:rsidR="00CC3B5C" w:rsidRPr="00CC3B5C" w:rsidTr="00CC3B5C">
        <w:trPr>
          <w:tblCellSpacing w:w="0" w:type="dxa"/>
        </w:trPr>
        <w:tc>
          <w:tcPr>
            <w:tcW w:w="0" w:type="auto"/>
            <w:vAlign w:val="center"/>
            <w:hideMark/>
          </w:tcPr>
          <w:p w:rsidR="00CC3B5C" w:rsidRPr="00CC3B5C" w:rsidRDefault="00CC3B5C" w:rsidP="00CC3B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CC3B5C" w:rsidRPr="00CC3B5C" w:rsidRDefault="00CC3B5C" w:rsidP="00CC3B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Поставка электротехнического оборудования для филиала АО "</w:t>
            </w:r>
            <w:proofErr w:type="spellStart"/>
            <w:r w:rsidRPr="00CC3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CC3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- "Тюменские распределительные сети"</w:t>
            </w:r>
          </w:p>
        </w:tc>
      </w:tr>
      <w:tr w:rsidR="00CC3B5C" w:rsidRPr="00CC3B5C" w:rsidTr="00CC3B5C">
        <w:trPr>
          <w:tblCellSpacing w:w="0" w:type="dxa"/>
        </w:trPr>
        <w:tc>
          <w:tcPr>
            <w:tcW w:w="0" w:type="auto"/>
            <w:vAlign w:val="center"/>
            <w:hideMark/>
          </w:tcPr>
          <w:p w:rsidR="00CC3B5C" w:rsidRPr="00CC3B5C" w:rsidRDefault="00CC3B5C" w:rsidP="00CC3B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цена:</w:t>
            </w:r>
          </w:p>
        </w:tc>
        <w:tc>
          <w:tcPr>
            <w:tcW w:w="0" w:type="auto"/>
            <w:vAlign w:val="center"/>
            <w:hideMark/>
          </w:tcPr>
          <w:p w:rsidR="00CC3B5C" w:rsidRPr="00CC3B5C" w:rsidRDefault="00CC3B5C" w:rsidP="00CC3B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932 255,03 (С учетом НДС)</w:t>
            </w:r>
          </w:p>
        </w:tc>
      </w:tr>
    </w:tbl>
    <w:p w:rsidR="00CC3B5C" w:rsidRPr="00CC3B5C" w:rsidRDefault="00CC3B5C" w:rsidP="00CC3B5C">
      <w:pPr>
        <w:spacing w:after="75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0"/>
        <w:gridCol w:w="1885"/>
      </w:tblGrid>
      <w:tr w:rsidR="00CC3B5C" w:rsidRPr="00CC3B5C" w:rsidTr="00CC3B5C">
        <w:trPr>
          <w:tblCellSpacing w:w="0" w:type="dxa"/>
        </w:trPr>
        <w:tc>
          <w:tcPr>
            <w:tcW w:w="0" w:type="auto"/>
            <w:vAlign w:val="center"/>
            <w:hideMark/>
          </w:tcPr>
          <w:p w:rsidR="00CC3B5C" w:rsidRPr="00CC3B5C" w:rsidRDefault="00CC3B5C" w:rsidP="00CC3B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Базис сравнения :</w:t>
            </w:r>
          </w:p>
        </w:tc>
        <w:tc>
          <w:tcPr>
            <w:tcW w:w="0" w:type="auto"/>
            <w:vAlign w:val="center"/>
            <w:hideMark/>
          </w:tcPr>
          <w:p w:rsidR="00CC3B5C" w:rsidRPr="00CC3B5C" w:rsidRDefault="00CC3B5C" w:rsidP="00CC3B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учёта НДС</w:t>
            </w:r>
          </w:p>
        </w:tc>
      </w:tr>
      <w:tr w:rsidR="00CC3B5C" w:rsidRPr="00CC3B5C" w:rsidTr="00CC3B5C">
        <w:trPr>
          <w:tblCellSpacing w:w="0" w:type="dxa"/>
        </w:trPr>
        <w:tc>
          <w:tcPr>
            <w:tcW w:w="0" w:type="auto"/>
            <w:vAlign w:val="center"/>
            <w:hideMark/>
          </w:tcPr>
          <w:p w:rsidR="00CC3B5C" w:rsidRPr="00CC3B5C" w:rsidRDefault="00CC3B5C" w:rsidP="00CC3B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Валюта:</w:t>
            </w:r>
          </w:p>
        </w:tc>
        <w:tc>
          <w:tcPr>
            <w:tcW w:w="0" w:type="auto"/>
            <w:vAlign w:val="center"/>
            <w:hideMark/>
          </w:tcPr>
          <w:p w:rsidR="00CC3B5C" w:rsidRPr="00CC3B5C" w:rsidRDefault="00CC3B5C" w:rsidP="00CC3B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рубль</w:t>
            </w:r>
          </w:p>
        </w:tc>
      </w:tr>
    </w:tbl>
    <w:p w:rsidR="00CC3B5C" w:rsidRPr="00CC3B5C" w:rsidRDefault="00CC3B5C" w:rsidP="00CC3B5C">
      <w:pPr>
        <w:spacing w:after="75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13"/>
        <w:gridCol w:w="1600"/>
      </w:tblGrid>
      <w:tr w:rsidR="00CC3B5C" w:rsidRPr="00CC3B5C" w:rsidTr="00CC3B5C">
        <w:trPr>
          <w:tblCellSpacing w:w="0" w:type="dxa"/>
        </w:trPr>
        <w:tc>
          <w:tcPr>
            <w:tcW w:w="0" w:type="auto"/>
            <w:vAlign w:val="center"/>
            <w:hideMark/>
          </w:tcPr>
          <w:p w:rsidR="00CC3B5C" w:rsidRPr="00CC3B5C" w:rsidRDefault="00CC3B5C" w:rsidP="00CC3B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Установлено требование обеспечения заявки:</w:t>
            </w:r>
          </w:p>
        </w:tc>
        <w:tc>
          <w:tcPr>
            <w:tcW w:w="0" w:type="auto"/>
            <w:vAlign w:val="center"/>
            <w:hideMark/>
          </w:tcPr>
          <w:p w:rsidR="00CC3B5C" w:rsidRPr="00CC3B5C" w:rsidRDefault="00CC3B5C" w:rsidP="00CC3B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  <w:tr w:rsidR="00CC3B5C" w:rsidRPr="00CC3B5C" w:rsidTr="00CC3B5C">
        <w:trPr>
          <w:tblCellSpacing w:w="0" w:type="dxa"/>
        </w:trPr>
        <w:tc>
          <w:tcPr>
            <w:tcW w:w="0" w:type="auto"/>
            <w:vAlign w:val="center"/>
            <w:hideMark/>
          </w:tcPr>
          <w:p w:rsidR="00CC3B5C" w:rsidRPr="00CC3B5C" w:rsidRDefault="00CC3B5C" w:rsidP="00CC3B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возврата аванса:</w:t>
            </w:r>
          </w:p>
        </w:tc>
        <w:tc>
          <w:tcPr>
            <w:tcW w:w="0" w:type="auto"/>
            <w:vAlign w:val="center"/>
            <w:hideMark/>
          </w:tcPr>
          <w:p w:rsidR="00CC3B5C" w:rsidRPr="00CC3B5C" w:rsidRDefault="00CC3B5C" w:rsidP="00CC3B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CC3B5C" w:rsidRPr="00CC3B5C" w:rsidRDefault="00CC3B5C" w:rsidP="00CC3B5C">
      <w:pPr>
        <w:spacing w:after="75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26"/>
        <w:gridCol w:w="1600"/>
      </w:tblGrid>
      <w:tr w:rsidR="00CC3B5C" w:rsidRPr="00CC3B5C" w:rsidTr="00CC3B5C">
        <w:trPr>
          <w:tblCellSpacing w:w="0" w:type="dxa"/>
        </w:trPr>
        <w:tc>
          <w:tcPr>
            <w:tcW w:w="0" w:type="auto"/>
            <w:vAlign w:val="center"/>
            <w:hideMark/>
          </w:tcPr>
          <w:p w:rsidR="00CC3B5C" w:rsidRPr="00CC3B5C" w:rsidRDefault="00CC3B5C" w:rsidP="00CC3B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гарантийных обязательств:</w:t>
            </w:r>
          </w:p>
        </w:tc>
        <w:tc>
          <w:tcPr>
            <w:tcW w:w="0" w:type="auto"/>
            <w:vAlign w:val="center"/>
            <w:hideMark/>
          </w:tcPr>
          <w:p w:rsidR="00CC3B5C" w:rsidRPr="00CC3B5C" w:rsidRDefault="00CC3B5C" w:rsidP="00CC3B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CC3B5C" w:rsidRPr="00CC3B5C" w:rsidRDefault="00CC3B5C" w:rsidP="00CC3B5C">
      <w:pPr>
        <w:spacing w:after="7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B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Условия поставки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75"/>
        <w:gridCol w:w="7680"/>
      </w:tblGrid>
      <w:tr w:rsidR="00CC3B5C" w:rsidRPr="00CC3B5C" w:rsidTr="00CC3B5C">
        <w:trPr>
          <w:tblCellSpacing w:w="0" w:type="dxa"/>
        </w:trPr>
        <w:tc>
          <w:tcPr>
            <w:tcW w:w="0" w:type="auto"/>
            <w:vAlign w:val="center"/>
            <w:hideMark/>
          </w:tcPr>
          <w:p w:rsidR="00CC3B5C" w:rsidRPr="00CC3B5C" w:rsidRDefault="00CC3B5C" w:rsidP="00CC3B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поставки:</w:t>
            </w:r>
          </w:p>
        </w:tc>
        <w:tc>
          <w:tcPr>
            <w:tcW w:w="0" w:type="auto"/>
            <w:vAlign w:val="center"/>
            <w:hideMark/>
          </w:tcPr>
          <w:p w:rsidR="00CC3B5C" w:rsidRPr="00CC3B5C" w:rsidRDefault="00CC3B5C" w:rsidP="00CC3B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установлены в Техническом задании (Приложение №1 к настоящему извещению).</w:t>
            </w:r>
          </w:p>
        </w:tc>
      </w:tr>
      <w:tr w:rsidR="00CC3B5C" w:rsidRPr="00CC3B5C" w:rsidTr="00CC3B5C">
        <w:trPr>
          <w:tblCellSpacing w:w="0" w:type="dxa"/>
        </w:trPr>
        <w:tc>
          <w:tcPr>
            <w:tcW w:w="0" w:type="auto"/>
            <w:vAlign w:val="center"/>
            <w:hideMark/>
          </w:tcPr>
          <w:p w:rsidR="00CC3B5C" w:rsidRPr="00CC3B5C" w:rsidRDefault="00CC3B5C" w:rsidP="00CC3B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поставки:</w:t>
            </w:r>
          </w:p>
        </w:tc>
        <w:tc>
          <w:tcPr>
            <w:tcW w:w="0" w:type="auto"/>
            <w:vAlign w:val="center"/>
            <w:hideMark/>
          </w:tcPr>
          <w:p w:rsidR="00CC3B5C" w:rsidRPr="00CC3B5C" w:rsidRDefault="00CC3B5C" w:rsidP="00CC3B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установлены в Техническом задании (Приложение №1 к настоящему извещению).</w:t>
            </w:r>
          </w:p>
        </w:tc>
      </w:tr>
    </w:tbl>
    <w:p w:rsidR="00CC3B5C" w:rsidRPr="00CC3B5C" w:rsidRDefault="00CC3B5C" w:rsidP="00CC3B5C">
      <w:pPr>
        <w:spacing w:after="75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96"/>
        <w:gridCol w:w="7759"/>
      </w:tblGrid>
      <w:tr w:rsidR="00CC3B5C" w:rsidRPr="00CC3B5C" w:rsidTr="00CC3B5C">
        <w:trPr>
          <w:tblCellSpacing w:w="0" w:type="dxa"/>
        </w:trPr>
        <w:tc>
          <w:tcPr>
            <w:tcW w:w="0" w:type="auto"/>
            <w:vAlign w:val="center"/>
            <w:hideMark/>
          </w:tcPr>
          <w:p w:rsidR="00CC3B5C" w:rsidRPr="00CC3B5C" w:rsidRDefault="00CC3B5C" w:rsidP="00CC3B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Условия, сроки поставки и оплаты:</w:t>
            </w:r>
          </w:p>
        </w:tc>
        <w:tc>
          <w:tcPr>
            <w:tcW w:w="0" w:type="auto"/>
            <w:vAlign w:val="center"/>
            <w:hideMark/>
          </w:tcPr>
          <w:p w:rsidR="00CC3B5C" w:rsidRPr="00CC3B5C" w:rsidRDefault="00CC3B5C" w:rsidP="00CC3B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Форма, сроки и порядок оплаты поставки товара, а также прочие условия поставки товара определены в проекте договора, который будет заключен по итогам данного запроса котировок (Приложение №2 к настоящему извещению). Авансирование не предусмотрено.</w:t>
            </w:r>
          </w:p>
        </w:tc>
      </w:tr>
    </w:tbl>
    <w:p w:rsidR="00CC3B5C" w:rsidRPr="00CC3B5C" w:rsidRDefault="00CC3B5C" w:rsidP="00CC3B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B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Заказчики, с которыми заключается договор </w:t>
      </w:r>
    </w:p>
    <w:p w:rsidR="00CC3B5C" w:rsidRPr="00CC3B5C" w:rsidRDefault="00CC3B5C" w:rsidP="00CC3B5C">
      <w:pPr>
        <w:spacing w:after="7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B5C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Филиал АО "</w:t>
      </w:r>
      <w:proofErr w:type="spellStart"/>
      <w:r w:rsidRPr="00CC3B5C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CC3B5C">
        <w:rPr>
          <w:rFonts w:ascii="Times New Roman" w:eastAsia="Times New Roman" w:hAnsi="Times New Roman" w:cs="Times New Roman"/>
          <w:sz w:val="24"/>
          <w:szCs w:val="24"/>
          <w:lang w:eastAsia="ru-RU"/>
        </w:rPr>
        <w:t>" - "Тюменские распределительные сети"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73"/>
        <w:gridCol w:w="6782"/>
      </w:tblGrid>
      <w:tr w:rsidR="00CC3B5C" w:rsidRPr="00CC3B5C" w:rsidTr="00CC3B5C">
        <w:trPr>
          <w:tblCellSpacing w:w="0" w:type="dxa"/>
        </w:trPr>
        <w:tc>
          <w:tcPr>
            <w:tcW w:w="0" w:type="auto"/>
            <w:vAlign w:val="center"/>
            <w:hideMark/>
          </w:tcPr>
          <w:p w:rsidR="00CC3B5C" w:rsidRPr="00CC3B5C" w:rsidRDefault="00CC3B5C" w:rsidP="00CC3B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заказчика:</w:t>
            </w:r>
          </w:p>
        </w:tc>
        <w:tc>
          <w:tcPr>
            <w:tcW w:w="0" w:type="auto"/>
            <w:vAlign w:val="center"/>
            <w:hideMark/>
          </w:tcPr>
          <w:p w:rsidR="00CC3B5C" w:rsidRPr="00CC3B5C" w:rsidRDefault="00CC3B5C" w:rsidP="00CC3B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АО "</w:t>
            </w:r>
            <w:proofErr w:type="spellStart"/>
            <w:r w:rsidRPr="00CC3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CC3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- "Тюменские распределительные сети"</w:t>
            </w:r>
          </w:p>
        </w:tc>
      </w:tr>
      <w:tr w:rsidR="00CC3B5C" w:rsidRPr="00CC3B5C" w:rsidTr="00CC3B5C">
        <w:trPr>
          <w:tblCellSpacing w:w="0" w:type="dxa"/>
        </w:trPr>
        <w:tc>
          <w:tcPr>
            <w:tcW w:w="0" w:type="auto"/>
            <w:vAlign w:val="center"/>
            <w:hideMark/>
          </w:tcPr>
          <w:p w:rsidR="00CC3B5C" w:rsidRPr="00CC3B5C" w:rsidRDefault="00CC3B5C" w:rsidP="00CC3B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Контактное лицо:</w:t>
            </w:r>
          </w:p>
        </w:tc>
        <w:tc>
          <w:tcPr>
            <w:tcW w:w="0" w:type="auto"/>
            <w:vAlign w:val="center"/>
            <w:hideMark/>
          </w:tcPr>
          <w:p w:rsidR="00CC3B5C" w:rsidRPr="00CC3B5C" w:rsidRDefault="00CC3B5C" w:rsidP="00CC3B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Семенова Зайнаб Аданисовна</w:t>
            </w:r>
          </w:p>
        </w:tc>
      </w:tr>
    </w:tbl>
    <w:p w:rsidR="00CC3B5C" w:rsidRPr="00CC3B5C" w:rsidRDefault="00CC3B5C" w:rsidP="00CC3B5C">
      <w:pPr>
        <w:spacing w:after="75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4"/>
        <w:gridCol w:w="2071"/>
      </w:tblGrid>
      <w:tr w:rsidR="00CC3B5C" w:rsidRPr="00CC3B5C" w:rsidTr="00CC3B5C">
        <w:trPr>
          <w:tblCellSpacing w:w="0" w:type="dxa"/>
        </w:trPr>
        <w:tc>
          <w:tcPr>
            <w:tcW w:w="0" w:type="auto"/>
            <w:vAlign w:val="center"/>
            <w:hideMark/>
          </w:tcPr>
          <w:p w:rsidR="00CC3B5C" w:rsidRPr="00CC3B5C" w:rsidRDefault="00CC3B5C" w:rsidP="00CC3B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эл. почты:</w:t>
            </w:r>
          </w:p>
        </w:tc>
        <w:tc>
          <w:tcPr>
            <w:tcW w:w="0" w:type="auto"/>
            <w:vAlign w:val="center"/>
            <w:hideMark/>
          </w:tcPr>
          <w:p w:rsidR="00CC3B5C" w:rsidRPr="00CC3B5C" w:rsidRDefault="00CC3B5C" w:rsidP="00CC3B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semyonova-za@te.ru</w:t>
            </w:r>
          </w:p>
        </w:tc>
      </w:tr>
      <w:tr w:rsidR="00CC3B5C" w:rsidRPr="00CC3B5C" w:rsidTr="00CC3B5C">
        <w:trPr>
          <w:tblCellSpacing w:w="0" w:type="dxa"/>
        </w:trPr>
        <w:tc>
          <w:tcPr>
            <w:tcW w:w="0" w:type="auto"/>
            <w:vAlign w:val="center"/>
            <w:hideMark/>
          </w:tcPr>
          <w:p w:rsidR="00CC3B5C" w:rsidRPr="00CC3B5C" w:rsidRDefault="00CC3B5C" w:rsidP="00CC3B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CC3B5C" w:rsidRPr="00CC3B5C" w:rsidRDefault="00CC3B5C" w:rsidP="00CC3B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7-3452-596457</w:t>
            </w:r>
          </w:p>
        </w:tc>
      </w:tr>
    </w:tbl>
    <w:p w:rsidR="00CC3B5C" w:rsidRPr="00CC3B5C" w:rsidRDefault="00CC3B5C" w:rsidP="00CC3B5C">
      <w:pPr>
        <w:spacing w:after="75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8"/>
        <w:gridCol w:w="1781"/>
        <w:gridCol w:w="6916"/>
      </w:tblGrid>
      <w:tr w:rsidR="00CC3B5C" w:rsidRPr="00CC3B5C" w:rsidTr="00CC3B5C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CC3B5C" w:rsidRPr="00CC3B5C" w:rsidRDefault="00CC3B5C" w:rsidP="00CC3B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Сайт:</w:t>
            </w:r>
          </w:p>
        </w:tc>
        <w:tc>
          <w:tcPr>
            <w:tcW w:w="0" w:type="auto"/>
            <w:vAlign w:val="center"/>
            <w:hideMark/>
          </w:tcPr>
          <w:p w:rsidR="00CC3B5C" w:rsidRPr="00CC3B5C" w:rsidRDefault="00CC3B5C" w:rsidP="00CC3B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history="1">
              <w:r w:rsidRPr="00CC3B5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http://www.te.ru</w:t>
              </w:r>
            </w:hyperlink>
          </w:p>
        </w:tc>
      </w:tr>
      <w:tr w:rsidR="00CC3B5C" w:rsidRPr="00CC3B5C" w:rsidTr="00CC3B5C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CC3B5C" w:rsidRPr="00CC3B5C" w:rsidRDefault="00CC3B5C" w:rsidP="00CC3B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местонахождения:</w:t>
            </w:r>
          </w:p>
        </w:tc>
        <w:tc>
          <w:tcPr>
            <w:tcW w:w="0" w:type="auto"/>
            <w:vAlign w:val="center"/>
            <w:hideMark/>
          </w:tcPr>
          <w:p w:rsidR="00CC3B5C" w:rsidRPr="00CC3B5C" w:rsidRDefault="00CC3B5C" w:rsidP="00CC3B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625000, Тюменская область, Тюмень, </w:t>
            </w:r>
            <w:proofErr w:type="spellStart"/>
            <w:r w:rsidRPr="00CC3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Даудельная</w:t>
            </w:r>
            <w:proofErr w:type="spellEnd"/>
            <w:r w:rsidRPr="00CC3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44 </w:t>
            </w:r>
            <w:r w:rsidRPr="00CC3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628408, Ханты-Мансийский автономный округ - Югра (Тюменская область), Сургут, Университетская, 4 </w:t>
            </w:r>
            <w:r w:rsidRPr="00CC3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</w:tbl>
    <w:p w:rsidR="00CC3B5C" w:rsidRPr="00CC3B5C" w:rsidRDefault="00CC3B5C" w:rsidP="00CC3B5C">
      <w:pPr>
        <w:spacing w:after="75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7"/>
        <w:gridCol w:w="7798"/>
      </w:tblGrid>
      <w:tr w:rsidR="00CC3B5C" w:rsidRPr="00CC3B5C" w:rsidTr="00CC3B5C">
        <w:trPr>
          <w:tblCellSpacing w:w="0" w:type="dxa"/>
        </w:trPr>
        <w:tc>
          <w:tcPr>
            <w:tcW w:w="0" w:type="auto"/>
            <w:vAlign w:val="center"/>
            <w:hideMark/>
          </w:tcPr>
          <w:p w:rsidR="00CC3B5C" w:rsidRPr="00CC3B5C" w:rsidRDefault="00CC3B5C" w:rsidP="00CC3B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Позиция плана закупок:</w:t>
            </w:r>
          </w:p>
        </w:tc>
        <w:tc>
          <w:tcPr>
            <w:tcW w:w="0" w:type="auto"/>
            <w:vAlign w:val="center"/>
            <w:hideMark/>
          </w:tcPr>
          <w:p w:rsidR="00CC3B5C" w:rsidRPr="00CC3B5C" w:rsidRDefault="00CC3B5C" w:rsidP="00CC3B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№2180330047 / Позиция 273: Поставка электротехнического оборудования для филиала АО "</w:t>
            </w:r>
            <w:proofErr w:type="spellStart"/>
            <w:r w:rsidRPr="00CC3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CC3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- "Тюменские распределительные сети"</w:t>
            </w:r>
          </w:p>
        </w:tc>
      </w:tr>
    </w:tbl>
    <w:p w:rsidR="00CC3B5C" w:rsidRPr="00CC3B5C" w:rsidRDefault="00CC3B5C" w:rsidP="00CC3B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B5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Обособленное подразделение </w:t>
      </w:r>
    </w:p>
    <w:p w:rsidR="00CC3B5C" w:rsidRPr="00CC3B5C" w:rsidRDefault="00CC3B5C" w:rsidP="00CC3B5C">
      <w:pPr>
        <w:spacing w:after="7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B5C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Филиал АО "</w:t>
      </w:r>
      <w:proofErr w:type="spellStart"/>
      <w:r w:rsidRPr="00CC3B5C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CC3B5C">
        <w:rPr>
          <w:rFonts w:ascii="Times New Roman" w:eastAsia="Times New Roman" w:hAnsi="Times New Roman" w:cs="Times New Roman"/>
          <w:sz w:val="24"/>
          <w:szCs w:val="24"/>
          <w:lang w:eastAsia="ru-RU"/>
        </w:rPr>
        <w:t>" - "Тюменские распределительные сети"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73"/>
        <w:gridCol w:w="6782"/>
      </w:tblGrid>
      <w:tr w:rsidR="00CC3B5C" w:rsidRPr="00CC3B5C" w:rsidTr="00CC3B5C">
        <w:trPr>
          <w:tblCellSpacing w:w="0" w:type="dxa"/>
        </w:trPr>
        <w:tc>
          <w:tcPr>
            <w:tcW w:w="0" w:type="auto"/>
            <w:vAlign w:val="center"/>
            <w:hideMark/>
          </w:tcPr>
          <w:p w:rsidR="00CC3B5C" w:rsidRPr="00CC3B5C" w:rsidRDefault="00CC3B5C" w:rsidP="00CC3B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заказчика:</w:t>
            </w:r>
          </w:p>
        </w:tc>
        <w:tc>
          <w:tcPr>
            <w:tcW w:w="0" w:type="auto"/>
            <w:vAlign w:val="center"/>
            <w:hideMark/>
          </w:tcPr>
          <w:p w:rsidR="00CC3B5C" w:rsidRPr="00CC3B5C" w:rsidRDefault="00CC3B5C" w:rsidP="00CC3B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АО "</w:t>
            </w:r>
            <w:proofErr w:type="spellStart"/>
            <w:r w:rsidRPr="00CC3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CC3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- "Тюменские распределительные сети"</w:t>
            </w:r>
          </w:p>
        </w:tc>
      </w:tr>
      <w:tr w:rsidR="00CC3B5C" w:rsidRPr="00CC3B5C" w:rsidTr="00CC3B5C">
        <w:trPr>
          <w:tblCellSpacing w:w="0" w:type="dxa"/>
        </w:trPr>
        <w:tc>
          <w:tcPr>
            <w:tcW w:w="0" w:type="auto"/>
            <w:vAlign w:val="center"/>
            <w:hideMark/>
          </w:tcPr>
          <w:p w:rsidR="00CC3B5C" w:rsidRPr="00CC3B5C" w:rsidRDefault="00CC3B5C" w:rsidP="00CC3B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Контактное лицо:</w:t>
            </w:r>
          </w:p>
        </w:tc>
        <w:tc>
          <w:tcPr>
            <w:tcW w:w="0" w:type="auto"/>
            <w:vAlign w:val="center"/>
            <w:hideMark/>
          </w:tcPr>
          <w:p w:rsidR="00CC3B5C" w:rsidRPr="00CC3B5C" w:rsidRDefault="00CC3B5C" w:rsidP="00CC3B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Семенова Зайнаб Аданисовна</w:t>
            </w:r>
          </w:p>
        </w:tc>
      </w:tr>
    </w:tbl>
    <w:p w:rsidR="00CC3B5C" w:rsidRPr="00CC3B5C" w:rsidRDefault="00CC3B5C" w:rsidP="00CC3B5C">
      <w:pPr>
        <w:spacing w:after="75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4"/>
        <w:gridCol w:w="2071"/>
      </w:tblGrid>
      <w:tr w:rsidR="00CC3B5C" w:rsidRPr="00CC3B5C" w:rsidTr="00CC3B5C">
        <w:trPr>
          <w:tblCellSpacing w:w="0" w:type="dxa"/>
        </w:trPr>
        <w:tc>
          <w:tcPr>
            <w:tcW w:w="0" w:type="auto"/>
            <w:vAlign w:val="center"/>
            <w:hideMark/>
          </w:tcPr>
          <w:p w:rsidR="00CC3B5C" w:rsidRPr="00CC3B5C" w:rsidRDefault="00CC3B5C" w:rsidP="00CC3B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эл. почты:</w:t>
            </w:r>
          </w:p>
        </w:tc>
        <w:tc>
          <w:tcPr>
            <w:tcW w:w="0" w:type="auto"/>
            <w:vAlign w:val="center"/>
            <w:hideMark/>
          </w:tcPr>
          <w:p w:rsidR="00CC3B5C" w:rsidRPr="00CC3B5C" w:rsidRDefault="00CC3B5C" w:rsidP="00CC3B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semyonova-za@te.ru</w:t>
            </w:r>
          </w:p>
        </w:tc>
      </w:tr>
      <w:tr w:rsidR="00CC3B5C" w:rsidRPr="00CC3B5C" w:rsidTr="00CC3B5C">
        <w:trPr>
          <w:tblCellSpacing w:w="0" w:type="dxa"/>
        </w:trPr>
        <w:tc>
          <w:tcPr>
            <w:tcW w:w="0" w:type="auto"/>
            <w:vAlign w:val="center"/>
            <w:hideMark/>
          </w:tcPr>
          <w:p w:rsidR="00CC3B5C" w:rsidRPr="00CC3B5C" w:rsidRDefault="00CC3B5C" w:rsidP="00CC3B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CC3B5C" w:rsidRPr="00CC3B5C" w:rsidRDefault="00CC3B5C" w:rsidP="00CC3B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7-3452-596457</w:t>
            </w:r>
          </w:p>
        </w:tc>
      </w:tr>
    </w:tbl>
    <w:p w:rsidR="00CC3B5C" w:rsidRPr="00CC3B5C" w:rsidRDefault="00CC3B5C" w:rsidP="00CC3B5C">
      <w:pPr>
        <w:spacing w:after="75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8"/>
        <w:gridCol w:w="1781"/>
        <w:gridCol w:w="6916"/>
      </w:tblGrid>
      <w:tr w:rsidR="00CC3B5C" w:rsidRPr="00CC3B5C" w:rsidTr="00CC3B5C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CC3B5C" w:rsidRPr="00CC3B5C" w:rsidRDefault="00CC3B5C" w:rsidP="00CC3B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Сайт:</w:t>
            </w:r>
          </w:p>
        </w:tc>
        <w:tc>
          <w:tcPr>
            <w:tcW w:w="0" w:type="auto"/>
            <w:vAlign w:val="center"/>
            <w:hideMark/>
          </w:tcPr>
          <w:p w:rsidR="00CC3B5C" w:rsidRPr="00CC3B5C" w:rsidRDefault="00CC3B5C" w:rsidP="00CC3B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r w:rsidRPr="00CC3B5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http://www.te.ru</w:t>
              </w:r>
            </w:hyperlink>
          </w:p>
        </w:tc>
      </w:tr>
      <w:tr w:rsidR="00CC3B5C" w:rsidRPr="00CC3B5C" w:rsidTr="00CC3B5C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CC3B5C" w:rsidRPr="00CC3B5C" w:rsidRDefault="00CC3B5C" w:rsidP="00CC3B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местонахождения:</w:t>
            </w:r>
          </w:p>
        </w:tc>
        <w:tc>
          <w:tcPr>
            <w:tcW w:w="0" w:type="auto"/>
            <w:vAlign w:val="center"/>
            <w:hideMark/>
          </w:tcPr>
          <w:p w:rsidR="00CC3B5C" w:rsidRPr="00CC3B5C" w:rsidRDefault="00CC3B5C" w:rsidP="00CC3B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625000, Тюменская область, Тюмень, </w:t>
            </w:r>
            <w:proofErr w:type="spellStart"/>
            <w:r w:rsidRPr="00CC3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Даудельная</w:t>
            </w:r>
            <w:proofErr w:type="spellEnd"/>
            <w:r w:rsidRPr="00CC3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44 </w:t>
            </w:r>
            <w:r w:rsidRPr="00CC3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628408, Ханты-Мансийский автономный округ - Югра (Тюменская область), Сургут, Университетская, 4 </w:t>
            </w:r>
            <w:r w:rsidRPr="00CC3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</w:tbl>
    <w:p w:rsidR="00CC3B5C" w:rsidRPr="00CC3B5C" w:rsidRDefault="00CC3B5C" w:rsidP="00CC3B5C">
      <w:pPr>
        <w:spacing w:after="75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7"/>
        <w:gridCol w:w="7798"/>
      </w:tblGrid>
      <w:tr w:rsidR="00CC3B5C" w:rsidRPr="00CC3B5C" w:rsidTr="00CC3B5C">
        <w:trPr>
          <w:tblCellSpacing w:w="0" w:type="dxa"/>
        </w:trPr>
        <w:tc>
          <w:tcPr>
            <w:tcW w:w="0" w:type="auto"/>
            <w:vAlign w:val="center"/>
            <w:hideMark/>
          </w:tcPr>
          <w:p w:rsidR="00CC3B5C" w:rsidRPr="00CC3B5C" w:rsidRDefault="00CC3B5C" w:rsidP="00CC3B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Позиция плана закупок:</w:t>
            </w:r>
          </w:p>
        </w:tc>
        <w:tc>
          <w:tcPr>
            <w:tcW w:w="0" w:type="auto"/>
            <w:vAlign w:val="center"/>
            <w:hideMark/>
          </w:tcPr>
          <w:p w:rsidR="00CC3B5C" w:rsidRPr="00CC3B5C" w:rsidRDefault="00CC3B5C" w:rsidP="00CC3B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№2180330047 / Позиция 273: Поставка электротехнического оборудования для филиала АО "</w:t>
            </w:r>
            <w:proofErr w:type="spellStart"/>
            <w:r w:rsidRPr="00CC3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CC3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- "Тюменские распределительные сети"</w:t>
            </w:r>
          </w:p>
        </w:tc>
      </w:tr>
    </w:tbl>
    <w:p w:rsidR="00CC3B5C" w:rsidRPr="00CC3B5C" w:rsidRDefault="00CC3B5C" w:rsidP="00CC3B5C">
      <w:pPr>
        <w:spacing w:after="7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B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поставляемых товаров, выполняемых работ, оказываемых услуг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89"/>
        <w:gridCol w:w="7775"/>
      </w:tblGrid>
      <w:tr w:rsidR="00CC3B5C" w:rsidRPr="00CC3B5C" w:rsidTr="00CC3B5C">
        <w:trPr>
          <w:tblCellSpacing w:w="0" w:type="dxa"/>
        </w:trPr>
        <w:tc>
          <w:tcPr>
            <w:tcW w:w="0" w:type="auto"/>
            <w:vAlign w:val="center"/>
            <w:hideMark/>
          </w:tcPr>
          <w:p w:rsidR="00CC3B5C" w:rsidRPr="00CC3B5C" w:rsidRDefault="00CC3B5C" w:rsidP="00CC3B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ОКПД2:</w:t>
            </w:r>
          </w:p>
        </w:tc>
        <w:tc>
          <w:tcPr>
            <w:tcW w:w="0" w:type="auto"/>
            <w:vAlign w:val="center"/>
            <w:hideMark/>
          </w:tcPr>
          <w:p w:rsidR="00CC3B5C" w:rsidRPr="00CC3B5C" w:rsidRDefault="00CC3B5C" w:rsidP="00CC3B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27.90.40.190</w:t>
            </w:r>
          </w:p>
        </w:tc>
      </w:tr>
      <w:tr w:rsidR="00CC3B5C" w:rsidRPr="00CC3B5C" w:rsidTr="00CC3B5C">
        <w:trPr>
          <w:tblCellSpacing w:w="0" w:type="dxa"/>
        </w:trPr>
        <w:tc>
          <w:tcPr>
            <w:tcW w:w="0" w:type="auto"/>
            <w:vAlign w:val="center"/>
            <w:hideMark/>
          </w:tcPr>
          <w:p w:rsidR="00CC3B5C" w:rsidRPr="00CC3B5C" w:rsidRDefault="00CC3B5C" w:rsidP="00CC3B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Расшифровка:</w:t>
            </w:r>
          </w:p>
        </w:tc>
        <w:tc>
          <w:tcPr>
            <w:tcW w:w="0" w:type="auto"/>
            <w:vAlign w:val="center"/>
            <w:hideMark/>
          </w:tcPr>
          <w:p w:rsidR="00CC3B5C" w:rsidRPr="00CC3B5C" w:rsidRDefault="00CC3B5C" w:rsidP="00CC3B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Оборудование электрическое прочее, не включенное в другие группировки</w:t>
            </w:r>
          </w:p>
        </w:tc>
      </w:tr>
    </w:tbl>
    <w:p w:rsidR="00CC3B5C" w:rsidRPr="00CC3B5C" w:rsidRDefault="00CC3B5C" w:rsidP="00CC3B5C">
      <w:pPr>
        <w:spacing w:after="75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95"/>
        <w:gridCol w:w="5481"/>
      </w:tblGrid>
      <w:tr w:rsidR="00CC3B5C" w:rsidRPr="00CC3B5C" w:rsidTr="00CC3B5C">
        <w:trPr>
          <w:tblCellSpacing w:w="0" w:type="dxa"/>
        </w:trPr>
        <w:tc>
          <w:tcPr>
            <w:tcW w:w="0" w:type="auto"/>
            <w:vAlign w:val="center"/>
            <w:hideMark/>
          </w:tcPr>
          <w:p w:rsidR="00CC3B5C" w:rsidRPr="00CC3B5C" w:rsidRDefault="00CC3B5C" w:rsidP="00CC3B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ОКВЭД2:</w:t>
            </w:r>
          </w:p>
        </w:tc>
        <w:tc>
          <w:tcPr>
            <w:tcW w:w="0" w:type="auto"/>
            <w:vAlign w:val="center"/>
            <w:hideMark/>
          </w:tcPr>
          <w:p w:rsidR="00CC3B5C" w:rsidRPr="00CC3B5C" w:rsidRDefault="00CC3B5C" w:rsidP="00CC3B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27.9</w:t>
            </w:r>
          </w:p>
        </w:tc>
      </w:tr>
      <w:tr w:rsidR="00CC3B5C" w:rsidRPr="00CC3B5C" w:rsidTr="00CC3B5C">
        <w:trPr>
          <w:tblCellSpacing w:w="0" w:type="dxa"/>
        </w:trPr>
        <w:tc>
          <w:tcPr>
            <w:tcW w:w="0" w:type="auto"/>
            <w:vAlign w:val="center"/>
            <w:hideMark/>
          </w:tcPr>
          <w:p w:rsidR="00CC3B5C" w:rsidRPr="00CC3B5C" w:rsidRDefault="00CC3B5C" w:rsidP="00CC3B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Расшифровка:</w:t>
            </w:r>
          </w:p>
        </w:tc>
        <w:tc>
          <w:tcPr>
            <w:tcW w:w="0" w:type="auto"/>
            <w:vAlign w:val="center"/>
            <w:hideMark/>
          </w:tcPr>
          <w:p w:rsidR="00CC3B5C" w:rsidRPr="00CC3B5C" w:rsidRDefault="00CC3B5C" w:rsidP="00CC3B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Производство прочего электрического оборудования</w:t>
            </w:r>
          </w:p>
        </w:tc>
      </w:tr>
    </w:tbl>
    <w:p w:rsidR="00CC3B5C" w:rsidRPr="00CC3B5C" w:rsidRDefault="00CC3B5C" w:rsidP="00CC3B5C">
      <w:pPr>
        <w:spacing w:after="75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31"/>
        <w:gridCol w:w="491"/>
        <w:gridCol w:w="419"/>
      </w:tblGrid>
      <w:tr w:rsidR="00CC3B5C" w:rsidRPr="00CC3B5C" w:rsidTr="00CC3B5C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CC3B5C" w:rsidRPr="00CC3B5C" w:rsidRDefault="00CC3B5C" w:rsidP="00CC3B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Количество:</w:t>
            </w:r>
          </w:p>
        </w:tc>
        <w:tc>
          <w:tcPr>
            <w:tcW w:w="0" w:type="auto"/>
            <w:vAlign w:val="center"/>
            <w:hideMark/>
          </w:tcPr>
          <w:p w:rsidR="00CC3B5C" w:rsidRPr="00CC3B5C" w:rsidRDefault="00CC3B5C" w:rsidP="00CC3B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301</w:t>
            </w:r>
          </w:p>
        </w:tc>
      </w:tr>
      <w:tr w:rsidR="00CC3B5C" w:rsidRPr="00CC3B5C" w:rsidTr="00CC3B5C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CC3B5C" w:rsidRPr="00CC3B5C" w:rsidRDefault="00CC3B5C" w:rsidP="00CC3B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измерения:</w:t>
            </w:r>
          </w:p>
        </w:tc>
        <w:tc>
          <w:tcPr>
            <w:tcW w:w="0" w:type="auto"/>
            <w:vAlign w:val="center"/>
            <w:hideMark/>
          </w:tcPr>
          <w:p w:rsidR="00CC3B5C" w:rsidRPr="00CC3B5C" w:rsidRDefault="00CC3B5C" w:rsidP="00CC3B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</w:tr>
    </w:tbl>
    <w:p w:rsidR="000B1682" w:rsidRDefault="000B1682" w:rsidP="00CC3B5C">
      <w:pPr>
        <w:jc w:val="both"/>
      </w:pPr>
    </w:p>
    <w:sectPr w:rsidR="000B1682" w:rsidSect="00CC3B5C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F10E38"/>
    <w:multiLevelType w:val="multilevel"/>
    <w:tmpl w:val="36B87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271"/>
    <w:rsid w:val="00025271"/>
    <w:rsid w:val="000B1682"/>
    <w:rsid w:val="00CC3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A5D90"/>
  <w15:chartTrackingRefBased/>
  <w15:docId w15:val="{6DFE3874-3121-4F76-A579-2801AA08B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-panel-header-text">
    <w:name w:val="x-panel-header-text"/>
    <w:basedOn w:val="a0"/>
    <w:rsid w:val="00CC3B5C"/>
  </w:style>
  <w:style w:type="character" w:customStyle="1" w:styleId="x-fieldset-header-text">
    <w:name w:val="x-fieldset-header-text"/>
    <w:basedOn w:val="a0"/>
    <w:rsid w:val="00CC3B5C"/>
  </w:style>
  <w:style w:type="character" w:styleId="a3">
    <w:name w:val="Hyperlink"/>
    <w:basedOn w:val="a0"/>
    <w:uiPriority w:val="99"/>
    <w:semiHidden/>
    <w:unhideWhenUsed/>
    <w:rsid w:val="00CC3B5C"/>
    <w:rPr>
      <w:color w:val="0000FF"/>
      <w:u w:val="single"/>
    </w:rPr>
  </w:style>
  <w:style w:type="character" w:styleId="a4">
    <w:name w:val="Emphasis"/>
    <w:basedOn w:val="a0"/>
    <w:uiPriority w:val="20"/>
    <w:qFormat/>
    <w:rsid w:val="00CC3B5C"/>
    <w:rPr>
      <w:i/>
      <w:iCs/>
    </w:rPr>
  </w:style>
  <w:style w:type="character" w:customStyle="1" w:styleId="x-tab-strip-text">
    <w:name w:val="x-tab-strip-text"/>
    <w:basedOn w:val="a0"/>
    <w:rsid w:val="00CC3B5C"/>
  </w:style>
  <w:style w:type="character" w:customStyle="1" w:styleId="highlight-title">
    <w:name w:val="highlight-title"/>
    <w:basedOn w:val="a0"/>
    <w:rsid w:val="00CC3B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266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815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400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967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390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4039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651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1694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66101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62472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87406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0033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72476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47638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399677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7024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25278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74216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05410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75396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25796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618203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42583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21992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28179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306523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958981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103789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16853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240978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788560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185221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695821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314822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716866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772876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252688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541863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446638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7451519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960733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508226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193275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363633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8458302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201173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2320822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930923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51309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444507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15052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786930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16994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542543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602952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83757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714740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92039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35529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14112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851103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57119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37637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65285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39360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40645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27118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21287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9651081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02752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90854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93962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9088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75507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89231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797995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619814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254562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659234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850140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93034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126570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420341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1387317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1010132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11820984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7013026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3693827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7156685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7058037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82405079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52655868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75285226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97957941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3303531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9069205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7700284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84675006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99637419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1014078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4021792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909120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14692058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5219582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4407889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3979926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96538405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42010309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089430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7498051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79555912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57897752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60562317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9176584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2881294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8144179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99074599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21427097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7734280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2735716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540014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714469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1756251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4599845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1339060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3160234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0572574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82689926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3232673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4657466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21315154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27960470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46558969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86269603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9673172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08484006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6927958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4031903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4669382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6717644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1327335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44893782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4036018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6987399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05624573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7205398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61132666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87815667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5633664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1083323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6373386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1183467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8632028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7598684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58938826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601116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4840304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9676744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728964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7522321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4973732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1163036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3058119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9367107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6656532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5609089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0528473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9403740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1690919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29428683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369515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9578864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67746304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7557349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1626713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3906067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248807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9579737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092955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509914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2675992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5388620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3126774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4326094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4329791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36058991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0961093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2727400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0678025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8441201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6979251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8080202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26176885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0834957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0699019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9381763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0479654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4388607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10449415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96955344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9723230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48547043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4820749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85002246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48111578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35103711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48296110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71137152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734433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4021232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9067451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2967207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21497615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7425387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7271275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9887842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8284077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4921733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13429878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37141466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4413403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47791573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69557653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6052380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4535785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69353295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6599720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44337884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8509970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7383528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8122228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4299128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121661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7018542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5112750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3121500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1466189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52204056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44400681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0167638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37954501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65976670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9122241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9501117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e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osseti.roseltorg.ru/" TargetMode="External"/><Relationship Id="rId5" Type="http://schemas.openxmlformats.org/officeDocument/2006/relationships/hyperlink" Target="https://rosseti.roseltorg.ru/file/get/t/LotDocuments/id/12329/user/464608/name/2019.0273_%D0%98%D0%B7%D0%B2%D0%B5%D1%89%D0%B5%D0%BD%D0%B8%D0%B5.7z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791</Words>
  <Characters>4513</Characters>
  <Application>Microsoft Office Word</Application>
  <DocSecurity>0</DocSecurity>
  <Lines>37</Lines>
  <Paragraphs>10</Paragraphs>
  <ScaleCrop>false</ScaleCrop>
  <Company>АО Тюменьэнерго</Company>
  <LinksUpToDate>false</LinksUpToDate>
  <CharactersWithSpaces>5294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Семёнова Зайнаб Аданисовна</dc:creator>
  <cp:keywords/>
  <dc:description/>
  <cp:lastModifiedBy>Семёнова Зайнаб Аданисовна</cp:lastModifiedBy>
  <cp:revision>2</cp:revision>
  <dcterms:created xsi:type="dcterms:W3CDTF">2019-06-05T04:43:00Z</dcterms:created>
  <dcterms:modified xsi:type="dcterms:W3CDTF">2019-06-05T04:45:00Z</dcterms:modified>
</cp:coreProperties>
</file>