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1C" w:rsidRPr="004B161C" w:rsidRDefault="004B161C" w:rsidP="004B161C">
      <w:pPr>
        <w:jc w:val="center"/>
        <w:rPr>
          <w:rFonts w:ascii="Times New Roman" w:hAnsi="Times New Roman"/>
          <w:b/>
          <w:sz w:val="24"/>
          <w:szCs w:val="24"/>
        </w:rPr>
      </w:pPr>
      <w:r w:rsidRPr="004B161C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4B161C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12683A" w:rsidRPr="005C736C" w:rsidRDefault="0012683A" w:rsidP="0012683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5C736C">
        <w:rPr>
          <w:rFonts w:ascii="Times New Roman" w:hAnsi="Times New Roman"/>
          <w:b/>
          <w:bCs/>
          <w:sz w:val="24"/>
          <w:szCs w:val="24"/>
        </w:rPr>
        <w:t>ткрыт</w:t>
      </w:r>
      <w:r>
        <w:rPr>
          <w:rFonts w:ascii="Times New Roman" w:hAnsi="Times New Roman"/>
          <w:b/>
          <w:bCs/>
          <w:sz w:val="24"/>
          <w:szCs w:val="24"/>
        </w:rPr>
        <w:t>ому</w:t>
      </w:r>
      <w:r w:rsidRPr="005C736C">
        <w:rPr>
          <w:rFonts w:ascii="Times New Roman" w:hAnsi="Times New Roman"/>
          <w:b/>
          <w:bCs/>
          <w:sz w:val="24"/>
          <w:szCs w:val="24"/>
        </w:rPr>
        <w:t xml:space="preserve"> запрос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5C736C">
        <w:rPr>
          <w:rFonts w:ascii="Times New Roman" w:hAnsi="Times New Roman"/>
          <w:b/>
          <w:bCs/>
          <w:sz w:val="24"/>
          <w:szCs w:val="24"/>
        </w:rPr>
        <w:t xml:space="preserve"> предложений на право заключения договора на               выполнение проектно-изыскательских работ по строительству РЭБ-1 Надымского РЭС филиала АО "Тюменьэнерго" Северные электрические сети</w:t>
      </w:r>
      <w:r w:rsidRPr="003A06E4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4B161C" w:rsidRDefault="004B161C" w:rsidP="004B161C">
      <w:pPr>
        <w:rPr>
          <w:rFonts w:ascii="Times New Roman" w:hAnsi="Times New Roman" w:cs="Times New Roman"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12683A" w:rsidRPr="00036D2C" w:rsidRDefault="0012683A" w:rsidP="0012683A">
      <w:pPr>
        <w:rPr>
          <w:rFonts w:ascii="Times New Roman" w:hAnsi="Times New Roman" w:cs="Times New Roman"/>
          <w:color w:val="000000"/>
        </w:rPr>
      </w:pPr>
      <w:r w:rsidRPr="005C736C">
        <w:rPr>
          <w:rFonts w:ascii="Times New Roman" w:hAnsi="Times New Roman" w:cs="Times New Roman"/>
          <w:color w:val="000000"/>
        </w:rPr>
        <w:t xml:space="preserve">В пункте 3.3 ТЗ </w:t>
      </w:r>
      <w:proofErr w:type="gramStart"/>
      <w:r w:rsidRPr="005C736C">
        <w:rPr>
          <w:rFonts w:ascii="Times New Roman" w:hAnsi="Times New Roman" w:cs="Times New Roman"/>
          <w:color w:val="000000"/>
        </w:rPr>
        <w:t>указано</w:t>
      </w:r>
      <w:proofErr w:type="gramEnd"/>
      <w:r w:rsidRPr="005C736C">
        <w:rPr>
          <w:rFonts w:ascii="Times New Roman" w:hAnsi="Times New Roman" w:cs="Times New Roman"/>
          <w:color w:val="000000"/>
        </w:rPr>
        <w:t xml:space="preserve"> что получение Подрядчиком положительного заключения государственной экспертизы проектной документации и результатов инженерных изысканий - не позднее 29.09.2017, если считать от предыдущего этапа (Проведение Заказчиком ведомственной экспертизы проектной документации. </w:t>
      </w:r>
      <w:proofErr w:type="gramStart"/>
      <w:r w:rsidRPr="005C736C">
        <w:rPr>
          <w:rFonts w:ascii="Times New Roman" w:hAnsi="Times New Roman" w:cs="Times New Roman"/>
          <w:color w:val="000000"/>
        </w:rPr>
        <w:t>Внесение Подрядчиком изменений в проектную документацию согласно требований Заказчика - не позднее 30.06.2017) получается 91 день, но согласно Постановление Правительства РФ от 05.03.2007 N 145 (ред. от 12.11.2016) п.29 - срок проведения государственной экспертизы не должен превышать 60 дней.</w:t>
      </w:r>
      <w:proofErr w:type="gramEnd"/>
      <w:r w:rsidRPr="005C736C">
        <w:rPr>
          <w:rFonts w:ascii="Times New Roman" w:hAnsi="Times New Roman" w:cs="Times New Roman"/>
          <w:color w:val="000000"/>
        </w:rPr>
        <w:t xml:space="preserve"> Нет ли ошибки в сроках указанных в ТЗ?</w:t>
      </w:r>
    </w:p>
    <w:p w:rsidR="004B161C" w:rsidRDefault="004B161C" w:rsidP="004B161C">
      <w:pPr>
        <w:rPr>
          <w:rFonts w:ascii="Times New Roman" w:hAnsi="Times New Roman" w:cs="Times New Roman"/>
          <w:b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12683A" w:rsidRPr="00887357" w:rsidRDefault="0012683A" w:rsidP="0012683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Ошибка в сроках отсутствует, срок указан с учетом опыта прохождения Проектными организациями экспертизы.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2683A"/>
    <w:rsid w:val="00152AA9"/>
    <w:rsid w:val="00222CAD"/>
    <w:rsid w:val="002454A5"/>
    <w:rsid w:val="002D1688"/>
    <w:rsid w:val="00377600"/>
    <w:rsid w:val="003B3B8A"/>
    <w:rsid w:val="004B161C"/>
    <w:rsid w:val="004B7E69"/>
    <w:rsid w:val="005813E1"/>
    <w:rsid w:val="00621DFD"/>
    <w:rsid w:val="00795F1A"/>
    <w:rsid w:val="00840B95"/>
    <w:rsid w:val="009A6D0D"/>
    <w:rsid w:val="00BA72EA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19</cp:revision>
  <cp:lastPrinted>2015-08-27T12:56:00Z</cp:lastPrinted>
  <dcterms:created xsi:type="dcterms:W3CDTF">2015-08-28T03:46:00Z</dcterms:created>
  <dcterms:modified xsi:type="dcterms:W3CDTF">2016-11-30T05:42:00Z</dcterms:modified>
</cp:coreProperties>
</file>