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C" w:rsidRDefault="009E4E7C" w:rsidP="009E4E7C">
      <w:pPr>
        <w:jc w:val="center"/>
      </w:pPr>
      <w:bookmarkStart w:id="0" w:name="_GoBack"/>
      <w:bookmarkEnd w:id="0"/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9E4E7C" w:rsidRPr="009E4E7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E7C" w:rsidRPr="009E4E7C" w:rsidRDefault="009E4E7C" w:rsidP="009E4E7C">
            <w:r w:rsidRPr="009E4E7C">
              <w:t xml:space="preserve">Поставка </w:t>
            </w:r>
            <w:proofErr w:type="spellStart"/>
            <w:r w:rsidRPr="009E4E7C">
              <w:t>электроустановочных</w:t>
            </w:r>
            <w:proofErr w:type="spellEnd"/>
            <w:r w:rsidRPr="009E4E7C">
              <w:t xml:space="preserve"> материалов для нужд филиала ОАО «</w:t>
            </w:r>
            <w:proofErr w:type="spellStart"/>
            <w:r w:rsidRPr="009E4E7C">
              <w:t>Тюменьэнерго</w:t>
            </w:r>
            <w:proofErr w:type="spellEnd"/>
            <w:r w:rsidRPr="009E4E7C">
              <w:t xml:space="preserve">» </w:t>
            </w:r>
            <w:proofErr w:type="spellStart"/>
            <w:r w:rsidRPr="009E4E7C">
              <w:t>Сургутские</w:t>
            </w:r>
            <w:proofErr w:type="spellEnd"/>
            <w:r w:rsidRPr="009E4E7C">
              <w:t xml:space="preserve"> электрические сети</w:t>
            </w:r>
            <w:r w:rsidRPr="009E4E7C">
              <w:br/>
            </w:r>
            <w:proofErr w:type="spellStart"/>
            <w:r w:rsidRPr="009E4E7C">
              <w:t>Электроустановочные</w:t>
            </w:r>
            <w:proofErr w:type="spellEnd"/>
            <w:r w:rsidRPr="009E4E7C">
              <w:t xml:space="preserve"> материалы (трубки ПВХ, изолента, фитинги, муфты, кабель-каналы и т.д., всего 352 наименования) (Поставка)</w:t>
            </w:r>
          </w:p>
        </w:tc>
      </w:tr>
      <w:tr w:rsidR="009E4E7C" w:rsidRPr="009E4E7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3150289 </w:t>
                  </w:r>
                  <w:hyperlink r:id="rId4" w:history="1">
                    <w:r w:rsidRPr="009E4E7C">
                      <w:rPr>
                        <w:rStyle w:val="a3"/>
                      </w:rPr>
                      <w:t>Соединения штепсельные двухполюсные с плоскими контактами прочие</w:t>
                    </w:r>
                  </w:hyperlink>
                  <w:r w:rsidRPr="009E4E7C">
                    <w:br/>
                    <w:t>3190290 </w:t>
                  </w:r>
                  <w:hyperlink r:id="rId5" w:history="1">
                    <w:r w:rsidRPr="009E4E7C">
                      <w:rPr>
                        <w:rStyle w:val="a3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1 </w:t>
                  </w:r>
                  <w:proofErr w:type="spellStart"/>
                  <w:r w:rsidRPr="009E4E7C">
                    <w:t>шт</w:t>
                  </w:r>
                  <w:proofErr w:type="spellEnd"/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 xml:space="preserve">Цена с </w:t>
                  </w:r>
                  <w:proofErr w:type="gramStart"/>
                  <w:r w:rsidRPr="009E4E7C">
                    <w:t>НДС(</w:t>
                  </w:r>
                  <w:proofErr w:type="gramEnd"/>
                  <w:r w:rsidRPr="009E4E7C">
                    <w:fldChar w:fldCharType="begin"/>
                  </w:r>
                  <w:r w:rsidRPr="009E4E7C">
                    <w:instrText xml:space="preserve"> HYPERLINK "https://www.b2b-energo.ru/market/view.html?id=195305&amp;switch_price_both_view=1" </w:instrText>
                  </w:r>
                  <w:r w:rsidRPr="009E4E7C">
                    <w:fldChar w:fldCharType="separate"/>
                  </w:r>
                  <w:r w:rsidRPr="009E4E7C">
                    <w:rPr>
                      <w:rStyle w:val="a3"/>
                    </w:rPr>
                    <w:t>показывать обе цены</w:t>
                  </w:r>
                  <w:r w:rsidRPr="009E4E7C">
                    <w:fldChar w:fldCharType="end"/>
                  </w:r>
                  <w:r w:rsidRPr="009E4E7C">
                    <w:t>)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26.11.2012 13:26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04.12.2012 13:00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 xml:space="preserve">26.11.2012 13:26, </w:t>
                  </w:r>
                  <w:hyperlink r:id="rId6" w:tgtFrame="_blank" w:tooltip="Отправить личное сообщение" w:history="1">
                    <w:r w:rsidRPr="009E4E7C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1E6CF9" w:rsidP="009E4E7C">
                  <w:hyperlink r:id="rId7" w:tgtFrame="_blank" w:tooltip="Отправить личное сообщение" w:history="1">
                    <w:r w:rsidR="009E4E7C" w:rsidRPr="009E4E7C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1E6CF9" w:rsidP="009E4E7C">
                  <w:hyperlink r:id="rId8" w:history="1">
                    <w:r w:rsidR="009E4E7C" w:rsidRPr="009E4E7C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1E6CF9" w:rsidP="009E4E7C">
                  <w:hyperlink r:id="rId9" w:history="1">
                    <w:r w:rsidR="009E4E7C" w:rsidRPr="009E4E7C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+7 (3462) 77-33-24</w:t>
                  </w:r>
                </w:p>
              </w:tc>
            </w:tr>
          </w:tbl>
          <w:p w:rsidR="009E4E7C" w:rsidRPr="009E4E7C" w:rsidRDefault="009E4E7C" w:rsidP="009E4E7C"/>
        </w:tc>
      </w:tr>
      <w:tr w:rsidR="009E4E7C" w:rsidRPr="009E4E7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E7C" w:rsidRPr="009E4E7C" w:rsidRDefault="009E4E7C" w:rsidP="009E4E7C">
            <w:r w:rsidRPr="009E4E7C">
              <w:t>Дополнительная информация</w:t>
            </w:r>
          </w:p>
        </w:tc>
      </w:tr>
      <w:tr w:rsidR="009E4E7C" w:rsidRPr="009E4E7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Двухэтапная торговая процедура</w:t>
                  </w:r>
                  <w:r w:rsidRPr="009E4E7C">
                    <w:rPr>
                      <w:noProof/>
                      <w:lang w:eastAsia="ru-RU"/>
                    </w:rPr>
                    <w:drawing>
                      <wp:inline distT="0" distB="0" distL="0" distR="0" wp14:anchorId="3F5893B7" wp14:editId="44279AD0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4E7C">
                    <w:t xml:space="preserve"> </w:t>
                  </w:r>
                </w:p>
                <w:p w:rsidR="009E4E7C" w:rsidRPr="009E4E7C" w:rsidRDefault="009E4E7C" w:rsidP="009E4E7C">
                  <w:pPr>
                    <w:rPr>
                      <w:vanish/>
                    </w:rPr>
                  </w:pPr>
                  <w:r w:rsidRPr="009E4E7C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E4E7C" w:rsidRPr="009E4E7C" w:rsidRDefault="009E4E7C" w:rsidP="009E4E7C">
                  <w:r w:rsidRPr="009E4E7C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Нет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Альтернативные предложения</w:t>
                  </w:r>
                  <w:r w:rsidRPr="009E4E7C">
                    <w:rPr>
                      <w:noProof/>
                      <w:lang w:eastAsia="ru-RU"/>
                    </w:rPr>
                    <w:drawing>
                      <wp:inline distT="0" distB="0" distL="0" distR="0" wp14:anchorId="3E6AF468" wp14:editId="282F0144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4E7C">
                    <w:t xml:space="preserve"> </w:t>
                  </w:r>
                </w:p>
                <w:p w:rsidR="009E4E7C" w:rsidRPr="009E4E7C" w:rsidRDefault="009E4E7C" w:rsidP="009E4E7C">
                  <w:pPr>
                    <w:rPr>
                      <w:vanish/>
                    </w:rPr>
                  </w:pPr>
                  <w:r w:rsidRPr="009E4E7C">
                    <w:rPr>
                      <w:vanish/>
                    </w:rPr>
                    <w:lastRenderedPageBreak/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E4E7C" w:rsidRPr="009E4E7C" w:rsidRDefault="009E4E7C" w:rsidP="009E4E7C">
                  <w:r w:rsidRPr="009E4E7C"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lastRenderedPageBreak/>
                    <w:t>Нет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lastRenderedPageBreak/>
                    <w:t>Подгрузка документации к предложению обязательна</w:t>
                  </w:r>
                  <w:r w:rsidRPr="009E4E7C">
                    <w:rPr>
                      <w:noProof/>
                      <w:lang w:eastAsia="ru-RU"/>
                    </w:rPr>
                    <w:drawing>
                      <wp:inline distT="0" distB="0" distL="0" distR="0" wp14:anchorId="2E504C1F" wp14:editId="59850080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E4E7C">
                    <w:t xml:space="preserve"> </w:t>
                  </w:r>
                </w:p>
                <w:p w:rsidR="009E4E7C" w:rsidRPr="009E4E7C" w:rsidRDefault="009E4E7C" w:rsidP="009E4E7C">
                  <w:pPr>
                    <w:rPr>
                      <w:vanish/>
                    </w:rPr>
                  </w:pPr>
                  <w:r w:rsidRPr="009E4E7C">
                    <w:rPr>
                      <w:vanish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9E4E7C" w:rsidRPr="009E4E7C" w:rsidRDefault="009E4E7C" w:rsidP="009E4E7C">
                  <w:r w:rsidRPr="009E4E7C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Да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1E6CF9" w:rsidP="009E4E7C">
                  <w:hyperlink r:id="rId11" w:tgtFrame="_blank" w:history="1">
                    <w:r w:rsidR="009E4E7C" w:rsidRPr="009E4E7C">
                      <w:rPr>
                        <w:rStyle w:val="a3"/>
                      </w:rPr>
                      <w:t xml:space="preserve">Скачать файл </w:t>
                    </w:r>
                    <w:proofErr w:type="gramStart"/>
                    <w:r w:rsidR="009E4E7C" w:rsidRPr="009E4E7C">
                      <w:rPr>
                        <w:rStyle w:val="a3"/>
                        <w:b/>
                        <w:bCs/>
                      </w:rPr>
                      <w:t>На</w:t>
                    </w:r>
                    <w:proofErr w:type="gramEnd"/>
                    <w:r w:rsidR="009E4E7C" w:rsidRPr="009E4E7C">
                      <w:rPr>
                        <w:rStyle w:val="a3"/>
                        <w:b/>
                        <w:bCs/>
                      </w:rPr>
                      <w:t xml:space="preserve"> в2в - 26.11.12.rar</w:t>
                    </w:r>
                  </w:hyperlink>
                  <w:r w:rsidR="009E4E7C" w:rsidRPr="009E4E7C">
                    <w:t> (6.7 Мб)</w:t>
                  </w:r>
                </w:p>
                <w:p w:rsidR="009E4E7C" w:rsidRPr="009E4E7C" w:rsidRDefault="009E4E7C" w:rsidP="009E4E7C"/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В соответствии с проектом договора: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товарной накладной и счета-фактуры.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В соответствии с техническим заданием: 1-ая партия товара должна быть поставлена в срок до 28.02.2013 г.; 2-ая партия товара должна быть поставлена в срок до 30.04.2013 г.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24.12.2012 13:00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1E6CF9" w:rsidP="009E4E7C">
                  <w:hyperlink w:history="1">
                    <w:r w:rsidR="009E4E7C" w:rsidRPr="009E4E7C">
                      <w:rPr>
                        <w:rStyle w:val="a3"/>
                      </w:rPr>
                      <w:t>628400, город Сургут, улица Сосновая, дом 28</w:t>
                    </w:r>
                  </w:hyperlink>
                  <w:r w:rsidR="009E4E7C" w:rsidRPr="009E4E7C">
                    <w:t xml:space="preserve"> 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E4E7C" w:rsidRPr="009E4E7C" w:rsidRDefault="009E4E7C" w:rsidP="009E4E7C">
                  <w:r w:rsidRPr="009E4E7C">
                    <w:rPr>
                      <w:b/>
                      <w:bCs/>
                    </w:rPr>
                    <w:t>Комментарии:</w:t>
                  </w:r>
                  <w:r w:rsidRPr="009E4E7C"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9E4E7C"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9E4E7C"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  <w:r w:rsidRPr="009E4E7C">
                    <w:br/>
                    <w:t>Дата рассмотрения предложений – 24.12.2012 г.</w:t>
                  </w:r>
                  <w:r w:rsidRPr="009E4E7C">
                    <w:br/>
                    <w:t>Дата подведения итогов закупки –24.12.2012 г.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E4E7C" w:rsidRPr="009E4E7C" w:rsidRDefault="009E4E7C" w:rsidP="009E4E7C">
                  <w:r w:rsidRPr="009E4E7C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E4E7C" w:rsidRPr="009E4E7C" w:rsidRDefault="009E4E7C" w:rsidP="009E4E7C">
                  <w:r w:rsidRPr="009E4E7C"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E4E7C" w:rsidRPr="009E4E7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E4E7C" w:rsidRPr="009E4E7C" w:rsidRDefault="009E4E7C" w:rsidP="009E4E7C">
                  <w:r w:rsidRPr="009E4E7C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E4E7C" w:rsidRPr="009E4E7C" w:rsidRDefault="001E6CF9" w:rsidP="009E4E7C">
                  <w:hyperlink r:id="rId12" w:tgtFrame="signature" w:history="1">
                    <w:r w:rsidR="009E4E7C" w:rsidRPr="009E4E7C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9E4E7C" w:rsidRPr="009E4E7C" w:rsidRDefault="009E4E7C" w:rsidP="009E4E7C"/>
        </w:tc>
      </w:tr>
    </w:tbl>
    <w:p w:rsidR="005A12C3" w:rsidRDefault="005A12C3"/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4"/>
    <w:rsid w:val="0001271B"/>
    <w:rsid w:val="00012FBF"/>
    <w:rsid w:val="00015B47"/>
    <w:rsid w:val="0007092B"/>
    <w:rsid w:val="00070B7A"/>
    <w:rsid w:val="000748F7"/>
    <w:rsid w:val="00095E01"/>
    <w:rsid w:val="000A35D4"/>
    <w:rsid w:val="000C660F"/>
    <w:rsid w:val="000E01CD"/>
    <w:rsid w:val="001017EB"/>
    <w:rsid w:val="00103074"/>
    <w:rsid w:val="0016395F"/>
    <w:rsid w:val="001A1C74"/>
    <w:rsid w:val="001C40FD"/>
    <w:rsid w:val="001D5DFD"/>
    <w:rsid w:val="001D7D36"/>
    <w:rsid w:val="001E082C"/>
    <w:rsid w:val="001E4C10"/>
    <w:rsid w:val="001E6CF9"/>
    <w:rsid w:val="00224B30"/>
    <w:rsid w:val="002408D2"/>
    <w:rsid w:val="002553C9"/>
    <w:rsid w:val="002730C7"/>
    <w:rsid w:val="0027739F"/>
    <w:rsid w:val="002F7AC5"/>
    <w:rsid w:val="00382C84"/>
    <w:rsid w:val="0045712C"/>
    <w:rsid w:val="00483775"/>
    <w:rsid w:val="004F0959"/>
    <w:rsid w:val="005030BC"/>
    <w:rsid w:val="005145C3"/>
    <w:rsid w:val="005160AD"/>
    <w:rsid w:val="005631A8"/>
    <w:rsid w:val="005A12C3"/>
    <w:rsid w:val="005E6275"/>
    <w:rsid w:val="00611D2C"/>
    <w:rsid w:val="00655823"/>
    <w:rsid w:val="006C4254"/>
    <w:rsid w:val="006D0624"/>
    <w:rsid w:val="00726171"/>
    <w:rsid w:val="007415BF"/>
    <w:rsid w:val="007421CB"/>
    <w:rsid w:val="007F26B9"/>
    <w:rsid w:val="008C4F50"/>
    <w:rsid w:val="008F09BA"/>
    <w:rsid w:val="00917DD7"/>
    <w:rsid w:val="00950AC8"/>
    <w:rsid w:val="009E347A"/>
    <w:rsid w:val="009E4E7C"/>
    <w:rsid w:val="009F5C95"/>
    <w:rsid w:val="00A32B6F"/>
    <w:rsid w:val="00A33341"/>
    <w:rsid w:val="00A548F3"/>
    <w:rsid w:val="00A83F78"/>
    <w:rsid w:val="00AB0C83"/>
    <w:rsid w:val="00B57EAA"/>
    <w:rsid w:val="00B965F3"/>
    <w:rsid w:val="00BE1677"/>
    <w:rsid w:val="00C40B4D"/>
    <w:rsid w:val="00C82F9E"/>
    <w:rsid w:val="00C9568E"/>
    <w:rsid w:val="00CA0001"/>
    <w:rsid w:val="00D142C8"/>
    <w:rsid w:val="00D20929"/>
    <w:rsid w:val="00D3031E"/>
    <w:rsid w:val="00D64DB5"/>
    <w:rsid w:val="00D665A5"/>
    <w:rsid w:val="00DC19F3"/>
    <w:rsid w:val="00DE4644"/>
    <w:rsid w:val="00E16ADE"/>
    <w:rsid w:val="00E95673"/>
    <w:rsid w:val="00F22E86"/>
    <w:rsid w:val="00F51DD3"/>
    <w:rsid w:val="00F610AA"/>
    <w:rsid w:val="00F746BE"/>
    <w:rsid w:val="00F76AC2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0617B-7A07-447A-93B4-B378A6A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popups/send_message.html?action=send&amp;to=121939" TargetMode="External"/><Relationship Id="rId12" Type="http://schemas.openxmlformats.org/officeDocument/2006/relationships/hyperlink" Target="https://www.b2b-energo.ru/market/view.html?id=195305&amp;action=signed_doc&amp;key=a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popups/send_message.html?action=send&amp;to=121939" TargetMode="External"/><Relationship Id="rId11" Type="http://schemas.openxmlformats.org/officeDocument/2006/relationships/hyperlink" Target="https://www.b2b-energo.ru/download.html?file=file%2F3710531.rar&amp;title=%D0%9D%D0%B0+%D0%B22%D0%B2+-+26.11.12.rar" TargetMode="External"/><Relationship Id="rId5" Type="http://schemas.openxmlformats.org/officeDocument/2006/relationships/hyperlink" Target="https://www.b2b-energo.ru/market/list.html?bookmarks=0&amp;all=0&amp;type=4&amp;cat_id=43190290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b2b-energo.ru/market/list.html?bookmarks=0&amp;all=0&amp;type=4&amp;cat_id=43150289" TargetMode="External"/><Relationship Id="rId9" Type="http://schemas.openxmlformats.org/officeDocument/2006/relationships/hyperlink" Target="mailto:zakupki%40sures.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2015-06-25T11:02:00Z</dcterms:created>
  <dcterms:modified xsi:type="dcterms:W3CDTF">2015-06-25T11:02:00Z</dcterms:modified>
</cp:coreProperties>
</file>