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E1" w:rsidRPr="004E3CE1" w:rsidRDefault="004E3CE1" w:rsidP="004E3CE1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4E3CE1">
        <w:rPr>
          <w:rFonts w:ascii="Times New Roman" w:eastAsia="Times New Roman" w:hAnsi="Times New Roman" w:cs="Times New Roman"/>
          <w:kern w:val="36"/>
          <w:lang w:eastAsia="ru-RU"/>
        </w:rPr>
        <w:t>Протокол заседания Конкурсной комиссии по вскрытию поступивших на конкурс № 45271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E3CE1" w:rsidRPr="004E3CE1">
        <w:trPr>
          <w:tblCellSpacing w:w="15" w:type="dxa"/>
        </w:trPr>
        <w:tc>
          <w:tcPr>
            <w:tcW w:w="2500" w:type="pct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45271 (0219) -1 Н</w:t>
            </w:r>
          </w:p>
        </w:tc>
        <w:tc>
          <w:tcPr>
            <w:tcW w:w="2500" w:type="pct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16.06.2015</w:t>
            </w:r>
          </w:p>
        </w:tc>
      </w:tr>
    </w:tbl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ОАО «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» Северные электрические сети, Северо-Восточная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промзона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>, кабинет № 216.</w:t>
      </w:r>
    </w:p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Предмет конкурса: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110/6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УКПГ-3 филиала ОАО "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>" Северные электрические сети</w:t>
      </w:r>
      <w:r w:rsidRPr="004E3CE1">
        <w:rPr>
          <w:rFonts w:ascii="Times New Roman" w:eastAsia="Times New Roman" w:hAnsi="Times New Roman" w:cs="Times New Roman"/>
          <w:lang w:eastAsia="ru-RU"/>
        </w:rPr>
        <w:br/>
      </w:r>
      <w:r w:rsidRPr="004E3CE1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4E3CE1">
        <w:rPr>
          <w:rFonts w:ascii="Times New Roman" w:eastAsia="Times New Roman" w:hAnsi="Times New Roman" w:cs="Times New Roman"/>
          <w:lang w:eastAsia="ru-RU"/>
        </w:rPr>
        <w:t xml:space="preserve"> Выполнение работ по реконструкции ПС 110/6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УКПГ-3 филиала ОАО "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>" Северные электрические сети.</w:t>
      </w:r>
    </w:p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Состав Конкурсной комиссии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4E3CE1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4E3CE1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4E3CE1" w:rsidRPr="004E3CE1" w:rsidRDefault="004E3CE1" w:rsidP="004E3CE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ОАО "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>"</w:t>
      </w:r>
    </w:p>
    <w:p w:rsidR="004E3CE1" w:rsidRPr="004E3CE1" w:rsidRDefault="004E3CE1" w:rsidP="004E3CE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Браворенко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Геннадий Константинович, Начальник ПТС </w:t>
      </w:r>
      <w:proofErr w:type="gramStart"/>
      <w:r w:rsidRPr="004E3CE1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4E3CE1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4E3CE1" w:rsidRPr="004E3CE1" w:rsidRDefault="004E3CE1" w:rsidP="004E3CE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Жирова Светлана Владимировна</w:t>
      </w:r>
      <w:r w:rsidRPr="004E3CE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E3CE1">
        <w:rPr>
          <w:rFonts w:ascii="Times New Roman" w:eastAsia="Times New Roman" w:hAnsi="Times New Roman" w:cs="Times New Roman"/>
          <w:lang w:eastAsia="ru-RU"/>
        </w:rPr>
        <w:t xml:space="preserve">Заместитель главного бухгалтера  </w:t>
      </w:r>
      <w:proofErr w:type="gramStart"/>
      <w:r w:rsidRPr="004E3CE1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4E3CE1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4E3CE1" w:rsidRPr="004E3CE1" w:rsidRDefault="004E3CE1" w:rsidP="004E3CE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4E3CE1" w:rsidRPr="004E3CE1" w:rsidRDefault="004E3CE1" w:rsidP="004E3CE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Тинин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Максим Валерьевич, Начальник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Северных ЭС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Ответственный секретарь Единой комиссии: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Шумель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Светлана Станиславовна, Инженер </w:t>
      </w:r>
      <w:proofErr w:type="spellStart"/>
      <w:r w:rsidRPr="004E3CE1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4E3C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E3CE1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4E3CE1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Вопросы заседания Конкурсной комиссии: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На конкурс было представлено 1 Конкурсная заявка, </w:t>
      </w:r>
      <w:proofErr w:type="gramStart"/>
      <w:r w:rsidRPr="004E3CE1">
        <w:rPr>
          <w:rFonts w:ascii="Times New Roman" w:eastAsia="Times New Roman" w:hAnsi="Times New Roman" w:cs="Times New Roman"/>
          <w:lang w:eastAsia="ru-RU"/>
        </w:rPr>
        <w:t>конверты</w:t>
      </w:r>
      <w:proofErr w:type="gramEnd"/>
      <w:r w:rsidRPr="004E3CE1">
        <w:rPr>
          <w:rFonts w:ascii="Times New Roman" w:eastAsia="Times New Roman" w:hAnsi="Times New Roman" w:cs="Times New Roman"/>
          <w:lang w:eastAsia="ru-RU"/>
        </w:rPr>
        <w:t xml:space="preserve"> с которыми были размещены в электронном виде на Торговой площадке Системы B2B-MRSK.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Дата и время начала процедуры вскрытия конвертов с Конкурсными заявками: 09:00 16.06.2015 г.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 xml:space="preserve">Место проведения процедуры вскрытия конвертов с Конкурсными заявками: </w:t>
      </w:r>
      <w:r w:rsidRPr="004E3CE1">
        <w:rPr>
          <w:rFonts w:ascii="Times New Roman" w:eastAsia="Times New Roman" w:hAnsi="Times New Roman" w:cs="Times New Roman"/>
          <w:b/>
          <w:bCs/>
          <w:lang w:eastAsia="ru-RU"/>
        </w:rPr>
        <w:t>Торговая площадка Системы B2B-MRSK</w:t>
      </w:r>
      <w:r w:rsidRPr="004E3CE1">
        <w:rPr>
          <w:rFonts w:ascii="Times New Roman" w:eastAsia="Times New Roman" w:hAnsi="Times New Roman" w:cs="Times New Roman"/>
          <w:lang w:eastAsia="ru-RU"/>
        </w:rPr>
        <w:t>.</w:t>
      </w:r>
    </w:p>
    <w:p w:rsidR="004E3CE1" w:rsidRPr="004E3CE1" w:rsidRDefault="004E3CE1" w:rsidP="004E3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2742"/>
        <w:gridCol w:w="6403"/>
      </w:tblGrid>
      <w:tr w:rsidR="004E3CE1" w:rsidRPr="004E3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Предмет и общая цена заявки на участие в конкурсе</w:t>
            </w:r>
          </w:p>
        </w:tc>
      </w:tr>
      <w:tr w:rsidR="004E3CE1" w:rsidRPr="004E3C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ООО "Ремонтно-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диагностическиая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 "Электрические сети" (620100, Свердловская обл., г. Екатеринбург, Сибирский тракт, 39Б)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Предмет конкурсной заявки: Выполнение работ по реконструкции ПС 110/6 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УКПГ-3 филиала ОАО "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" Северные электрические сети.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  <w:t>Существенные условия: Задаток в размере 3 (трех) % от общей стоимости предложения (платежное поручение №33 от 09.06.2015г., сумма 1 456 428,17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руб. без НДС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  <w:t>Цена: 48 547 601,67 руб. (цена с НДС)</w:t>
            </w:r>
          </w:p>
        </w:tc>
      </w:tr>
    </w:tbl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Решили:</w:t>
      </w:r>
    </w:p>
    <w:p w:rsidR="004E3CE1" w:rsidRPr="004E3CE1" w:rsidRDefault="00834B83" w:rsidP="004E3CE1">
      <w:pPr>
        <w:spacing w:before="100" w:beforeAutospacing="1" w:after="100" w:afterAutospacing="1" w:line="288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основании п. 7.5.1 (а</w:t>
      </w:r>
      <w:r w:rsidR="004E3CE1" w:rsidRPr="004E3CE1">
        <w:rPr>
          <w:rFonts w:ascii="Times New Roman" w:eastAsia="Times New Roman" w:hAnsi="Times New Roman" w:cs="Times New Roman"/>
          <w:lang w:eastAsia="ru-RU"/>
        </w:rPr>
        <w:t>) «Положения о закупке товаров, работ, усл</w:t>
      </w:r>
      <w:r w:rsidR="004E3CE1">
        <w:rPr>
          <w:rFonts w:ascii="Times New Roman" w:eastAsia="Times New Roman" w:hAnsi="Times New Roman" w:cs="Times New Roman"/>
          <w:lang w:eastAsia="ru-RU"/>
        </w:rPr>
        <w:t xml:space="preserve">уг для нужд                                       </w:t>
      </w:r>
      <w:r w:rsidR="004E3CE1" w:rsidRPr="004E3CE1">
        <w:rPr>
          <w:rFonts w:ascii="Times New Roman" w:eastAsia="Times New Roman" w:hAnsi="Times New Roman" w:cs="Times New Roman"/>
          <w:lang w:eastAsia="ru-RU"/>
        </w:rPr>
        <w:t>ОАО «</w:t>
      </w:r>
      <w:proofErr w:type="spellStart"/>
      <w:r w:rsidR="004E3CE1" w:rsidRPr="004E3CE1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="004E3CE1" w:rsidRPr="004E3CE1">
        <w:rPr>
          <w:rFonts w:ascii="Times New Roman" w:eastAsia="Times New Roman" w:hAnsi="Times New Roman" w:cs="Times New Roman"/>
          <w:lang w:eastAsia="ru-RU"/>
        </w:rPr>
        <w:t>» от 27.06.2013 года, «</w:t>
      </w:r>
      <w:r w:rsidR="004E3CE1" w:rsidRPr="004E3CE1">
        <w:rPr>
          <w:rFonts w:ascii="Times New Roman" w:hAnsi="Times New Roman" w:cs="Times New Roman"/>
        </w:rPr>
        <w:t>Конкурентная процедура закупки признается несостоявшейся, если по окончании срока подачи заявок</w:t>
      </w:r>
      <w:r w:rsidR="004E3CE1" w:rsidRPr="004E3CE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E3CE1" w:rsidRPr="004E3CE1">
        <w:rPr>
          <w:rFonts w:ascii="Times New Roman" w:hAnsi="Times New Roman" w:cs="Times New Roman"/>
        </w:rPr>
        <w:t>подана только одна заявка</w:t>
      </w:r>
      <w:r w:rsidR="004E3CE1" w:rsidRPr="004E3CE1">
        <w:rPr>
          <w:rFonts w:ascii="Times New Roman" w:hAnsi="Times New Roman" w:cs="Times New Roman"/>
        </w:rPr>
        <w:t>»</w:t>
      </w:r>
      <w:r w:rsidR="004E3CE1" w:rsidRPr="004E3CE1">
        <w:rPr>
          <w:rFonts w:ascii="Times New Roman" w:eastAsia="Times New Roman" w:hAnsi="Times New Roman" w:cs="Times New Roman"/>
          <w:lang w:eastAsia="ru-RU"/>
        </w:rPr>
        <w:t>.</w:t>
      </w:r>
    </w:p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7328"/>
      </w:tblGrid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 Домашний Денис Александрович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bookmarkStart w:id="0" w:name="_GoBack"/>
            <w:bookmarkEnd w:id="0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Браворенко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Геннадий Константинович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Жирова Светлана Владимировна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Тинин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Валерьевич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4E3CE1" w:rsidRPr="004E3CE1" w:rsidRDefault="004E3CE1" w:rsidP="004E3CE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4E3CE1">
        <w:rPr>
          <w:rFonts w:ascii="Times New Roman" w:eastAsia="Times New Roman" w:hAnsi="Times New Roman" w:cs="Times New Roman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ОАО "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Браворенко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Жирова Светлана Владимировна,  Заместитель главного бухгалтера  </w:t>
            </w:r>
            <w:proofErr w:type="gram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Тинин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Валерьевич, Начальник 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4E3CE1" w:rsidRPr="004E3CE1">
        <w:trPr>
          <w:tblCellSpacing w:w="15" w:type="dxa"/>
        </w:trPr>
        <w:tc>
          <w:tcPr>
            <w:tcW w:w="0" w:type="auto"/>
            <w:hideMark/>
          </w:tcPr>
          <w:p w:rsidR="004E3CE1" w:rsidRPr="004E3CE1" w:rsidRDefault="004E3CE1" w:rsidP="004E3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Шумель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Станиславовна, Инженер </w:t>
            </w:r>
            <w:proofErr w:type="spell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E3CE1" w:rsidRPr="004E3CE1" w:rsidRDefault="004E3CE1" w:rsidP="004E3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3CE1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D80F4B" w:rsidRPr="004E3CE1" w:rsidRDefault="00D80F4B">
      <w:pPr>
        <w:rPr>
          <w:rFonts w:ascii="Times New Roman" w:hAnsi="Times New Roman" w:cs="Times New Roman"/>
        </w:rPr>
      </w:pPr>
    </w:p>
    <w:sectPr w:rsidR="00D80F4B" w:rsidRPr="004E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CFE"/>
    <w:multiLevelType w:val="multilevel"/>
    <w:tmpl w:val="423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E1"/>
    <w:rsid w:val="004E3CE1"/>
    <w:rsid w:val="00834B83"/>
    <w:rsid w:val="00D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CE1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E3CE1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CE1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CE1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E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CE1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E3CE1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CE1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3CE1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E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2015-06-16T12:07:00Z</cp:lastPrinted>
  <dcterms:created xsi:type="dcterms:W3CDTF">2015-06-16T11:55:00Z</dcterms:created>
  <dcterms:modified xsi:type="dcterms:W3CDTF">2015-06-16T12:09:00Z</dcterms:modified>
</cp:coreProperties>
</file>