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687"/>
        <w:gridCol w:w="4152"/>
      </w:tblGrid>
      <w:tr w:rsidR="00730263" w:rsidRPr="00730263" w:rsidTr="00730263">
        <w:trPr>
          <w:tblCellSpacing w:w="0" w:type="dxa"/>
        </w:trPr>
        <w:tc>
          <w:tcPr>
            <w:tcW w:w="2890" w:type="pct"/>
            <w:shd w:val="clear" w:color="auto" w:fill="E9E9E9"/>
            <w:hideMark/>
          </w:tcPr>
          <w:p w:rsidR="00730263" w:rsidRPr="00730263" w:rsidRDefault="00730263" w:rsidP="00730263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bookmarkStart w:id="0" w:name="expl_75577"/>
            <w:bookmarkEnd w:id="0"/>
            <w:r w:rsidRPr="00730263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730263">
              <w:rPr>
                <w:rFonts w:ascii="Arial" w:eastAsia="Times New Roman" w:hAnsi="Arial" w:cs="Arial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730263" w:rsidRPr="00730263" w:rsidRDefault="00730263" w:rsidP="00730263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263">
              <w:rPr>
                <w:rFonts w:ascii="Arial" w:eastAsia="Times New Roman" w:hAnsi="Arial" w:cs="Arial"/>
                <w:lang w:eastAsia="ru-RU"/>
              </w:rPr>
              <w:t xml:space="preserve"> 21.03.2013 11:39 </w:t>
            </w:r>
          </w:p>
        </w:tc>
      </w:tr>
      <w:tr w:rsidR="00730263" w:rsidRPr="0073026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30263" w:rsidRPr="00730263" w:rsidRDefault="00730263" w:rsidP="00730263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730263">
              <w:rPr>
                <w:rFonts w:ascii="Arial" w:eastAsia="Times New Roman" w:hAnsi="Arial" w:cs="Arial"/>
                <w:lang w:eastAsia="ru-RU"/>
              </w:rPr>
              <w:t xml:space="preserve">Добрый день. Согласно п. 32.8 и извещению Участник ЖЕЛАТЕЛЬНО должен обладать статусом партнера SAP </w:t>
            </w:r>
            <w:proofErr w:type="spellStart"/>
            <w:r w:rsidRPr="00730263">
              <w:rPr>
                <w:rFonts w:ascii="Arial" w:eastAsia="Times New Roman" w:hAnsi="Arial" w:cs="Arial"/>
                <w:lang w:eastAsia="ru-RU"/>
              </w:rPr>
              <w:t>Service</w:t>
            </w:r>
            <w:proofErr w:type="spellEnd"/>
            <w:r w:rsidRPr="0073026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30263">
              <w:rPr>
                <w:rFonts w:ascii="Arial" w:eastAsia="Times New Roman" w:hAnsi="Arial" w:cs="Arial"/>
                <w:lang w:eastAsia="ru-RU"/>
              </w:rPr>
              <w:t>Partner</w:t>
            </w:r>
            <w:proofErr w:type="spellEnd"/>
            <w:r w:rsidRPr="00730263">
              <w:rPr>
                <w:rFonts w:ascii="Arial" w:eastAsia="Times New Roman" w:hAnsi="Arial" w:cs="Arial"/>
                <w:lang w:eastAsia="ru-RU"/>
              </w:rPr>
              <w:t xml:space="preserve">, однако в п. 33.8.9 (документы предоставляемые субподрядчиками и членами коллективного участника) прописано, что должен быть предоставлен Сертификат партнера SAP ERP (и не указано что желательно при наличии). В связи с данными противоречиями, просьба уточнить достаточно ли сертификата SAP </w:t>
            </w:r>
            <w:proofErr w:type="spellStart"/>
            <w:r w:rsidRPr="00730263">
              <w:rPr>
                <w:rFonts w:ascii="Arial" w:eastAsia="Times New Roman" w:hAnsi="Arial" w:cs="Arial"/>
                <w:lang w:eastAsia="ru-RU"/>
              </w:rPr>
              <w:t>Service</w:t>
            </w:r>
            <w:proofErr w:type="spellEnd"/>
            <w:r w:rsidRPr="0073026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30263">
              <w:rPr>
                <w:rFonts w:ascii="Arial" w:eastAsia="Times New Roman" w:hAnsi="Arial" w:cs="Arial"/>
                <w:lang w:eastAsia="ru-RU"/>
              </w:rPr>
              <w:t>Partner</w:t>
            </w:r>
            <w:proofErr w:type="spellEnd"/>
            <w:r w:rsidRPr="00730263">
              <w:rPr>
                <w:rFonts w:ascii="Arial" w:eastAsia="Times New Roman" w:hAnsi="Arial" w:cs="Arial"/>
                <w:lang w:eastAsia="ru-RU"/>
              </w:rPr>
              <w:t xml:space="preserve"> только у Лидера коллективного участника? И должен ли быть обязательно сертификат партнера SAP ERP у второго представителя Коллективного Участника, не являющегося лидером? </w:t>
            </w:r>
          </w:p>
        </w:tc>
      </w:tr>
      <w:tr w:rsidR="00730263" w:rsidRPr="0073026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30263" w:rsidRPr="00730263" w:rsidRDefault="00730263" w:rsidP="00730263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730263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730263" w:rsidRPr="00730263" w:rsidRDefault="00730263" w:rsidP="00730263">
            <w:pPr>
              <w:ind w:firstLine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30263">
              <w:rPr>
                <w:rFonts w:ascii="Arial" w:eastAsia="Times New Roman" w:hAnsi="Arial" w:cs="Arial"/>
                <w:lang w:eastAsia="ru-RU"/>
              </w:rPr>
              <w:t> 21.03.2013 16:00</w:t>
            </w:r>
          </w:p>
        </w:tc>
      </w:tr>
      <w:tr w:rsidR="00730263" w:rsidRPr="0073026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30263" w:rsidRPr="00730263" w:rsidRDefault="00730263" w:rsidP="00730263">
            <w:pPr>
              <w:ind w:firstLine="0"/>
              <w:jc w:val="left"/>
              <w:rPr>
                <w:rFonts w:ascii="Arial" w:eastAsia="Times New Roman" w:hAnsi="Arial" w:cs="Arial"/>
                <w:lang w:eastAsia="ru-RU"/>
              </w:rPr>
            </w:pPr>
            <w:r w:rsidRPr="00730263">
              <w:rPr>
                <w:rFonts w:ascii="Arial" w:eastAsia="Times New Roman" w:hAnsi="Arial" w:cs="Arial"/>
                <w:lang w:eastAsia="ru-RU"/>
              </w:rPr>
              <w:t xml:space="preserve">Требование того, что Участник должен обладать статусом партнера SAP </w:t>
            </w:r>
            <w:proofErr w:type="spellStart"/>
            <w:r w:rsidRPr="00730263">
              <w:rPr>
                <w:rFonts w:ascii="Arial" w:eastAsia="Times New Roman" w:hAnsi="Arial" w:cs="Arial"/>
                <w:lang w:eastAsia="ru-RU"/>
              </w:rPr>
              <w:t>Service</w:t>
            </w:r>
            <w:proofErr w:type="spellEnd"/>
            <w:r w:rsidRPr="0073026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730263">
              <w:rPr>
                <w:rFonts w:ascii="Arial" w:eastAsia="Times New Roman" w:hAnsi="Arial" w:cs="Arial"/>
                <w:lang w:eastAsia="ru-RU"/>
              </w:rPr>
              <w:t>Partner</w:t>
            </w:r>
            <w:proofErr w:type="spellEnd"/>
            <w:r w:rsidRPr="00730263">
              <w:rPr>
                <w:rFonts w:ascii="Arial" w:eastAsia="Times New Roman" w:hAnsi="Arial" w:cs="Arial"/>
                <w:lang w:eastAsia="ru-RU"/>
              </w:rPr>
              <w:t xml:space="preserve">, действительно является желательным. </w:t>
            </w:r>
            <w:proofErr w:type="gramStart"/>
            <w:r w:rsidRPr="00730263">
              <w:rPr>
                <w:rFonts w:ascii="Arial" w:eastAsia="Times New Roman" w:hAnsi="Arial" w:cs="Arial"/>
                <w:lang w:eastAsia="ru-RU"/>
              </w:rPr>
              <w:t>Однако в соответствии с требованиями конкурсной документации (</w:t>
            </w:r>
            <w:proofErr w:type="spellStart"/>
            <w:r w:rsidRPr="00730263">
              <w:rPr>
                <w:rFonts w:ascii="Arial" w:eastAsia="Times New Roman" w:hAnsi="Arial" w:cs="Arial"/>
                <w:lang w:eastAsia="ru-RU"/>
              </w:rPr>
              <w:t>пп</w:t>
            </w:r>
            <w:proofErr w:type="spellEnd"/>
            <w:r w:rsidRPr="00730263">
              <w:rPr>
                <w:rFonts w:ascii="Arial" w:eastAsia="Times New Roman" w:hAnsi="Arial" w:cs="Arial"/>
                <w:lang w:eastAsia="ru-RU"/>
              </w:rPr>
              <w:t>. 33.3.3 и 33.8.9.</w:t>
            </w:r>
            <w:proofErr w:type="gramEnd"/>
            <w:r w:rsidRPr="00730263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Pr="00730263">
              <w:rPr>
                <w:rFonts w:ascii="Arial" w:eastAsia="Times New Roman" w:hAnsi="Arial" w:cs="Arial"/>
                <w:lang w:eastAsia="ru-RU"/>
              </w:rPr>
              <w:t>Информационной карты) данное требование одинаково распространяется на всех представителей Коллективного Участника.</w:t>
            </w:r>
            <w:proofErr w:type="gramEnd"/>
          </w:p>
        </w:tc>
      </w:tr>
    </w:tbl>
    <w:p w:rsidR="00730263" w:rsidRPr="00730263" w:rsidRDefault="00730263" w:rsidP="00DC1169"/>
    <w:sectPr w:rsidR="00730263" w:rsidRPr="00730263" w:rsidSect="001525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169"/>
    <w:rsid w:val="002B35EF"/>
    <w:rsid w:val="00730263"/>
    <w:rsid w:val="008D7952"/>
    <w:rsid w:val="00A256C0"/>
    <w:rsid w:val="00DC1169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1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169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DC11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3450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>OAO TE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2013-03-18T10:56:00Z</dcterms:created>
  <dcterms:modified xsi:type="dcterms:W3CDTF">2013-03-22T02:26:00Z</dcterms:modified>
</cp:coreProperties>
</file>