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A81" w:rsidRPr="00CD4A81" w:rsidRDefault="00CD4A81" w:rsidP="00CD4A8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</w:rPr>
      </w:pPr>
      <w:r w:rsidRPr="00CD4A81">
        <w:rPr>
          <w:rFonts w:ascii="Arial" w:eastAsia="Times New Roman" w:hAnsi="Arial" w:cs="Arial"/>
          <w:color w:val="333333"/>
          <w:kern w:val="36"/>
          <w:sz w:val="21"/>
          <w:szCs w:val="21"/>
        </w:rPr>
        <w:t xml:space="preserve">Запрос цен (объявление о покупке) № 184687. Открытый запрос цен на право заключения Договора </w:t>
      </w:r>
      <w:proofErr w:type="gramStart"/>
      <w:r w:rsidRPr="00CD4A81">
        <w:rPr>
          <w:rFonts w:ascii="Arial" w:eastAsia="Times New Roman" w:hAnsi="Arial" w:cs="Arial"/>
          <w:color w:val="333333"/>
          <w:kern w:val="36"/>
          <w:sz w:val="21"/>
          <w:szCs w:val="21"/>
        </w:rPr>
        <w:t>на</w:t>
      </w:r>
      <w:proofErr w:type="gramEnd"/>
      <w:r w:rsidRPr="00CD4A81">
        <w:rPr>
          <w:rFonts w:ascii="Arial" w:eastAsia="Times New Roman" w:hAnsi="Arial" w:cs="Arial"/>
          <w:color w:val="333333"/>
          <w:kern w:val="36"/>
          <w:sz w:val="21"/>
          <w:szCs w:val="21"/>
        </w:rPr>
        <w:t>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D4A81" w:rsidRPr="00CD4A81">
        <w:trPr>
          <w:tblCellSpacing w:w="0" w:type="dxa"/>
        </w:trPr>
        <w:tc>
          <w:tcPr>
            <w:tcW w:w="0" w:type="auto"/>
            <w:hideMark/>
          </w:tcPr>
          <w:p w:rsidR="00CD4A81" w:rsidRPr="00CD4A81" w:rsidRDefault="00CD4A81" w:rsidP="00CD4A81">
            <w:pPr>
              <w:shd w:val="clear" w:color="auto" w:fill="FBCB00"/>
              <w:spacing w:after="26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4A8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Извещение</w:t>
            </w:r>
          </w:p>
          <w:p w:rsidR="00CD4A81" w:rsidRPr="00CD4A81" w:rsidRDefault="00CD4A81" w:rsidP="00CD4A81">
            <w:pPr>
              <w:shd w:val="clear" w:color="auto" w:fill="D5DADB"/>
              <w:spacing w:after="26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4" w:history="1">
              <w:r w:rsidRPr="00CD4A81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CD4A81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CD4A81" w:rsidRPr="00CD4A81" w:rsidRDefault="00CD4A81" w:rsidP="00CD4A81">
            <w:pPr>
              <w:shd w:val="clear" w:color="auto" w:fill="D5DADB"/>
              <w:spacing w:after="26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5" w:history="1">
              <w:r w:rsidRPr="00CD4A81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Приглашения на торги</w:t>
              </w:r>
            </w:hyperlink>
            <w:r w:rsidRPr="00CD4A81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CD4A81" w:rsidRPr="00CD4A81" w:rsidRDefault="00CD4A81" w:rsidP="00CD4A81">
            <w:pPr>
              <w:shd w:val="clear" w:color="auto" w:fill="D5DADB"/>
              <w:spacing w:after="26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6" w:history="1">
              <w:r w:rsidRPr="00CD4A81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CD4A81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</w:tc>
      </w:tr>
    </w:tbl>
    <w:p w:rsidR="00CD4A81" w:rsidRPr="00CD4A81" w:rsidRDefault="00CD4A81" w:rsidP="00CD4A81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D4A81" w:rsidRPr="00CD4A8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CD4A81" w:rsidRPr="00CD4A8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6" w:type="dxa"/>
                    <w:left w:w="66" w:type="dxa"/>
                    <w:bottom w:w="66" w:type="dxa"/>
                    <w:right w:w="66" w:type="dxa"/>
                  </w:tcMar>
                  <w:hideMark/>
                </w:tcPr>
                <w:p w:rsidR="00CD4A81" w:rsidRPr="00CD4A81" w:rsidRDefault="00CD4A81" w:rsidP="00CD4A81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 w:rsidRPr="00CD4A81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Открытый запрос цен на право заключения Договора на приобретение инструмента и приспособлений для нужд филиала ОАО "Тюменьэнерго" Ноябрьские электрические сети</w:t>
                  </w:r>
                  <w:r w:rsidRPr="00CD4A81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br/>
                    <w:t>Приобретение инструмента и приспособлений для нужд филиала ОАО "Тюменьэнерго" Ноябрьские электрические сети (Поставка)</w:t>
                  </w:r>
                </w:p>
              </w:tc>
            </w:tr>
            <w:tr w:rsidR="00CD4A81" w:rsidRPr="00CD4A8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D4A81" w:rsidRPr="00CD4A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4A81" w:rsidRPr="00CD4A81" w:rsidRDefault="00CD4A81" w:rsidP="00CD4A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4A81" w:rsidRPr="00CD4A81" w:rsidRDefault="00CD4A81" w:rsidP="00CD4A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2893124 </w:t>
                        </w:r>
                        <w:hyperlink r:id="rId7" w:history="1">
                          <w:r w:rsidRPr="00CD4A8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Зубила</w:t>
                          </w:r>
                        </w:hyperlink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2893135 </w:t>
                        </w:r>
                        <w:hyperlink r:id="rId8" w:history="1">
                          <w:r w:rsidRPr="00CD4A8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Ножницы по металлу ручные</w:t>
                          </w:r>
                        </w:hyperlink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2893141 </w:t>
                        </w:r>
                        <w:hyperlink r:id="rId9" w:history="1">
                          <w:r w:rsidRPr="00CD4A8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Ключи гаечные</w:t>
                          </w:r>
                        </w:hyperlink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2893151 </w:t>
                        </w:r>
                        <w:hyperlink r:id="rId10" w:history="1">
                          <w:r w:rsidRPr="00CD4A8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Отвертки обыкновенные</w:t>
                          </w:r>
                        </w:hyperlink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2893184 </w:t>
                        </w:r>
                        <w:hyperlink r:id="rId11" w:history="1">
                          <w:r w:rsidRPr="00CD4A8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Наборы слесарно-монтажного инструмента производственного назначения</w:t>
                          </w:r>
                        </w:hyperlink>
                      </w:p>
                      <w:p w:rsidR="00CD4A81" w:rsidRPr="00CD4A81" w:rsidRDefault="00CD4A81" w:rsidP="00CD4A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 w:rsidRPr="00CD4A81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2893124 </w:t>
                        </w:r>
                        <w:hyperlink r:id="rId12" w:history="1">
                          <w:r w:rsidRPr="00CD4A81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</w:rPr>
                            <w:t>Зубила</w:t>
                          </w:r>
                        </w:hyperlink>
                        <w:r w:rsidRPr="00CD4A81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br/>
                          <w:t>2893135 </w:t>
                        </w:r>
                        <w:hyperlink r:id="rId13" w:history="1">
                          <w:r w:rsidRPr="00CD4A81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</w:rPr>
                            <w:t>Ножницы по металлу ручные</w:t>
                          </w:r>
                        </w:hyperlink>
                        <w:r w:rsidRPr="00CD4A81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br/>
                          <w:t>2893141 </w:t>
                        </w:r>
                        <w:hyperlink r:id="rId14" w:history="1">
                          <w:r w:rsidRPr="00CD4A81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</w:rPr>
                            <w:t>Ключи гаечные</w:t>
                          </w:r>
                        </w:hyperlink>
                        <w:r w:rsidRPr="00CD4A81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br/>
                          <w:t>2893151 </w:t>
                        </w:r>
                        <w:hyperlink r:id="rId15" w:history="1">
                          <w:r w:rsidRPr="00CD4A81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</w:rPr>
                            <w:t>Отвертки обыкновенные</w:t>
                          </w:r>
                        </w:hyperlink>
                        <w:r w:rsidRPr="00CD4A81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br/>
                          <w:t>2893184 </w:t>
                        </w:r>
                        <w:hyperlink r:id="rId16" w:history="1">
                          <w:r w:rsidRPr="00CD4A81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</w:rPr>
                            <w:t>Наборы слесарно-монтажного инструмента производственного назначения</w:t>
                          </w:r>
                        </w:hyperlink>
                        <w:r w:rsidRPr="00CD4A81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br/>
                          <w:t>2893371 </w:t>
                        </w:r>
                        <w:hyperlink r:id="rId17" w:history="1">
                          <w:r w:rsidRPr="00CD4A81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</w:rPr>
                            <w:t>Полотна ножовочные ручные</w:t>
                          </w:r>
                        </w:hyperlink>
                        <w:r w:rsidRPr="00CD4A81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br/>
                          <w:t>2893383 </w:t>
                        </w:r>
                        <w:hyperlink r:id="rId18" w:history="1">
                          <w:r w:rsidRPr="00CD4A81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</w:rPr>
                            <w:t>Наборы сверл</w:t>
                          </w:r>
                        </w:hyperlink>
                        <w:r w:rsidRPr="00CD4A81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br/>
                          <w:t>2925312 </w:t>
                        </w:r>
                        <w:hyperlink r:id="rId19" w:history="1">
                          <w:r w:rsidRPr="00CD4A81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</w:rPr>
                            <w:t>Машины шлифовальные и полировальные</w:t>
                          </w:r>
                        </w:hyperlink>
                        <w:r w:rsidRPr="00CD4A81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br/>
                          <w:t>2947142 </w:t>
                        </w:r>
                        <w:hyperlink r:id="rId20" w:history="1">
                          <w:r w:rsidRPr="00CD4A81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</w:rPr>
                            <w:t>Инструмент монтажный специальный ручной</w:t>
                          </w:r>
                        </w:hyperlink>
                      </w:p>
                      <w:p w:rsidR="00CD4A81" w:rsidRPr="00CD4A81" w:rsidRDefault="00CD4A81" w:rsidP="00CD4A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w:history="1">
                          <w:r w:rsidRPr="00CD4A8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Показать все (ещё 4) </w:t>
                          </w:r>
                        </w:hyperlink>
                        <w:hyperlink w:history="1">
                          <w:r w:rsidRPr="00CD4A81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</w:rPr>
                            <w:t xml:space="preserve">Скрыть 4 категории </w:t>
                          </w:r>
                        </w:hyperlink>
                      </w:p>
                    </w:tc>
                  </w:tr>
                  <w:tr w:rsidR="00CD4A81" w:rsidRPr="00CD4A8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D4A81" w:rsidRPr="00CD4A81" w:rsidRDefault="00CD4A81" w:rsidP="00CD4A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D4A81" w:rsidRPr="00CD4A81" w:rsidRDefault="00CD4A81" w:rsidP="00CD4A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1 </w:t>
                        </w:r>
                        <w:proofErr w:type="spellStart"/>
                        <w:proofErr w:type="gramStart"/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CD4A81" w:rsidRPr="00CD4A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4A81" w:rsidRPr="00CD4A81" w:rsidRDefault="00CD4A81" w:rsidP="00CD4A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4A81" w:rsidRPr="00CD4A81" w:rsidRDefault="00CD4A81" w:rsidP="00CD4A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D4A81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861 040,54 руб. (Цена с НДС)</w:t>
                        </w:r>
                      </w:p>
                    </w:tc>
                  </w:tr>
                  <w:tr w:rsidR="00CD4A81" w:rsidRPr="00CD4A8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D4A81" w:rsidRPr="00CD4A81" w:rsidRDefault="00CD4A81" w:rsidP="00CD4A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D4A81" w:rsidRPr="00CD4A81" w:rsidRDefault="00CD4A81" w:rsidP="00CD4A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D4A81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861 040,54 руб. (Цена с НДС)</w:t>
                        </w:r>
                      </w:p>
                    </w:tc>
                  </w:tr>
                  <w:tr w:rsidR="00CD4A81" w:rsidRPr="00CD4A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4A81" w:rsidRPr="00CD4A81" w:rsidRDefault="00CD4A81" w:rsidP="00CD4A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4A81" w:rsidRPr="00CD4A81" w:rsidRDefault="00CD4A81" w:rsidP="00CD4A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с НД</w:t>
                        </w:r>
                        <w:proofErr w:type="gramStart"/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С(</w:t>
                        </w:r>
                        <w:proofErr w:type="gramEnd"/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fldChar w:fldCharType="begin"/>
                        </w:r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instrText xml:space="preserve"> HYPERLINK "http://www.b2b-mrsk.ru/market/view.html?id=184687&amp;switch_price_both_view=1" </w:instrText>
                        </w:r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fldChar w:fldCharType="separate"/>
                        </w:r>
                        <w:r w:rsidRPr="00CD4A81">
                          <w:rPr>
                            <w:rFonts w:ascii="Arial" w:eastAsia="Times New Roman" w:hAnsi="Arial" w:cs="Arial"/>
                            <w:color w:val="1C50A4"/>
                            <w:sz w:val="14"/>
                            <w:szCs w:val="14"/>
                          </w:rPr>
                          <w:t>показывать обе цены</w:t>
                        </w:r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fldChar w:fldCharType="end"/>
                        </w:r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</w:t>
                        </w:r>
                      </w:p>
                    </w:tc>
                  </w:tr>
                  <w:tr w:rsidR="00CD4A81" w:rsidRPr="00CD4A8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D4A81" w:rsidRPr="00CD4A81" w:rsidRDefault="00CD4A81" w:rsidP="00CD4A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D4A81" w:rsidRPr="00CD4A81" w:rsidRDefault="00CD4A81" w:rsidP="00CD4A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24.10.2012 07:03</w:t>
                        </w:r>
                      </w:p>
                    </w:tc>
                  </w:tr>
                  <w:tr w:rsidR="00CD4A81" w:rsidRPr="00CD4A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4A81" w:rsidRPr="00CD4A81" w:rsidRDefault="00CD4A81" w:rsidP="00CD4A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4A81" w:rsidRPr="00CD4A81" w:rsidRDefault="00CD4A81" w:rsidP="00CD4A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05.11.2012 08:00</w:t>
                        </w:r>
                      </w:p>
                    </w:tc>
                  </w:tr>
                  <w:tr w:rsidR="00CD4A81" w:rsidRPr="00CD4A8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D4A81" w:rsidRPr="00CD4A81" w:rsidRDefault="00CD4A81" w:rsidP="00CD4A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D4A81" w:rsidRPr="00CD4A81" w:rsidRDefault="00CD4A81" w:rsidP="00CD4A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24.10.2012 07:03, </w:t>
                        </w:r>
                        <w:hyperlink r:id="rId21" w:tgtFrame="_blank" w:tooltip="Отправить личное сообщение" w:history="1">
                          <w:proofErr w:type="spellStart"/>
                          <w:r w:rsidRPr="00CD4A8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>Ахтерова</w:t>
                          </w:r>
                          <w:proofErr w:type="spellEnd"/>
                          <w:r w:rsidRPr="00CD4A8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 xml:space="preserve"> Ольга </w:t>
                          </w:r>
                          <w:proofErr w:type="spellStart"/>
                          <w:r w:rsidRPr="00CD4A8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>Зиноновна</w:t>
                          </w:r>
                          <w:proofErr w:type="spellEnd"/>
                        </w:hyperlink>
                      </w:p>
                    </w:tc>
                  </w:tr>
                  <w:tr w:rsidR="00CD4A81" w:rsidRPr="00CD4A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4A81" w:rsidRPr="00CD4A81" w:rsidRDefault="00CD4A81" w:rsidP="00CD4A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4A81" w:rsidRPr="00CD4A81" w:rsidRDefault="00CD4A81" w:rsidP="00CD4A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2" w:tgtFrame="_blank" w:tooltip="Отправить личное сообщение" w:history="1">
                          <w:proofErr w:type="spellStart"/>
                          <w:r w:rsidRPr="00CD4A8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>Ахтерова</w:t>
                          </w:r>
                          <w:proofErr w:type="spellEnd"/>
                          <w:r w:rsidRPr="00CD4A8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 xml:space="preserve"> Ольга </w:t>
                          </w:r>
                          <w:proofErr w:type="spellStart"/>
                          <w:r w:rsidRPr="00CD4A8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>Зиноновна</w:t>
                          </w:r>
                          <w:proofErr w:type="spellEnd"/>
                        </w:hyperlink>
                      </w:p>
                    </w:tc>
                  </w:tr>
                  <w:tr w:rsidR="00CD4A81" w:rsidRPr="00CD4A8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D4A81" w:rsidRPr="00CD4A81" w:rsidRDefault="00CD4A81" w:rsidP="00CD4A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D4A81" w:rsidRPr="00CD4A81" w:rsidRDefault="00CD4A81" w:rsidP="00CD4A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3" w:history="1">
                          <w:r w:rsidRPr="00CD4A8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CD4A81" w:rsidRPr="00CD4A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4A81" w:rsidRPr="00CD4A81" w:rsidRDefault="00CD4A81" w:rsidP="00CD4A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4A81" w:rsidRPr="00CD4A81" w:rsidRDefault="00CD4A81" w:rsidP="00CD4A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ХМАО-Югра</w:t>
                        </w:r>
                        <w:proofErr w:type="spellEnd"/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CD4A81" w:rsidRPr="00CD4A8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D4A81" w:rsidRPr="00CD4A81" w:rsidRDefault="00CD4A81" w:rsidP="00CD4A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D4A81" w:rsidRPr="00CD4A81" w:rsidRDefault="00CD4A81" w:rsidP="00CD4A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ХМАО-Югра</w:t>
                        </w:r>
                        <w:proofErr w:type="spellEnd"/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CD4A81" w:rsidRPr="00CD4A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4A81" w:rsidRPr="00CD4A81" w:rsidRDefault="00CD4A81" w:rsidP="00CD4A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Контактный адрес </w:t>
                        </w:r>
                        <w:proofErr w:type="spellStart"/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e-mail</w:t>
                        </w:r>
                        <w:proofErr w:type="spellEnd"/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4A81" w:rsidRPr="00CD4A81" w:rsidRDefault="00CD4A81" w:rsidP="00CD4A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4" w:history="1">
                          <w:r w:rsidRPr="00CD4A8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OAkhterova@nes.te.ru</w:t>
                          </w:r>
                        </w:hyperlink>
                      </w:p>
                    </w:tc>
                  </w:tr>
                  <w:tr w:rsidR="00CD4A81" w:rsidRPr="00CD4A8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D4A81" w:rsidRPr="00CD4A81" w:rsidRDefault="00CD4A81" w:rsidP="00CD4A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D4A81" w:rsidRPr="00CD4A81" w:rsidRDefault="00CD4A81" w:rsidP="00CD4A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+7 (3496) 36-22-55</w:t>
                        </w:r>
                      </w:p>
                    </w:tc>
                  </w:tr>
                </w:tbl>
                <w:p w:rsidR="00CD4A81" w:rsidRPr="00CD4A81" w:rsidRDefault="00CD4A81" w:rsidP="00CD4A8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  <w:tr w:rsidR="00CD4A81" w:rsidRPr="00CD4A8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6" w:type="dxa"/>
                    <w:left w:w="66" w:type="dxa"/>
                    <w:bottom w:w="66" w:type="dxa"/>
                    <w:right w:w="66" w:type="dxa"/>
                  </w:tcMar>
                  <w:hideMark/>
                </w:tcPr>
                <w:p w:rsidR="00CD4A81" w:rsidRPr="00CD4A81" w:rsidRDefault="00CD4A81" w:rsidP="00CD4A8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 w:rsidRPr="00CD4A81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Дополнительная информация</w:t>
                  </w:r>
                </w:p>
              </w:tc>
            </w:tr>
            <w:tr w:rsidR="00CD4A81" w:rsidRPr="00CD4A8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9420" w:type="dxa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68"/>
                    <w:gridCol w:w="5652"/>
                  </w:tblGrid>
                  <w:tr w:rsidR="00CD4A81" w:rsidRPr="00CD4A81" w:rsidTr="00CD4A81">
                    <w:trPr>
                      <w:trHeight w:val="399"/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4A81" w:rsidRPr="00CD4A81" w:rsidRDefault="00CD4A81" w:rsidP="00CD4A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D4A81">
                          <w:rPr>
                            <w:rFonts w:ascii="Arial" w:eastAsia="Times New Roman" w:hAnsi="Arial" w:cs="Arial"/>
                            <w:sz w:val="14"/>
                          </w:rPr>
                          <w:t>Двухэтапная торговая процедура</w:t>
                        </w:r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CD4A81" w:rsidRPr="00CD4A81" w:rsidRDefault="00CD4A81" w:rsidP="00CD4A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 w:rsidRPr="00CD4A81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D4A81" w:rsidRPr="00CD4A81" w:rsidRDefault="00CD4A81" w:rsidP="00CD4A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4A81" w:rsidRPr="00CD4A81" w:rsidRDefault="00CD4A81" w:rsidP="00CD4A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CD4A81" w:rsidRPr="00CD4A81" w:rsidTr="00CD4A81">
                    <w:trPr>
                      <w:trHeight w:val="399"/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D4A81" w:rsidRPr="00CD4A81" w:rsidRDefault="00CD4A81" w:rsidP="00CD4A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D4A81">
                          <w:rPr>
                            <w:rFonts w:ascii="Arial" w:eastAsia="Times New Roman" w:hAnsi="Arial" w:cs="Arial"/>
                            <w:sz w:val="14"/>
                          </w:rPr>
                          <w:t>Альтернативные предложения</w:t>
                        </w:r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CD4A81" w:rsidRPr="00CD4A81" w:rsidRDefault="00CD4A81" w:rsidP="00CD4A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 w:rsidRPr="00CD4A81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D4A81" w:rsidRPr="00CD4A81" w:rsidRDefault="00CD4A81" w:rsidP="00CD4A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D4A81" w:rsidRPr="00CD4A81" w:rsidRDefault="00CD4A81" w:rsidP="00CD4A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CD4A81" w:rsidRPr="00CD4A81" w:rsidTr="00CD4A81">
                    <w:trPr>
                      <w:trHeight w:val="399"/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4A81" w:rsidRPr="00CD4A81" w:rsidRDefault="00CD4A81" w:rsidP="00CD4A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 w:rsidRPr="00CD4A81">
                          <w:rPr>
                            <w:rFonts w:ascii="Arial" w:eastAsia="Times New Roman" w:hAnsi="Arial" w:cs="Arial"/>
                            <w:sz w:val="14"/>
                          </w:rPr>
                          <w:t>Подгрузка</w:t>
                        </w:r>
                        <w:proofErr w:type="spellEnd"/>
                        <w:r w:rsidRPr="00CD4A81">
                          <w:rPr>
                            <w:rFonts w:ascii="Arial" w:eastAsia="Times New Roman" w:hAnsi="Arial" w:cs="Arial"/>
                            <w:sz w:val="14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CD4A81">
                          <w:rPr>
                            <w:rFonts w:ascii="Arial" w:eastAsia="Times New Roman" w:hAnsi="Arial" w:cs="Arial"/>
                            <w:sz w:val="14"/>
                          </w:rPr>
                          <w:t>обязательна</w:t>
                        </w:r>
                        <w:proofErr w:type="gramEnd"/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CD4A81" w:rsidRPr="00CD4A81" w:rsidRDefault="00CD4A81" w:rsidP="00CD4A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 w:rsidRPr="00CD4A81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CD4A81" w:rsidRPr="00CD4A81" w:rsidRDefault="00CD4A81" w:rsidP="00CD4A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4A81" w:rsidRPr="00CD4A81" w:rsidRDefault="00CD4A81" w:rsidP="00CD4A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CD4A81" w:rsidRPr="00CD4A81" w:rsidTr="00CD4A81">
                    <w:trPr>
                      <w:trHeight w:val="591"/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D4A81" w:rsidRPr="00CD4A81" w:rsidRDefault="00CD4A81" w:rsidP="00CD4A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D4A81" w:rsidRPr="00CD4A81" w:rsidRDefault="00CD4A81" w:rsidP="00CD4A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5" w:tgtFrame="_blank" w:history="1">
                          <w:r w:rsidRPr="00CD4A8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Скачать файл </w:t>
                          </w:r>
                          <w:r w:rsidRPr="00CD4A8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ЗД_0781.zip</w:t>
                          </w:r>
                        </w:hyperlink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(4.0 Мб)</w:t>
                        </w:r>
                      </w:p>
                      <w:p w:rsidR="00CD4A81" w:rsidRPr="00CD4A81" w:rsidRDefault="00CD4A81" w:rsidP="00CD4A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6" w:history="1">
                          <w:r w:rsidRPr="00CD4A8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Редактировать закупочную документацию</w:t>
                          </w:r>
                        </w:hyperlink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CD4A81" w:rsidRPr="00CD4A81" w:rsidRDefault="00CD4A81" w:rsidP="00CD4A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7" w:history="1">
                          <w:r w:rsidRPr="00CD4A8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D4A81" w:rsidRPr="00CD4A81" w:rsidTr="00CD4A81">
                    <w:trPr>
                      <w:trHeight w:val="399"/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4A81" w:rsidRPr="00CD4A81" w:rsidRDefault="00CD4A81" w:rsidP="00CD4A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4A81" w:rsidRPr="00CD4A81" w:rsidRDefault="00CD4A81" w:rsidP="00CD4A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проектом договора</w:t>
                        </w:r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Приложение № 2 к Закупочной документации</w:t>
                        </w:r>
                      </w:p>
                    </w:tc>
                  </w:tr>
                  <w:tr w:rsidR="00CD4A81" w:rsidRPr="00CD4A81" w:rsidTr="00CD4A81">
                    <w:trPr>
                      <w:trHeight w:val="208"/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D4A81" w:rsidRPr="00CD4A81" w:rsidRDefault="00CD4A81" w:rsidP="00CD4A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D4A81" w:rsidRPr="00CD4A81" w:rsidRDefault="00CD4A81" w:rsidP="00CD4A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CD4A81" w:rsidRPr="00CD4A81" w:rsidTr="00CD4A81">
                    <w:trPr>
                      <w:trHeight w:val="399"/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4A81" w:rsidRPr="00CD4A81" w:rsidRDefault="00CD4A81" w:rsidP="00CD4A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4A81" w:rsidRPr="00CD4A81" w:rsidRDefault="00CD4A81" w:rsidP="00CD4A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629804, Россия, г</w:t>
                        </w:r>
                        <w:proofErr w:type="gramStart"/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.Н</w:t>
                        </w:r>
                        <w:proofErr w:type="gramEnd"/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CD4A81" w:rsidRPr="00CD4A81" w:rsidTr="00CD4A81">
                    <w:trPr>
                      <w:trHeight w:val="399"/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D4A81" w:rsidRPr="00CD4A81" w:rsidRDefault="00CD4A81" w:rsidP="00CD4A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D4A81" w:rsidRPr="00CD4A81" w:rsidRDefault="00CD4A81" w:rsidP="00CD4A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04.12.2012 15:00</w:t>
                        </w:r>
                      </w:p>
                    </w:tc>
                  </w:tr>
                  <w:tr w:rsidR="00CD4A81" w:rsidRPr="00CD4A81" w:rsidTr="00CD4A81">
                    <w:trPr>
                      <w:trHeight w:val="399"/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4A81" w:rsidRPr="00CD4A81" w:rsidRDefault="00CD4A81" w:rsidP="00CD4A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4A81" w:rsidRPr="00CD4A81" w:rsidRDefault="00CD4A81" w:rsidP="00CD4A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w:history="1">
                          <w:r w:rsidRPr="00CD4A8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629804, Россия, г</w:t>
                          </w:r>
                          <w:proofErr w:type="gramStart"/>
                          <w:r w:rsidRPr="00CD4A8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.Н</w:t>
                          </w:r>
                          <w:proofErr w:type="gramEnd"/>
                          <w:r w:rsidRPr="00CD4A8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оябрьск, Тюменская обл., ЯНАО, ул.Холмогорская, 25, АБК НЭС</w:t>
                          </w:r>
                        </w:hyperlink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</w:tr>
                  <w:tr w:rsidR="00CD4A81" w:rsidRPr="00CD4A81" w:rsidTr="00CD4A81">
                    <w:trPr>
                      <w:trHeight w:val="1963"/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CD4A81" w:rsidRPr="00CD4A81" w:rsidRDefault="00CD4A81" w:rsidP="00CD4A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D4A81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Комментарии:</w:t>
                        </w:r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Дата рассмотрения предложений –26.11.2012г.</w:t>
                        </w:r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Дата подведения итогов закупки –04.12.2012г.</w:t>
                        </w:r>
                      </w:p>
                    </w:tc>
                  </w:tr>
                  <w:tr w:rsidR="00CD4A81" w:rsidRPr="00CD4A81" w:rsidTr="00CD4A81">
                    <w:trPr>
                      <w:trHeight w:val="591"/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4A81" w:rsidRPr="00CD4A81" w:rsidRDefault="00CD4A81" w:rsidP="00CD4A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4A81" w:rsidRPr="00CD4A81" w:rsidRDefault="00CD4A81" w:rsidP="00CD4A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D4A81" w:rsidRPr="00CD4A81" w:rsidTr="00CD4A81">
                    <w:trPr>
                      <w:trHeight w:val="606"/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D4A81" w:rsidRPr="00CD4A81" w:rsidRDefault="00CD4A81" w:rsidP="00CD4A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D4A81" w:rsidRPr="00CD4A81" w:rsidRDefault="00CD4A81" w:rsidP="00CD4A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 даты размещения</w:t>
                        </w:r>
                        <w:proofErr w:type="gramEnd"/>
                        <w:r w:rsidRPr="00CD4A81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закупки.</w:t>
                        </w:r>
                      </w:p>
                    </w:tc>
                  </w:tr>
                </w:tbl>
                <w:p w:rsidR="00CD4A81" w:rsidRPr="00CD4A81" w:rsidRDefault="00CD4A81" w:rsidP="00CD4A8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CD4A81" w:rsidRPr="00CD4A81" w:rsidRDefault="00CD4A81" w:rsidP="00CD4A8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000000" w:rsidRDefault="00CD4A81"/>
    <w:sectPr w:rsidR="00000000" w:rsidSect="00CD4A8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>
    <w:useFELayout/>
  </w:compat>
  <w:rsids>
    <w:rsidRoot w:val="00CD4A81"/>
    <w:rsid w:val="00CD4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4A8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A81"/>
    <w:rPr>
      <w:rFonts w:ascii="Arial" w:eastAsia="Times New Roman" w:hAnsi="Arial" w:cs="Arial"/>
      <w:color w:val="333333"/>
      <w:kern w:val="36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D4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serlinkmenu">
    <w:name w:val="userlink_menu"/>
    <w:basedOn w:val="a0"/>
    <w:rsid w:val="00CD4A81"/>
  </w:style>
  <w:style w:type="character" w:customStyle="1" w:styleId="floathint-marker">
    <w:name w:val="floathint-marker"/>
    <w:basedOn w:val="a0"/>
    <w:rsid w:val="00CD4A81"/>
  </w:style>
  <w:style w:type="paragraph" w:styleId="a4">
    <w:name w:val="Balloon Text"/>
    <w:basedOn w:val="a"/>
    <w:link w:val="a5"/>
    <w:uiPriority w:val="99"/>
    <w:semiHidden/>
    <w:unhideWhenUsed/>
    <w:rsid w:val="00CD4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A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31610">
          <w:marLeft w:val="0"/>
          <w:marRight w:val="13"/>
          <w:marTop w:val="0"/>
          <w:marBottom w:val="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6436">
          <w:marLeft w:val="0"/>
          <w:marRight w:val="13"/>
          <w:marTop w:val="0"/>
          <w:marBottom w:val="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4737">
          <w:marLeft w:val="0"/>
          <w:marRight w:val="13"/>
          <w:marTop w:val="0"/>
          <w:marBottom w:val="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8167">
          <w:marLeft w:val="0"/>
          <w:marRight w:val="13"/>
          <w:marTop w:val="0"/>
          <w:marBottom w:val="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42893135" TargetMode="External"/><Relationship Id="rId13" Type="http://schemas.openxmlformats.org/officeDocument/2006/relationships/hyperlink" Target="http://www.b2b-mrsk.ru/market/list.html?bookmarks=0&amp;all=0&amp;type=4&amp;cat_id=42893135" TargetMode="External"/><Relationship Id="rId18" Type="http://schemas.openxmlformats.org/officeDocument/2006/relationships/hyperlink" Target="http://www.b2b-mrsk.ru/market/list.html?bookmarks=0&amp;all=0&amp;type=4&amp;cat_id=42893383" TargetMode="External"/><Relationship Id="rId26" Type="http://schemas.openxmlformats.org/officeDocument/2006/relationships/hyperlink" Target="http://www.b2b-mrsk.ru/market/edit.html?id=184687&amp;action=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popups/send_message.html?action=send&amp;to=67842" TargetMode="External"/><Relationship Id="rId7" Type="http://schemas.openxmlformats.org/officeDocument/2006/relationships/hyperlink" Target="http://www.b2b-mrsk.ru/market/list.html?bookmarks=0&amp;all=0&amp;type=4&amp;cat_id=42893124" TargetMode="External"/><Relationship Id="rId12" Type="http://schemas.openxmlformats.org/officeDocument/2006/relationships/hyperlink" Target="http://www.b2b-mrsk.ru/market/list.html?bookmarks=0&amp;all=0&amp;type=4&amp;cat_id=42893124" TargetMode="External"/><Relationship Id="rId17" Type="http://schemas.openxmlformats.org/officeDocument/2006/relationships/hyperlink" Target="http://www.b2b-mrsk.ru/market/list.html?bookmarks=0&amp;all=0&amp;type=4&amp;cat_id=42893371" TargetMode="External"/><Relationship Id="rId25" Type="http://schemas.openxmlformats.org/officeDocument/2006/relationships/hyperlink" Target="http://www.b2b-mrsk.ru/download.html?file=file%2F3514267.zip&amp;title=%D0%97%D0%94_0781.zi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list.html?bookmarks=0&amp;all=0&amp;type=4&amp;cat_id=42893184" TargetMode="External"/><Relationship Id="rId20" Type="http://schemas.openxmlformats.org/officeDocument/2006/relationships/hyperlink" Target="http://www.b2b-mrsk.ru/market/list.html?bookmarks=0&amp;all=0&amp;type=4&amp;cat_id=42947142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84687&amp;action=bet_fields" TargetMode="External"/><Relationship Id="rId11" Type="http://schemas.openxmlformats.org/officeDocument/2006/relationships/hyperlink" Target="http://www.b2b-mrsk.ru/market/list.html?bookmarks=0&amp;all=0&amp;type=4&amp;cat_id=42893184" TargetMode="External"/><Relationship Id="rId24" Type="http://schemas.openxmlformats.org/officeDocument/2006/relationships/hyperlink" Target="mailto:OAkhterova%40nes.te.ru" TargetMode="External"/><Relationship Id="rId5" Type="http://schemas.openxmlformats.org/officeDocument/2006/relationships/hyperlink" Target="http://www.b2b-mrsk.ru/market/view.html?id=184687&amp;action=invitations" TargetMode="External"/><Relationship Id="rId15" Type="http://schemas.openxmlformats.org/officeDocument/2006/relationships/hyperlink" Target="http://www.b2b-mrsk.ru/market/list.html?bookmarks=0&amp;all=0&amp;type=4&amp;cat_id=42893151" TargetMode="External"/><Relationship Id="rId23" Type="http://schemas.openxmlformats.org/officeDocument/2006/relationships/hyperlink" Target="http://www.b2b-mrsk.ru/firms/view_firm.html?id=247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list.html?bookmarks=0&amp;all=0&amp;type=4&amp;cat_id=42893151" TargetMode="External"/><Relationship Id="rId19" Type="http://schemas.openxmlformats.org/officeDocument/2006/relationships/hyperlink" Target="http://www.b2b-mrsk.ru/market/list.html?bookmarks=0&amp;all=0&amp;type=4&amp;cat_id=42925312" TargetMode="External"/><Relationship Id="rId4" Type="http://schemas.openxmlformats.org/officeDocument/2006/relationships/hyperlink" Target="http://www.b2b-mrsk.ru/market/view.html?id=184687&amp;action=explanation" TargetMode="External"/><Relationship Id="rId9" Type="http://schemas.openxmlformats.org/officeDocument/2006/relationships/hyperlink" Target="http://www.b2b-mrsk.ru/market/list.html?bookmarks=0&amp;all=0&amp;type=4&amp;cat_id=42893141" TargetMode="External"/><Relationship Id="rId14" Type="http://schemas.openxmlformats.org/officeDocument/2006/relationships/hyperlink" Target="http://www.b2b-mrsk.ru/market/list.html?bookmarks=0&amp;all=0&amp;type=4&amp;cat_id=42893141" TargetMode="External"/><Relationship Id="rId22" Type="http://schemas.openxmlformats.org/officeDocument/2006/relationships/hyperlink" Target="http://www.b2b-mrsk.ru/popups/send_message.html?action=send&amp;to=67842" TargetMode="External"/><Relationship Id="rId27" Type="http://schemas.openxmlformats.org/officeDocument/2006/relationships/hyperlink" Target="http://www.b2b-mrsk.ru/translation/translat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1000</Words>
  <Characters>5700</Characters>
  <Application>Microsoft Office Word</Application>
  <DocSecurity>0</DocSecurity>
  <Lines>47</Lines>
  <Paragraphs>13</Paragraphs>
  <ScaleCrop>false</ScaleCrop>
  <Company>NES</Company>
  <LinksUpToDate>false</LinksUpToDate>
  <CharactersWithSpaces>6687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Akhterova</dc:creator>
  <cp:keywords/>
  <dc:description/>
  <cp:lastModifiedBy>Akhterova</cp:lastModifiedBy>
  <cp:revision>2</cp:revision>
  <dcterms:created xsi:type="dcterms:W3CDTF">2012-10-24T11:02:00Z</dcterms:created>
  <dcterms:modified xsi:type="dcterms:W3CDTF">2012-10-24T11:03:00Z</dcterms:modified>
</cp:coreProperties>
</file>