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5F" w:rsidRPr="00C4715F" w:rsidRDefault="00C4715F" w:rsidP="00C4715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C4715F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цен (объявление о покупке) № 686811. Запрос цен на право заключения договора на поставку...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4715F" w:rsidRPr="00C4715F" w:rsidTr="00C4715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C4715F" w:rsidRPr="00C4715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715F" w:rsidRPr="00C4715F" w:rsidRDefault="00C4715F" w:rsidP="00C4715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Запрос цен на право заключения договора на поставку 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тепловизоров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для филиала АО "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" - "Тюменские распределительные сети"</w:t>
                  </w:r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тепловизоров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для филиала АО "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" - "Тюменские 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распределительн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C4715F" w:rsidRPr="00C4715F" w:rsidRDefault="00C4715F" w:rsidP="00C4715F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Запрос цен на право заключения договора на поставку 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тепловизоров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для филиала АО "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" - "Тюменские распределительные сети"</w:t>
                  </w:r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тепловизоров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для филиала АО "</w:t>
                  </w:r>
                  <w:proofErr w:type="spellStart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" - "Тюменские распределительные сети"</w:t>
                  </w:r>
                  <w:r w:rsidRPr="00C4715F">
                    <w:rPr>
                      <w:rFonts w:ascii="Arial" w:eastAsia="Times New Roman" w:hAnsi="Arial" w:cs="Arial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C4715F" w:rsidRPr="00C4715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3321109 </w:t>
                        </w:r>
                        <w:hyperlink r:id="rId5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Приборы контрольно-измерительные прочие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4715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26.51.53.190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Приборы</w:t>
                        </w:r>
                        <w:proofErr w:type="gram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и аппаратура для физического или химического анализа прочие, не включенные в другие группировки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4715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26.5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Производство</w:t>
                        </w:r>
                        <w:proofErr w:type="gram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контрольно-измерительных и навигационных приборов и аппаратов; производство часов 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3 673 354,13 руб. (цена с НДС)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3 673 354,13 руб. (цена с НДС)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27.07.2016 11:34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08.08.2016 08:00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27.07.2016 11:34, </w:t>
                        </w:r>
                        <w:hyperlink r:id="rId7" w:tgtFrame="_blank" w:tooltip="Отправить личное сообщение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Заявка № 4080577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hyperlink r:id="rId13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245 плана закупок на 2016 год</w:t>
                          </w:r>
                        </w:hyperlink>
                      </w:p>
                    </w:tc>
                  </w:tr>
                </w:tbl>
                <w:p w:rsidR="00C4715F" w:rsidRPr="00C4715F" w:rsidRDefault="00C4715F" w:rsidP="00C471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4715F" w:rsidRPr="00C4715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715F" w:rsidRPr="00C4715F" w:rsidRDefault="00C4715F" w:rsidP="00C471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C4715F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715F" w:rsidRPr="00C4715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C471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317B493" wp14:editId="6D33A9CE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C471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F77531A" wp14:editId="14475886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C471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FBBF545" wp14:editId="3091C2D4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471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8BD3666" wp14:editId="494AED5B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71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DDCDB32" wp14:editId="6146847C">
                              <wp:extent cx="139065" cy="13906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4715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CD1D59E" wp14:editId="6D0A63E9">
                              <wp:extent cx="139065" cy="13906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C4715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71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(10.5 МБ)</w:t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signature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Форма, сроки и порядок оплаты товара в </w:t>
                        </w:r>
                        <w:proofErr w:type="spellStart"/>
                        <w:proofErr w:type="gram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соответ-ствии</w:t>
                        </w:r>
                        <w:proofErr w:type="spellEnd"/>
                        <w:proofErr w:type="gram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с условиями ст. 2. «Порядок и форма расчета» Проекта договора (Приложение № 2 к Закупочной документации).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Место, условия, сроки (периоды) поставки товара - в соответствии с условиями Технического задания (Приложение № 1 к Закупочной документации).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44, ТРС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08.09.2016 15:00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08.09.2016 15:00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C471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471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471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Россия, Тюменская область, 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C4715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</w:t>
                        </w:r>
                        <w:proofErr w:type="gram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</w:t>
                        </w:r>
                        <w:proofErr w:type="gram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ко-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декса</w:t>
                        </w:r>
                        <w:proofErr w:type="spellEnd"/>
                        <w:proofErr w:type="gram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Российской Федерации. Таким образом, данная процедура запроса цен не накладывает на Заказчика соответствующего объема гражданско-правовых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обя-зательств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 209 – ФЗ: как юридическое лицо, так и индивидуальный предприниматель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Заказчик имеет право отказаться от проведения запроса цен на любом из этапов до подписания протокола по выбору победителя, не неся никакой ответственности перед 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Участниками запроса цен или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тре-тьими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лицами, которым такое действие может принести убытки.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по-ставляемого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товара, объема выполняемых работ, ока-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зываемых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услуг указана в Приложении № 1 к закупочной документации «Техническое задание».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Ор-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ганизатор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запроса цен вправе потребовать от любого участника запроса цен, занявшего одно из верхних мест в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квалификацион-ным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требованиям.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запроса цен, не отвечающего требованиям, будет отклонена.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4715F" w:rsidRPr="00C4715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C4715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C4715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C4715F" w:rsidRPr="00C4715F" w:rsidRDefault="00C4715F" w:rsidP="00C4715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C4715F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715F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715F" w:rsidRPr="00C4715F" w:rsidRDefault="00C4715F" w:rsidP="00C4715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715F" w:rsidRPr="00C4715F" w:rsidRDefault="00C4715F" w:rsidP="00C47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73E9" w:rsidRPr="00C4715F" w:rsidRDefault="005373E9" w:rsidP="00C4715F">
      <w:pPr>
        <w:spacing w:line="240" w:lineRule="auto"/>
        <w:rPr>
          <w:sz w:val="24"/>
          <w:szCs w:val="24"/>
        </w:rPr>
      </w:pPr>
    </w:p>
    <w:sectPr w:rsidR="005373E9" w:rsidRPr="00C4715F" w:rsidSect="00C471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11DE2"/>
    <w:multiLevelType w:val="multilevel"/>
    <w:tmpl w:val="29C6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271"/>
    <w:rsid w:val="005373E9"/>
    <w:rsid w:val="00B35271"/>
    <w:rsid w:val="00C4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A2C85-6C15-48BC-9807-D5A7A6A7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83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2390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2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0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85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49536" TargetMode="External"/><Relationship Id="rId13" Type="http://schemas.openxmlformats.org/officeDocument/2006/relationships/hyperlink" Target="http://www.b2b-mrsk.ru/market/view.html?id=686811&amp;action=gkpz_fields&amp;back_url=%2Fmarket%2Fview.html%3Fid%3D686811&amp;gkpz_trade_id=38645" TargetMode="External"/><Relationship Id="rId18" Type="http://schemas.openxmlformats.org/officeDocument/2006/relationships/hyperlink" Target="http://www.b2b-mrsk.ru/market/view.html?id=68681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4&amp;proc_id=686811&amp;hash=b6f33bfb2e7e1dca2780fe4711455fb0" TargetMode="External"/><Relationship Id="rId7" Type="http://schemas.openxmlformats.org/officeDocument/2006/relationships/hyperlink" Target="http://www.b2b-mrsk.ru/popups/send_message.html?action=send&amp;to=121942" TargetMode="External"/><Relationship Id="rId12" Type="http://schemas.openxmlformats.org/officeDocument/2006/relationships/hyperlink" Target="http://www.b2b-mrsk.ru/personal/view_gkpz.html?id=4080577" TargetMode="External"/><Relationship Id="rId17" Type="http://schemas.openxmlformats.org/officeDocument/2006/relationships/hyperlink" Target="http://www.b2b-mrsk.ru/market/view.html?id=686811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80183395.zip&amp;title=%D0%97%D0%94.zip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686811&amp;switch_price_both_view=1" TargetMode="External"/><Relationship Id="rId11" Type="http://schemas.openxmlformats.org/officeDocument/2006/relationships/hyperlink" Target="mailto:sagidullina%40tumes.te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list.html?all=0&amp;bookmarks=0&amp;cat_id=43321109&amp;type=4" TargetMode="External"/><Relationship Id="rId15" Type="http://schemas.openxmlformats.org/officeDocument/2006/relationships/hyperlink" Target="https://www.b2b-center.ru/personal/payment_docs.html?type=guarantee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services_request.html?lot_type=1&amp;lot_id=686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tiumenskie-raspredelitelnye-seti/102383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b2b-mrsk.ru/market/procedure_subscription.html?popup=1&amp;action=unsubscribe&amp;lot_type=4&amp;proc_id=686811&amp;hash=b6f33bfb2e7e1dca2780fe4711455f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1114</Words>
  <Characters>7866</Characters>
  <Application>Microsoft Office Word</Application>
  <DocSecurity>0</DocSecurity>
  <Lines>302</Lines>
  <Paragraphs>208</Paragraphs>
  <ScaleCrop>false</ScaleCrop>
  <Company>ОАО "Тюменьэнерго"</Company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2016-07-27T08:47:00Z</dcterms:created>
  <dcterms:modified xsi:type="dcterms:W3CDTF">2016-07-27T08:50:00Z</dcterms:modified>
</cp:coreProperties>
</file>