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2B2" w:rsidRPr="002922B2" w:rsidRDefault="002922B2" w:rsidP="002922B2">
      <w:pPr>
        <w:shd w:val="clear" w:color="auto" w:fill="FFFFFF"/>
        <w:spacing w:after="100" w:afterAutospacing="1" w:line="315" w:lineRule="atLeast"/>
        <w:outlineLvl w:val="0"/>
        <w:rPr>
          <w:rFonts w:ascii="Arial" w:eastAsia="Times New Roman" w:hAnsi="Arial" w:cs="Arial"/>
          <w:color w:val="333333"/>
          <w:kern w:val="36"/>
          <w:sz w:val="27"/>
          <w:szCs w:val="27"/>
        </w:rPr>
      </w:pPr>
      <w:r w:rsidRPr="002922B2">
        <w:rPr>
          <w:rFonts w:ascii="Arial" w:eastAsia="Times New Roman" w:hAnsi="Arial" w:cs="Arial"/>
          <w:color w:val="333333"/>
          <w:kern w:val="36"/>
          <w:sz w:val="27"/>
          <w:szCs w:val="27"/>
        </w:rPr>
        <w:t>Конкурс (тендер) № 36034 </w:t>
      </w:r>
      <w:r w:rsidRPr="002922B2">
        <w:rPr>
          <w:rFonts w:ascii="Arial" w:eastAsia="Times New Roman" w:hAnsi="Arial" w:cs="Arial"/>
          <w:color w:val="A0A0A0"/>
          <w:kern w:val="36"/>
          <w:sz w:val="21"/>
          <w:szCs w:val="21"/>
        </w:rPr>
        <w:t>(вскрытие конвертов 22.07.2013 в 13:00)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2922B2" w:rsidRPr="002922B2" w:rsidTr="002922B2">
        <w:trPr>
          <w:tblCellSpacing w:w="0" w:type="dxa"/>
        </w:trPr>
        <w:tc>
          <w:tcPr>
            <w:tcW w:w="0" w:type="auto"/>
            <w:shd w:val="clear" w:color="auto" w:fill="FFFFFF"/>
            <w:hideMark/>
          </w:tcPr>
          <w:p w:rsidR="002922B2" w:rsidRPr="002922B2" w:rsidRDefault="002922B2" w:rsidP="002922B2">
            <w:pPr>
              <w:shd w:val="clear" w:color="auto" w:fill="0786D0"/>
              <w:spacing w:after="30" w:line="240" w:lineRule="auto"/>
              <w:rPr>
                <w:rFonts w:ascii="Arial" w:eastAsia="Times New Roman" w:hAnsi="Arial" w:cs="Arial"/>
                <w:color w:val="FFFFFF"/>
                <w:sz w:val="18"/>
                <w:szCs w:val="18"/>
              </w:rPr>
            </w:pPr>
            <w:r w:rsidRPr="002922B2">
              <w:rPr>
                <w:rFonts w:ascii="Arial" w:eastAsia="Times New Roman" w:hAnsi="Arial" w:cs="Arial"/>
                <w:color w:val="FFFFFF"/>
                <w:sz w:val="18"/>
                <w:szCs w:val="18"/>
              </w:rPr>
              <w:t>Извещение</w:t>
            </w:r>
          </w:p>
          <w:p w:rsidR="002922B2" w:rsidRPr="002922B2" w:rsidRDefault="002922B2" w:rsidP="002922B2">
            <w:pPr>
              <w:shd w:val="clear" w:color="auto" w:fill="D5DADB"/>
              <w:spacing w:after="30" w:line="240" w:lineRule="auto"/>
              <w:rPr>
                <w:rFonts w:ascii="Arial" w:eastAsia="Times New Roman" w:hAnsi="Arial" w:cs="Arial"/>
                <w:color w:val="333333"/>
                <w:sz w:val="18"/>
                <w:szCs w:val="18"/>
              </w:rPr>
            </w:pPr>
            <w:hyperlink r:id="rId5" w:history="1">
              <w:r w:rsidRPr="002922B2">
                <w:rPr>
                  <w:rFonts w:ascii="Arial" w:eastAsia="Times New Roman" w:hAnsi="Arial" w:cs="Arial"/>
                  <w:color w:val="333333"/>
                  <w:sz w:val="18"/>
                  <w:szCs w:val="18"/>
                  <w:u w:val="single"/>
                  <w:bdr w:val="none" w:sz="0" w:space="0" w:color="auto" w:frame="1"/>
                </w:rPr>
                <w:t>Лоты</w:t>
              </w:r>
            </w:hyperlink>
            <w:r w:rsidRPr="002922B2">
              <w:rPr>
                <w:rFonts w:ascii="Arial" w:eastAsia="Times New Roman" w:hAnsi="Arial" w:cs="Arial"/>
                <w:color w:val="333333"/>
                <w:sz w:val="18"/>
                <w:szCs w:val="18"/>
              </w:rPr>
              <w:t> - 1</w:t>
            </w:r>
          </w:p>
          <w:p w:rsidR="002922B2" w:rsidRPr="002922B2" w:rsidRDefault="002922B2" w:rsidP="002922B2">
            <w:pPr>
              <w:shd w:val="clear" w:color="auto" w:fill="D5DADB"/>
              <w:spacing w:after="30" w:line="240" w:lineRule="auto"/>
              <w:rPr>
                <w:rFonts w:ascii="Arial" w:eastAsia="Times New Roman" w:hAnsi="Arial" w:cs="Arial"/>
                <w:color w:val="333333"/>
                <w:sz w:val="18"/>
                <w:szCs w:val="18"/>
              </w:rPr>
            </w:pPr>
            <w:hyperlink r:id="rId6" w:history="1">
              <w:r w:rsidRPr="002922B2">
                <w:rPr>
                  <w:rFonts w:ascii="Arial" w:eastAsia="Times New Roman" w:hAnsi="Arial" w:cs="Arial"/>
                  <w:color w:val="333333"/>
                  <w:sz w:val="18"/>
                  <w:szCs w:val="18"/>
                  <w:u w:val="single"/>
                  <w:bdr w:val="none" w:sz="0" w:space="0" w:color="auto" w:frame="1"/>
                </w:rPr>
                <w:t>Запросы разъяснений</w:t>
              </w:r>
            </w:hyperlink>
            <w:r w:rsidRPr="002922B2">
              <w:rPr>
                <w:rFonts w:ascii="Arial" w:eastAsia="Times New Roman" w:hAnsi="Arial" w:cs="Arial"/>
                <w:color w:val="333333"/>
                <w:sz w:val="18"/>
                <w:szCs w:val="18"/>
              </w:rPr>
              <w:t> - 0</w:t>
            </w:r>
          </w:p>
          <w:p w:rsidR="002922B2" w:rsidRPr="002922B2" w:rsidRDefault="002922B2" w:rsidP="002922B2">
            <w:pPr>
              <w:shd w:val="clear" w:color="auto" w:fill="D5DADB"/>
              <w:spacing w:after="30" w:line="240" w:lineRule="auto"/>
              <w:rPr>
                <w:rFonts w:ascii="Arial" w:eastAsia="Times New Roman" w:hAnsi="Arial" w:cs="Arial"/>
                <w:color w:val="333333"/>
                <w:sz w:val="18"/>
                <w:szCs w:val="18"/>
              </w:rPr>
            </w:pPr>
            <w:hyperlink r:id="rId7" w:history="1">
              <w:r w:rsidRPr="002922B2">
                <w:rPr>
                  <w:rFonts w:ascii="Arial" w:eastAsia="Times New Roman" w:hAnsi="Arial" w:cs="Arial"/>
                  <w:color w:val="333333"/>
                  <w:sz w:val="18"/>
                  <w:szCs w:val="18"/>
                  <w:u w:val="single"/>
                  <w:bdr w:val="none" w:sz="0" w:space="0" w:color="auto" w:frame="1"/>
                </w:rPr>
                <w:t>Приглашения к участию</w:t>
              </w:r>
            </w:hyperlink>
            <w:r w:rsidRPr="002922B2">
              <w:rPr>
                <w:rFonts w:ascii="Arial" w:eastAsia="Times New Roman" w:hAnsi="Arial" w:cs="Arial"/>
                <w:color w:val="333333"/>
                <w:sz w:val="18"/>
                <w:szCs w:val="18"/>
              </w:rPr>
              <w:t> - 0</w:t>
            </w:r>
          </w:p>
          <w:p w:rsidR="002922B2" w:rsidRPr="002922B2" w:rsidRDefault="002922B2" w:rsidP="002922B2">
            <w:pPr>
              <w:shd w:val="clear" w:color="auto" w:fill="D5DADB"/>
              <w:spacing w:after="30" w:line="240" w:lineRule="auto"/>
              <w:rPr>
                <w:rFonts w:ascii="Arial" w:eastAsia="Times New Roman" w:hAnsi="Arial" w:cs="Arial"/>
                <w:color w:val="333333"/>
                <w:sz w:val="18"/>
                <w:szCs w:val="18"/>
              </w:rPr>
            </w:pPr>
            <w:hyperlink r:id="rId8" w:history="1">
              <w:r w:rsidRPr="002922B2">
                <w:rPr>
                  <w:rFonts w:ascii="Arial" w:eastAsia="Times New Roman" w:hAnsi="Arial" w:cs="Arial"/>
                  <w:color w:val="333333"/>
                  <w:sz w:val="18"/>
                  <w:szCs w:val="18"/>
                  <w:u w:val="single"/>
                  <w:bdr w:val="none" w:sz="0" w:space="0" w:color="auto" w:frame="1"/>
                </w:rPr>
                <w:t>Претенденты</w:t>
              </w:r>
            </w:hyperlink>
            <w:r w:rsidRPr="002922B2">
              <w:rPr>
                <w:rFonts w:ascii="Arial" w:eastAsia="Times New Roman" w:hAnsi="Arial" w:cs="Arial"/>
                <w:color w:val="333333"/>
                <w:sz w:val="18"/>
                <w:szCs w:val="18"/>
              </w:rPr>
              <w:t> - 0</w:t>
            </w:r>
          </w:p>
          <w:p w:rsidR="002922B2" w:rsidRPr="002922B2" w:rsidRDefault="002922B2" w:rsidP="002922B2">
            <w:pPr>
              <w:shd w:val="clear" w:color="auto" w:fill="D5DADB"/>
              <w:spacing w:after="30" w:line="240" w:lineRule="auto"/>
              <w:rPr>
                <w:rFonts w:ascii="Arial" w:eastAsia="Times New Roman" w:hAnsi="Arial" w:cs="Arial"/>
                <w:color w:val="333333"/>
                <w:sz w:val="18"/>
                <w:szCs w:val="18"/>
              </w:rPr>
            </w:pPr>
            <w:hyperlink r:id="rId9" w:history="1">
              <w:r w:rsidRPr="002922B2">
                <w:rPr>
                  <w:rFonts w:ascii="Arial" w:eastAsia="Times New Roman" w:hAnsi="Arial" w:cs="Arial"/>
                  <w:color w:val="333333"/>
                  <w:sz w:val="18"/>
                  <w:szCs w:val="18"/>
                  <w:u w:val="single"/>
                  <w:bdr w:val="none" w:sz="0" w:space="0" w:color="auto" w:frame="1"/>
                </w:rPr>
                <w:t>Статистика посещений</w:t>
              </w:r>
            </w:hyperlink>
          </w:p>
        </w:tc>
      </w:tr>
    </w:tbl>
    <w:p w:rsidR="002922B2" w:rsidRPr="002922B2" w:rsidRDefault="002922B2" w:rsidP="002922B2">
      <w:pPr>
        <w:spacing w:after="0" w:line="240" w:lineRule="auto"/>
        <w:rPr>
          <w:rFonts w:ascii="Times New Roman" w:eastAsia="Times New Roman" w:hAnsi="Times New Roman" w:cs="Times New Roman"/>
          <w:sz w:val="24"/>
          <w:szCs w:val="24"/>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2922B2" w:rsidRPr="002922B2" w:rsidTr="002922B2">
        <w:trPr>
          <w:tblCellSpacing w:w="7" w:type="dxa"/>
        </w:trPr>
        <w:tc>
          <w:tcPr>
            <w:tcW w:w="0" w:type="auto"/>
            <w:shd w:val="clear" w:color="auto" w:fill="C2C9CD"/>
            <w:tcMar>
              <w:top w:w="75" w:type="dxa"/>
              <w:left w:w="75" w:type="dxa"/>
              <w:bottom w:w="75" w:type="dxa"/>
              <w:right w:w="75" w:type="dxa"/>
            </w:tcMar>
            <w:hideMark/>
          </w:tcPr>
          <w:p w:rsidR="002922B2" w:rsidRPr="002922B2" w:rsidRDefault="002922B2" w:rsidP="002922B2">
            <w:pPr>
              <w:shd w:val="clear" w:color="auto" w:fill="C2C9CD"/>
              <w:spacing w:after="0" w:line="210" w:lineRule="atLeast"/>
              <w:outlineLvl w:val="1"/>
              <w:rPr>
                <w:rFonts w:ascii="Arial" w:eastAsia="Times New Roman" w:hAnsi="Arial" w:cs="Arial"/>
                <w:color w:val="333333"/>
                <w:sz w:val="18"/>
                <w:szCs w:val="18"/>
              </w:rPr>
            </w:pPr>
            <w:hyperlink r:id="rId10" w:history="1">
              <w:r w:rsidRPr="002922B2">
                <w:rPr>
                  <w:rFonts w:ascii="Arial" w:eastAsia="Times New Roman" w:hAnsi="Arial" w:cs="Arial"/>
                  <w:b/>
                  <w:bCs/>
                  <w:color w:val="990066"/>
                  <w:sz w:val="18"/>
                  <w:szCs w:val="18"/>
                  <w:u w:val="single"/>
                </w:rPr>
                <w:t>Филиал Открытого Акционерного Общества энергетики и электрификации "</w:t>
              </w:r>
              <w:proofErr w:type="spellStart"/>
              <w:r w:rsidRPr="002922B2">
                <w:rPr>
                  <w:rFonts w:ascii="Arial" w:eastAsia="Times New Roman" w:hAnsi="Arial" w:cs="Arial"/>
                  <w:b/>
                  <w:bCs/>
                  <w:color w:val="990066"/>
                  <w:sz w:val="18"/>
                  <w:szCs w:val="18"/>
                  <w:u w:val="single"/>
                </w:rPr>
                <w:t>Тюменьэнерго</w:t>
              </w:r>
              <w:proofErr w:type="spellEnd"/>
              <w:r w:rsidRPr="002922B2">
                <w:rPr>
                  <w:rFonts w:ascii="Arial" w:eastAsia="Times New Roman" w:hAnsi="Arial" w:cs="Arial"/>
                  <w:b/>
                  <w:bCs/>
                  <w:color w:val="990066"/>
                  <w:sz w:val="18"/>
                  <w:szCs w:val="18"/>
                  <w:u w:val="single"/>
                </w:rPr>
                <w:t xml:space="preserve">" </w:t>
              </w:r>
              <w:proofErr w:type="spellStart"/>
              <w:r w:rsidRPr="002922B2">
                <w:rPr>
                  <w:rFonts w:ascii="Arial" w:eastAsia="Times New Roman" w:hAnsi="Arial" w:cs="Arial"/>
                  <w:b/>
                  <w:bCs/>
                  <w:color w:val="990066"/>
                  <w:sz w:val="18"/>
                  <w:szCs w:val="18"/>
                  <w:u w:val="single"/>
                </w:rPr>
                <w:t>Нижневартовские</w:t>
              </w:r>
              <w:proofErr w:type="spellEnd"/>
              <w:r w:rsidRPr="002922B2">
                <w:rPr>
                  <w:rFonts w:ascii="Arial" w:eastAsia="Times New Roman" w:hAnsi="Arial" w:cs="Arial"/>
                  <w:b/>
                  <w:bCs/>
                  <w:color w:val="990066"/>
                  <w:sz w:val="18"/>
                  <w:szCs w:val="18"/>
                  <w:u w:val="single"/>
                </w:rPr>
                <w:t xml:space="preserve"> электрические сети</w:t>
              </w:r>
            </w:hyperlink>
            <w:r w:rsidRPr="002922B2">
              <w:rPr>
                <w:rFonts w:ascii="Arial" w:eastAsia="Times New Roman" w:hAnsi="Arial" w:cs="Arial"/>
                <w:color w:val="333333"/>
                <w:sz w:val="18"/>
                <w:szCs w:val="18"/>
              </w:rPr>
              <w:t>, 628617, Ханты-Мансийский Автономный округ - Югра, Тюменская область, г. Нижневартовск, ул. Пермская, 22, </w:t>
            </w:r>
            <w:r w:rsidRPr="002922B2">
              <w:rPr>
                <w:rFonts w:ascii="Arial" w:eastAsia="Times New Roman" w:hAnsi="Arial" w:cs="Arial"/>
                <w:b/>
                <w:bCs/>
                <w:color w:val="333333"/>
                <w:sz w:val="18"/>
                <w:szCs w:val="18"/>
              </w:rPr>
              <w:t>приглашает принять участие в процедуре (тендере)</w:t>
            </w:r>
            <w:r w:rsidRPr="002922B2">
              <w:rPr>
                <w:rFonts w:ascii="Arial" w:eastAsia="Times New Roman" w:hAnsi="Arial" w:cs="Arial"/>
                <w:color w:val="333333"/>
                <w:sz w:val="18"/>
                <w:szCs w:val="18"/>
              </w:rPr>
              <w:t>.</w:t>
            </w:r>
          </w:p>
        </w:tc>
      </w:tr>
      <w:tr w:rsidR="002922B2" w:rsidRPr="002922B2" w:rsidTr="002922B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14"/>
              <w:gridCol w:w="7191"/>
            </w:tblGrid>
            <w:tr w:rsidR="002922B2" w:rsidRPr="002922B2">
              <w:trPr>
                <w:tblCellSpacing w:w="0" w:type="dxa"/>
              </w:trPr>
              <w:tc>
                <w:tcPr>
                  <w:tcW w:w="0" w:type="auto"/>
                  <w:shd w:val="clear" w:color="auto" w:fill="F7F7F7"/>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Предмет конкурса (тендера):</w:t>
                  </w:r>
                </w:p>
              </w:tc>
              <w:tc>
                <w:tcPr>
                  <w:tcW w:w="0" w:type="auto"/>
                  <w:shd w:val="clear" w:color="auto" w:fill="F7F7F7"/>
                  <w:hideMark/>
                </w:tcPr>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sz w:val="18"/>
                      <w:szCs w:val="18"/>
                    </w:rPr>
                    <w:t xml:space="preserve">Открытый одноэтапный конкурс без предварительного отбора на право заключения Договора на выполнение работ по техническому перевооружению ВЛ-110 </w:t>
                  </w:r>
                  <w:proofErr w:type="spellStart"/>
                  <w:r w:rsidRPr="002922B2">
                    <w:rPr>
                      <w:rFonts w:ascii="Arial" w:eastAsia="Times New Roman" w:hAnsi="Arial" w:cs="Arial"/>
                      <w:sz w:val="18"/>
                      <w:szCs w:val="18"/>
                    </w:rPr>
                    <w:t>кВ</w:t>
                  </w:r>
                  <w:proofErr w:type="spellEnd"/>
                  <w:r w:rsidRPr="002922B2">
                    <w:rPr>
                      <w:rFonts w:ascii="Arial" w:eastAsia="Times New Roman" w:hAnsi="Arial" w:cs="Arial"/>
                      <w:sz w:val="18"/>
                      <w:szCs w:val="18"/>
                    </w:rPr>
                    <w:t xml:space="preserve"> Узловая-Северо-</w:t>
                  </w:r>
                  <w:proofErr w:type="spellStart"/>
                  <w:r w:rsidRPr="002922B2">
                    <w:rPr>
                      <w:rFonts w:ascii="Arial" w:eastAsia="Times New Roman" w:hAnsi="Arial" w:cs="Arial"/>
                      <w:sz w:val="18"/>
                      <w:szCs w:val="18"/>
                    </w:rPr>
                    <w:t>Хохряковская</w:t>
                  </w:r>
                  <w:proofErr w:type="spellEnd"/>
                  <w:r w:rsidRPr="002922B2">
                    <w:rPr>
                      <w:rFonts w:ascii="Arial" w:eastAsia="Times New Roman" w:hAnsi="Arial" w:cs="Arial"/>
                      <w:sz w:val="18"/>
                      <w:szCs w:val="18"/>
                    </w:rPr>
                    <w:t>-</w:t>
                  </w:r>
                  <w:proofErr w:type="spellStart"/>
                  <w:r w:rsidRPr="002922B2">
                    <w:rPr>
                      <w:rFonts w:ascii="Arial" w:eastAsia="Times New Roman" w:hAnsi="Arial" w:cs="Arial"/>
                      <w:sz w:val="18"/>
                      <w:szCs w:val="18"/>
                    </w:rPr>
                    <w:t>Бахиловская</w:t>
                  </w:r>
                  <w:proofErr w:type="spellEnd"/>
                  <w:r w:rsidRPr="002922B2">
                    <w:rPr>
                      <w:rFonts w:ascii="Arial" w:eastAsia="Times New Roman" w:hAnsi="Arial" w:cs="Arial"/>
                      <w:sz w:val="18"/>
                      <w:szCs w:val="18"/>
                    </w:rPr>
                    <w:t xml:space="preserve"> 1 цепь; Узловая-</w:t>
                  </w:r>
                  <w:proofErr w:type="spellStart"/>
                  <w:r w:rsidRPr="002922B2">
                    <w:rPr>
                      <w:rFonts w:ascii="Arial" w:eastAsia="Times New Roman" w:hAnsi="Arial" w:cs="Arial"/>
                      <w:sz w:val="18"/>
                      <w:szCs w:val="18"/>
                    </w:rPr>
                    <w:t>Бахиловская</w:t>
                  </w:r>
                  <w:proofErr w:type="spellEnd"/>
                  <w:r w:rsidRPr="002922B2">
                    <w:rPr>
                      <w:rFonts w:ascii="Arial" w:eastAsia="Times New Roman" w:hAnsi="Arial" w:cs="Arial"/>
                      <w:sz w:val="18"/>
                      <w:szCs w:val="18"/>
                    </w:rPr>
                    <w:t xml:space="preserve"> 2 цепь (установка ОПН-ЛИ) филиала ОАО "</w:t>
                  </w:r>
                  <w:proofErr w:type="spellStart"/>
                  <w:r w:rsidRPr="002922B2">
                    <w:rPr>
                      <w:rFonts w:ascii="Arial" w:eastAsia="Times New Roman" w:hAnsi="Arial" w:cs="Arial"/>
                      <w:sz w:val="18"/>
                      <w:szCs w:val="18"/>
                    </w:rPr>
                    <w:t>Тюменьэнерго</w:t>
                  </w:r>
                  <w:proofErr w:type="spellEnd"/>
                  <w:r w:rsidRPr="002922B2">
                    <w:rPr>
                      <w:rFonts w:ascii="Arial" w:eastAsia="Times New Roman" w:hAnsi="Arial" w:cs="Arial"/>
                      <w:sz w:val="18"/>
                      <w:szCs w:val="18"/>
                    </w:rPr>
                    <w:t xml:space="preserve">" </w:t>
                  </w:r>
                  <w:proofErr w:type="spellStart"/>
                  <w:r w:rsidRPr="002922B2">
                    <w:rPr>
                      <w:rFonts w:ascii="Arial" w:eastAsia="Times New Roman" w:hAnsi="Arial" w:cs="Arial"/>
                      <w:sz w:val="18"/>
                      <w:szCs w:val="18"/>
                    </w:rPr>
                    <w:t>Нижневартовские</w:t>
                  </w:r>
                  <w:proofErr w:type="spellEnd"/>
                  <w:r w:rsidRPr="002922B2">
                    <w:rPr>
                      <w:rFonts w:ascii="Arial" w:eastAsia="Times New Roman" w:hAnsi="Arial" w:cs="Arial"/>
                      <w:sz w:val="18"/>
                      <w:szCs w:val="18"/>
                    </w:rPr>
                    <w:t xml:space="preserve"> электрические сети</w:t>
                  </w:r>
                  <w:r w:rsidRPr="002922B2">
                    <w:rPr>
                      <w:rFonts w:ascii="Arial" w:eastAsia="Times New Roman" w:hAnsi="Arial" w:cs="Arial"/>
                      <w:sz w:val="18"/>
                      <w:szCs w:val="18"/>
                    </w:rPr>
                    <w:br/>
                  </w:r>
                  <w:r w:rsidRPr="002922B2">
                    <w:rPr>
                      <w:rFonts w:ascii="Arial" w:eastAsia="Times New Roman" w:hAnsi="Arial" w:cs="Arial"/>
                      <w:b/>
                      <w:bCs/>
                      <w:sz w:val="18"/>
                      <w:szCs w:val="18"/>
                    </w:rPr>
                    <w:t>Лот № 1.</w:t>
                  </w:r>
                  <w:r w:rsidRPr="002922B2">
                    <w:rPr>
                      <w:rFonts w:ascii="Arial" w:eastAsia="Times New Roman" w:hAnsi="Arial" w:cs="Arial"/>
                      <w:sz w:val="18"/>
                      <w:szCs w:val="18"/>
                    </w:rPr>
                    <w:t xml:space="preserve"> Выполнение работ по техническому перевооружению ВЛ-110 </w:t>
                  </w:r>
                  <w:proofErr w:type="spellStart"/>
                  <w:r w:rsidRPr="002922B2">
                    <w:rPr>
                      <w:rFonts w:ascii="Arial" w:eastAsia="Times New Roman" w:hAnsi="Arial" w:cs="Arial"/>
                      <w:sz w:val="18"/>
                      <w:szCs w:val="18"/>
                    </w:rPr>
                    <w:t>кВ</w:t>
                  </w:r>
                  <w:proofErr w:type="spellEnd"/>
                  <w:r w:rsidRPr="002922B2">
                    <w:rPr>
                      <w:rFonts w:ascii="Arial" w:eastAsia="Times New Roman" w:hAnsi="Arial" w:cs="Arial"/>
                      <w:sz w:val="18"/>
                      <w:szCs w:val="18"/>
                    </w:rPr>
                    <w:t xml:space="preserve"> Узловая-Северо-</w:t>
                  </w:r>
                  <w:proofErr w:type="spellStart"/>
                  <w:r w:rsidRPr="002922B2">
                    <w:rPr>
                      <w:rFonts w:ascii="Arial" w:eastAsia="Times New Roman" w:hAnsi="Arial" w:cs="Arial"/>
                      <w:sz w:val="18"/>
                      <w:szCs w:val="18"/>
                    </w:rPr>
                    <w:t>Хохряковская</w:t>
                  </w:r>
                  <w:proofErr w:type="spellEnd"/>
                  <w:r w:rsidRPr="002922B2">
                    <w:rPr>
                      <w:rFonts w:ascii="Arial" w:eastAsia="Times New Roman" w:hAnsi="Arial" w:cs="Arial"/>
                      <w:sz w:val="18"/>
                      <w:szCs w:val="18"/>
                    </w:rPr>
                    <w:t>-</w:t>
                  </w:r>
                  <w:proofErr w:type="spellStart"/>
                  <w:r w:rsidRPr="002922B2">
                    <w:rPr>
                      <w:rFonts w:ascii="Arial" w:eastAsia="Times New Roman" w:hAnsi="Arial" w:cs="Arial"/>
                      <w:sz w:val="18"/>
                      <w:szCs w:val="18"/>
                    </w:rPr>
                    <w:t>Бахиловская</w:t>
                  </w:r>
                  <w:proofErr w:type="spellEnd"/>
                  <w:r w:rsidRPr="002922B2">
                    <w:rPr>
                      <w:rFonts w:ascii="Arial" w:eastAsia="Times New Roman" w:hAnsi="Arial" w:cs="Arial"/>
                      <w:sz w:val="18"/>
                      <w:szCs w:val="18"/>
                    </w:rPr>
                    <w:t xml:space="preserve"> 1 цепь; Узловая-</w:t>
                  </w:r>
                  <w:proofErr w:type="spellStart"/>
                  <w:r w:rsidRPr="002922B2">
                    <w:rPr>
                      <w:rFonts w:ascii="Arial" w:eastAsia="Times New Roman" w:hAnsi="Arial" w:cs="Arial"/>
                      <w:sz w:val="18"/>
                      <w:szCs w:val="18"/>
                    </w:rPr>
                    <w:t>Бахиловская</w:t>
                  </w:r>
                  <w:proofErr w:type="spellEnd"/>
                  <w:r w:rsidRPr="002922B2">
                    <w:rPr>
                      <w:rFonts w:ascii="Arial" w:eastAsia="Times New Roman" w:hAnsi="Arial" w:cs="Arial"/>
                      <w:sz w:val="18"/>
                      <w:szCs w:val="18"/>
                    </w:rPr>
                    <w:t xml:space="preserve"> 2 цепь (установка ОПН-ЛИ) филиала ОАО "</w:t>
                  </w:r>
                  <w:proofErr w:type="spellStart"/>
                  <w:r w:rsidRPr="002922B2">
                    <w:rPr>
                      <w:rFonts w:ascii="Arial" w:eastAsia="Times New Roman" w:hAnsi="Arial" w:cs="Arial"/>
                      <w:sz w:val="18"/>
                      <w:szCs w:val="18"/>
                    </w:rPr>
                    <w:t>Тюменьэнерго</w:t>
                  </w:r>
                  <w:proofErr w:type="spellEnd"/>
                  <w:r w:rsidRPr="002922B2">
                    <w:rPr>
                      <w:rFonts w:ascii="Arial" w:eastAsia="Times New Roman" w:hAnsi="Arial" w:cs="Arial"/>
                      <w:sz w:val="18"/>
                      <w:szCs w:val="18"/>
                    </w:rPr>
                    <w:t xml:space="preserve">" </w:t>
                  </w:r>
                  <w:proofErr w:type="spellStart"/>
                  <w:r w:rsidRPr="002922B2">
                    <w:rPr>
                      <w:rFonts w:ascii="Arial" w:eastAsia="Times New Roman" w:hAnsi="Arial" w:cs="Arial"/>
                      <w:sz w:val="18"/>
                      <w:szCs w:val="18"/>
                    </w:rPr>
                    <w:t>Нижневартовские</w:t>
                  </w:r>
                  <w:proofErr w:type="spellEnd"/>
                  <w:r w:rsidRPr="002922B2">
                    <w:rPr>
                      <w:rFonts w:ascii="Arial" w:eastAsia="Times New Roman" w:hAnsi="Arial" w:cs="Arial"/>
                      <w:sz w:val="18"/>
                      <w:szCs w:val="18"/>
                    </w:rPr>
                    <w:t xml:space="preserve"> электрические сети (ОАО "</w:t>
                  </w:r>
                  <w:proofErr w:type="spellStart"/>
                  <w:r w:rsidRPr="002922B2">
                    <w:rPr>
                      <w:rFonts w:ascii="Arial" w:eastAsia="Times New Roman" w:hAnsi="Arial" w:cs="Arial"/>
                      <w:sz w:val="18"/>
                      <w:szCs w:val="18"/>
                    </w:rPr>
                    <w:t>Тюменьэнерго</w:t>
                  </w:r>
                  <w:proofErr w:type="spellEnd"/>
                  <w:r w:rsidRPr="002922B2">
                    <w:rPr>
                      <w:rFonts w:ascii="Arial" w:eastAsia="Times New Roman" w:hAnsi="Arial" w:cs="Arial"/>
                      <w:sz w:val="18"/>
                      <w:szCs w:val="18"/>
                    </w:rPr>
                    <w:t>")</w:t>
                  </w:r>
                </w:p>
              </w:tc>
            </w:tr>
            <w:tr w:rsidR="002922B2" w:rsidRPr="002922B2">
              <w:trPr>
                <w:tblCellSpacing w:w="0" w:type="dxa"/>
              </w:trPr>
              <w:tc>
                <w:tcPr>
                  <w:tcW w:w="0" w:type="auto"/>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Категории ОКДП:</w:t>
                  </w:r>
                </w:p>
              </w:tc>
              <w:tc>
                <w:tcPr>
                  <w:tcW w:w="0" w:type="auto"/>
                  <w:hideMark/>
                </w:tcPr>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sz w:val="18"/>
                      <w:szCs w:val="18"/>
                    </w:rPr>
                    <w:t>4521125 </w:t>
                  </w:r>
                  <w:hyperlink r:id="rId11" w:history="1">
                    <w:r w:rsidRPr="002922B2">
                      <w:rPr>
                        <w:rFonts w:ascii="Arial" w:eastAsia="Times New Roman" w:hAnsi="Arial" w:cs="Arial"/>
                        <w:color w:val="1C50A4"/>
                        <w:sz w:val="18"/>
                        <w:szCs w:val="18"/>
                        <w:u w:val="single"/>
                      </w:rPr>
                      <w:t>Линия электропередачи воздушная</w:t>
                    </w:r>
                  </w:hyperlink>
                </w:p>
              </w:tc>
            </w:tr>
            <w:tr w:rsidR="002922B2" w:rsidRPr="002922B2">
              <w:trPr>
                <w:tblCellSpacing w:w="0" w:type="dxa"/>
              </w:trPr>
              <w:tc>
                <w:tcPr>
                  <w:tcW w:w="0" w:type="auto"/>
                  <w:shd w:val="clear" w:color="auto" w:fill="F7F7F7"/>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Конкурс (тендер) объявлен:</w:t>
                  </w:r>
                </w:p>
              </w:tc>
              <w:tc>
                <w:tcPr>
                  <w:tcW w:w="0" w:type="auto"/>
                  <w:shd w:val="clear" w:color="auto" w:fill="F7F7F7"/>
                  <w:hideMark/>
                </w:tcPr>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sz w:val="18"/>
                      <w:szCs w:val="18"/>
                    </w:rPr>
                    <w:t>21.06.2013 08:06</w:t>
                  </w:r>
                </w:p>
              </w:tc>
            </w:tr>
            <w:tr w:rsidR="002922B2" w:rsidRPr="002922B2">
              <w:trPr>
                <w:tblCellSpacing w:w="0" w:type="dxa"/>
              </w:trPr>
              <w:tc>
                <w:tcPr>
                  <w:tcW w:w="0" w:type="auto"/>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Сроки поставки:</w:t>
                  </w:r>
                </w:p>
              </w:tc>
              <w:tc>
                <w:tcPr>
                  <w:tcW w:w="0" w:type="auto"/>
                  <w:hideMark/>
                </w:tcPr>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b/>
                      <w:bCs/>
                      <w:sz w:val="18"/>
                      <w:szCs w:val="18"/>
                    </w:rPr>
                    <w:t>02.09.2013 - 14.12.2013</w:t>
                  </w:r>
                </w:p>
              </w:tc>
            </w:tr>
            <w:tr w:rsidR="002922B2" w:rsidRPr="002922B2">
              <w:trPr>
                <w:tblCellSpacing w:w="0" w:type="dxa"/>
              </w:trPr>
              <w:tc>
                <w:tcPr>
                  <w:tcW w:w="0" w:type="auto"/>
                  <w:shd w:val="clear" w:color="auto" w:fill="F7F7F7"/>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Почтовый адрес заказчика:</w:t>
                  </w:r>
                </w:p>
              </w:tc>
              <w:tc>
                <w:tcPr>
                  <w:tcW w:w="0" w:type="auto"/>
                  <w:shd w:val="clear" w:color="auto" w:fill="F7F7F7"/>
                  <w:hideMark/>
                </w:tcPr>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sz w:val="18"/>
                      <w:szCs w:val="18"/>
                    </w:rPr>
                    <w:t>628617, Ханты-Мансийский Автономный округ - Югра, Тюменская область, г. Нижневартовск, ул. Пермская, 22</w:t>
                  </w:r>
                </w:p>
              </w:tc>
            </w:tr>
            <w:tr w:rsidR="002922B2" w:rsidRPr="002922B2">
              <w:trPr>
                <w:tblCellSpacing w:w="0" w:type="dxa"/>
              </w:trPr>
              <w:tc>
                <w:tcPr>
                  <w:tcW w:w="0" w:type="auto"/>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Местонахождение заказчика:</w:t>
                  </w:r>
                </w:p>
              </w:tc>
              <w:tc>
                <w:tcPr>
                  <w:tcW w:w="0" w:type="auto"/>
                  <w:hideMark/>
                </w:tcPr>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sz w:val="18"/>
                      <w:szCs w:val="18"/>
                    </w:rPr>
                    <w:t>628617, Ханты-Мансийский Автономный округ - Югра, Тюменская область, г. Нижневартовск, ул. Пермская, 22</w:t>
                  </w:r>
                </w:p>
              </w:tc>
            </w:tr>
            <w:tr w:rsidR="002922B2" w:rsidRPr="002922B2">
              <w:trPr>
                <w:tblCellSpacing w:w="0" w:type="dxa"/>
              </w:trPr>
              <w:tc>
                <w:tcPr>
                  <w:tcW w:w="0" w:type="auto"/>
                  <w:shd w:val="clear" w:color="auto" w:fill="F7F7F7"/>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Контактное лицо:</w:t>
                  </w:r>
                </w:p>
              </w:tc>
              <w:tc>
                <w:tcPr>
                  <w:tcW w:w="0" w:type="auto"/>
                  <w:shd w:val="clear" w:color="auto" w:fill="F7F7F7"/>
                  <w:hideMark/>
                </w:tcPr>
                <w:p w:rsidR="002922B2" w:rsidRPr="002922B2" w:rsidRDefault="002922B2" w:rsidP="002922B2">
                  <w:pPr>
                    <w:spacing w:after="0" w:line="240" w:lineRule="auto"/>
                    <w:rPr>
                      <w:rFonts w:ascii="Arial" w:eastAsia="Times New Roman" w:hAnsi="Arial" w:cs="Arial"/>
                      <w:sz w:val="18"/>
                      <w:szCs w:val="18"/>
                    </w:rPr>
                  </w:pPr>
                  <w:hyperlink r:id="rId12" w:tgtFrame="_blank" w:tooltip="Отправить личное сообщение" w:history="1">
                    <w:r w:rsidRPr="002922B2">
                      <w:rPr>
                        <w:rFonts w:ascii="Arial" w:eastAsia="Times New Roman" w:hAnsi="Arial" w:cs="Arial"/>
                        <w:color w:val="1C50A4"/>
                        <w:sz w:val="18"/>
                        <w:szCs w:val="18"/>
                        <w:u w:val="single"/>
                      </w:rPr>
                      <w:t>Туниекова Ольга Юрьевна</w:t>
                    </w:r>
                  </w:hyperlink>
                  <w:r w:rsidRPr="002922B2">
                    <w:rPr>
                      <w:rFonts w:ascii="Arial" w:eastAsia="Times New Roman" w:hAnsi="Arial" w:cs="Arial"/>
                      <w:sz w:val="18"/>
                      <w:szCs w:val="18"/>
                    </w:rPr>
                    <w:t>, тел.+7 (3466) 48-41-89, </w:t>
                  </w:r>
                  <w:hyperlink r:id="rId13" w:history="1">
                    <w:r w:rsidRPr="002922B2">
                      <w:rPr>
                        <w:rFonts w:ascii="Arial" w:eastAsia="Times New Roman" w:hAnsi="Arial" w:cs="Arial"/>
                        <w:color w:val="1C50A4"/>
                        <w:sz w:val="18"/>
                        <w:szCs w:val="18"/>
                        <w:u w:val="single"/>
                      </w:rPr>
                      <w:t>TuniekovaOY@vartanet.ru</w:t>
                    </w:r>
                  </w:hyperlink>
                </w:p>
              </w:tc>
            </w:tr>
            <w:tr w:rsidR="002922B2" w:rsidRPr="002922B2">
              <w:trPr>
                <w:tblCellSpacing w:w="0" w:type="dxa"/>
              </w:trPr>
              <w:tc>
                <w:tcPr>
                  <w:tcW w:w="0" w:type="auto"/>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Конкурсная комиссия:</w:t>
                  </w:r>
                </w:p>
              </w:tc>
              <w:tc>
                <w:tcPr>
                  <w:tcW w:w="0" w:type="auto"/>
                  <w:hideMark/>
                </w:tcPr>
                <w:p w:rsidR="002922B2" w:rsidRPr="002922B2" w:rsidRDefault="002922B2" w:rsidP="002922B2">
                  <w:pPr>
                    <w:spacing w:after="0" w:line="240" w:lineRule="auto"/>
                    <w:rPr>
                      <w:rFonts w:ascii="Arial" w:eastAsia="Times New Roman" w:hAnsi="Arial" w:cs="Arial"/>
                      <w:sz w:val="18"/>
                      <w:szCs w:val="18"/>
                    </w:rPr>
                  </w:pPr>
                  <w:proofErr w:type="gramStart"/>
                  <w:r w:rsidRPr="002922B2">
                    <w:rPr>
                      <w:rFonts w:ascii="Arial" w:eastAsia="Times New Roman" w:hAnsi="Arial" w:cs="Arial"/>
                      <w:sz w:val="18"/>
                      <w:szCs w:val="18"/>
                    </w:rPr>
                    <w:t>Назначена</w:t>
                  </w:r>
                  <w:proofErr w:type="gramEnd"/>
                  <w:r w:rsidRPr="002922B2">
                    <w:rPr>
                      <w:rFonts w:ascii="Arial" w:eastAsia="Times New Roman" w:hAnsi="Arial" w:cs="Arial"/>
                      <w:sz w:val="18"/>
                      <w:szCs w:val="18"/>
                    </w:rPr>
                    <w:t xml:space="preserve"> приказом ОАО "</w:t>
                  </w:r>
                  <w:proofErr w:type="spellStart"/>
                  <w:r w:rsidRPr="002922B2">
                    <w:rPr>
                      <w:rFonts w:ascii="Arial" w:eastAsia="Times New Roman" w:hAnsi="Arial" w:cs="Arial"/>
                      <w:sz w:val="18"/>
                      <w:szCs w:val="18"/>
                    </w:rPr>
                    <w:t>Тюменьэнерго</w:t>
                  </w:r>
                  <w:proofErr w:type="spellEnd"/>
                  <w:r w:rsidRPr="002922B2">
                    <w:rPr>
                      <w:rFonts w:ascii="Arial" w:eastAsia="Times New Roman" w:hAnsi="Arial" w:cs="Arial"/>
                      <w:sz w:val="18"/>
                      <w:szCs w:val="18"/>
                    </w:rPr>
                    <w:t>" от 28.11.2012 № 442</w:t>
                  </w:r>
                </w:p>
              </w:tc>
            </w:tr>
            <w:tr w:rsidR="002922B2" w:rsidRPr="002922B2">
              <w:trPr>
                <w:tblCellSpacing w:w="0" w:type="dxa"/>
              </w:trPr>
              <w:tc>
                <w:tcPr>
                  <w:tcW w:w="0" w:type="auto"/>
                  <w:shd w:val="clear" w:color="auto" w:fill="F7F7F7"/>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Требования к участникам:</w:t>
                  </w:r>
                </w:p>
              </w:tc>
              <w:tc>
                <w:tcPr>
                  <w:tcW w:w="0" w:type="auto"/>
                  <w:shd w:val="clear" w:color="auto" w:fill="F7F7F7"/>
                  <w:hideMark/>
                </w:tcPr>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sz w:val="18"/>
                      <w:szCs w:val="18"/>
                    </w:rPr>
                    <w:t>1. Участник должен обладать гражданской правоспособностью в полном объеме для заключения и исполнения Договора.</w:t>
                  </w:r>
                  <w:r w:rsidRPr="002922B2">
                    <w:rPr>
                      <w:rFonts w:ascii="Arial" w:eastAsia="Times New Roman" w:hAnsi="Arial" w:cs="Arial"/>
                      <w:sz w:val="18"/>
                      <w:szCs w:val="18"/>
                    </w:rPr>
                    <w:br/>
                    <w:t>2. Участник должен обладать необходимыми кадровыми ресурсами: </w:t>
                  </w:r>
                  <w:r w:rsidRPr="002922B2">
                    <w:rPr>
                      <w:rFonts w:ascii="Arial" w:eastAsia="Times New Roman" w:hAnsi="Arial" w:cs="Arial"/>
                      <w:sz w:val="18"/>
                      <w:szCs w:val="18"/>
                    </w:rPr>
                    <w:br/>
                    <w:t xml:space="preserve">Работы на </w:t>
                  </w:r>
                  <w:proofErr w:type="gramStart"/>
                  <w:r w:rsidRPr="002922B2">
                    <w:rPr>
                      <w:rFonts w:ascii="Arial" w:eastAsia="Times New Roman" w:hAnsi="Arial" w:cs="Arial"/>
                      <w:sz w:val="18"/>
                      <w:szCs w:val="18"/>
                    </w:rPr>
                    <w:t>ВЛ</w:t>
                  </w:r>
                  <w:proofErr w:type="gramEnd"/>
                  <w:r w:rsidRPr="002922B2">
                    <w:rPr>
                      <w:rFonts w:ascii="Arial" w:eastAsia="Times New Roman" w:hAnsi="Arial" w:cs="Arial"/>
                      <w:sz w:val="18"/>
                      <w:szCs w:val="18"/>
                    </w:rPr>
                    <w:t xml:space="preserve"> должны выполняться 2-мя бригадами, в составе каждой бригады электромонтажники-</w:t>
                  </w:r>
                  <w:proofErr w:type="spellStart"/>
                  <w:r w:rsidRPr="002922B2">
                    <w:rPr>
                      <w:rFonts w:ascii="Arial" w:eastAsia="Times New Roman" w:hAnsi="Arial" w:cs="Arial"/>
                      <w:sz w:val="18"/>
                      <w:szCs w:val="18"/>
                    </w:rPr>
                    <w:t>линейщики</w:t>
                  </w:r>
                  <w:proofErr w:type="spellEnd"/>
                  <w:r w:rsidRPr="002922B2">
                    <w:rPr>
                      <w:rFonts w:ascii="Arial" w:eastAsia="Times New Roman" w:hAnsi="Arial" w:cs="Arial"/>
                      <w:sz w:val="18"/>
                      <w:szCs w:val="18"/>
                    </w:rPr>
                    <w:t xml:space="preserve"> – не менее 3 чел.</w:t>
                  </w:r>
                  <w:r w:rsidRPr="002922B2">
                    <w:rPr>
                      <w:rFonts w:ascii="Arial" w:eastAsia="Times New Roman" w:hAnsi="Arial" w:cs="Arial"/>
                      <w:sz w:val="18"/>
                      <w:szCs w:val="18"/>
                    </w:rPr>
                    <w:br/>
                    <w:t>3. Участник должен обладать необходимыми основными материально-техническими ресурсами: </w:t>
                  </w:r>
                  <w:r w:rsidRPr="002922B2">
                    <w:rPr>
                      <w:rFonts w:ascii="Arial" w:eastAsia="Times New Roman" w:hAnsi="Arial" w:cs="Arial"/>
                      <w:sz w:val="18"/>
                      <w:szCs w:val="18"/>
                    </w:rPr>
                    <w:br/>
                    <w:t>Потребность в основных машинах и механизмах с учетом выполнения работ 2-мя бригадами:</w:t>
                  </w:r>
                  <w:r w:rsidRPr="002922B2">
                    <w:rPr>
                      <w:rFonts w:ascii="Arial" w:eastAsia="Times New Roman" w:hAnsi="Arial" w:cs="Arial"/>
                      <w:sz w:val="18"/>
                      <w:szCs w:val="18"/>
                    </w:rPr>
                    <w:br/>
                    <w:t>- автомобиль повышенной проходимости, вездеходы – не менее 2 ед.,</w:t>
                  </w:r>
                  <w:r w:rsidRPr="002922B2">
                    <w:rPr>
                      <w:rFonts w:ascii="Arial" w:eastAsia="Times New Roman" w:hAnsi="Arial" w:cs="Arial"/>
                      <w:sz w:val="18"/>
                      <w:szCs w:val="18"/>
                    </w:rPr>
                    <w:br/>
                    <w:t>- вахтовый автотранспорт – не менее 1 ед.,</w:t>
                  </w:r>
                  <w:r w:rsidRPr="002922B2">
                    <w:rPr>
                      <w:rFonts w:ascii="Arial" w:eastAsia="Times New Roman" w:hAnsi="Arial" w:cs="Arial"/>
                      <w:sz w:val="18"/>
                      <w:szCs w:val="18"/>
                    </w:rPr>
                    <w:br/>
                    <w:t>- автомобиль грузовой г/</w:t>
                  </w:r>
                  <w:proofErr w:type="gramStart"/>
                  <w:r w:rsidRPr="002922B2">
                    <w:rPr>
                      <w:rFonts w:ascii="Arial" w:eastAsia="Times New Roman" w:hAnsi="Arial" w:cs="Arial"/>
                      <w:sz w:val="18"/>
                      <w:szCs w:val="18"/>
                    </w:rPr>
                    <w:t>п</w:t>
                  </w:r>
                  <w:proofErr w:type="gramEnd"/>
                  <w:r w:rsidRPr="002922B2">
                    <w:rPr>
                      <w:rFonts w:ascii="Arial" w:eastAsia="Times New Roman" w:hAnsi="Arial" w:cs="Arial"/>
                      <w:sz w:val="18"/>
                      <w:szCs w:val="18"/>
                    </w:rPr>
                    <w:t xml:space="preserve"> 3-5 т – не менее 1 ед.,</w:t>
                  </w:r>
                  <w:r w:rsidRPr="002922B2">
                    <w:rPr>
                      <w:rFonts w:ascii="Arial" w:eastAsia="Times New Roman" w:hAnsi="Arial" w:cs="Arial"/>
                      <w:sz w:val="18"/>
                      <w:szCs w:val="18"/>
                    </w:rPr>
                    <w:br/>
                    <w:t>- автокран г/п до 10 т – не менее 1 ед.,</w:t>
                  </w:r>
                  <w:r w:rsidRPr="002922B2">
                    <w:rPr>
                      <w:rFonts w:ascii="Arial" w:eastAsia="Times New Roman" w:hAnsi="Arial" w:cs="Arial"/>
                      <w:sz w:val="18"/>
                      <w:szCs w:val="18"/>
                    </w:rPr>
                    <w:br/>
                    <w:t>- комплект инструмента для монтажа ОПН, такелаж для монтажа ОПН – не менее 2 ед.</w:t>
                  </w:r>
                  <w:r w:rsidRPr="002922B2">
                    <w:rPr>
                      <w:rFonts w:ascii="Arial" w:eastAsia="Times New Roman" w:hAnsi="Arial" w:cs="Arial"/>
                      <w:sz w:val="18"/>
                      <w:szCs w:val="18"/>
                    </w:rPr>
                    <w:br/>
                    <w:t>Необходимость замены указанных машин и механизмов должна быть обоснована в конкурсном предложении участника (форма 8).</w:t>
                  </w:r>
                  <w:r w:rsidRPr="002922B2">
                    <w:rPr>
                      <w:rFonts w:ascii="Arial" w:eastAsia="Times New Roman" w:hAnsi="Arial" w:cs="Arial"/>
                      <w:sz w:val="18"/>
                      <w:szCs w:val="18"/>
                    </w:rPr>
                    <w:br/>
                    <w:t xml:space="preserve">4. Участнику желательно иметь опыт выполнения аналогичных договоров не менее 3-х лет сопоставимых с предметом закупки </w:t>
                  </w:r>
                  <w:proofErr w:type="gramStart"/>
                  <w:r w:rsidRPr="002922B2">
                    <w:rPr>
                      <w:rFonts w:ascii="Arial" w:eastAsia="Times New Roman" w:hAnsi="Arial" w:cs="Arial"/>
                      <w:sz w:val="18"/>
                      <w:szCs w:val="18"/>
                    </w:rPr>
                    <w:t>объемах</w:t>
                  </w:r>
                  <w:proofErr w:type="gramEnd"/>
                  <w:r w:rsidRPr="002922B2">
                    <w:rPr>
                      <w:rFonts w:ascii="Arial" w:eastAsia="Times New Roman" w:hAnsi="Arial" w:cs="Arial"/>
                      <w:sz w:val="18"/>
                      <w:szCs w:val="18"/>
                    </w:rPr>
                    <w:t xml:space="preserve"> и положительную репутацию, подтвержденную отзывами о выполнении аналогичных договоров.</w:t>
                  </w:r>
                  <w:r w:rsidRPr="002922B2">
                    <w:rPr>
                      <w:rFonts w:ascii="Arial" w:eastAsia="Times New Roman" w:hAnsi="Arial" w:cs="Arial"/>
                      <w:sz w:val="18"/>
                      <w:szCs w:val="18"/>
                    </w:rPr>
                    <w:br/>
                    <w:t>5. Техническое и коммерческое предложения должны соответствовать требованиям Заказчика</w:t>
                  </w:r>
                  <w:r w:rsidRPr="002922B2">
                    <w:rPr>
                      <w:rFonts w:ascii="Arial" w:eastAsia="Times New Roman" w:hAnsi="Arial" w:cs="Arial"/>
                      <w:sz w:val="18"/>
                      <w:szCs w:val="18"/>
                    </w:rPr>
                    <w:br/>
                    <w:t xml:space="preserve">6. Персонал Участника должен пройти </w:t>
                  </w:r>
                  <w:proofErr w:type="gramStart"/>
                  <w:r w:rsidRPr="002922B2">
                    <w:rPr>
                      <w:rFonts w:ascii="Arial" w:eastAsia="Times New Roman" w:hAnsi="Arial" w:cs="Arial"/>
                      <w:sz w:val="18"/>
                      <w:szCs w:val="18"/>
                    </w:rPr>
                    <w:t>обучение по безопасности</w:t>
                  </w:r>
                  <w:proofErr w:type="gramEnd"/>
                  <w:r w:rsidRPr="002922B2">
                    <w:rPr>
                      <w:rFonts w:ascii="Arial" w:eastAsia="Times New Roman" w:hAnsi="Arial" w:cs="Arial"/>
                      <w:sz w:val="18"/>
                      <w:szCs w:val="18"/>
                    </w:rPr>
                    <w:t xml:space="preserve"> труда, проверку знаний общих требований промышленной безопасности, иметь группу по электробезопасности (не ниже 2) и средства индивидуальной защиты для выполнения работ по договору;</w:t>
                  </w:r>
                  <w:r w:rsidRPr="002922B2">
                    <w:rPr>
                      <w:rFonts w:ascii="Arial" w:eastAsia="Times New Roman" w:hAnsi="Arial" w:cs="Arial"/>
                      <w:sz w:val="18"/>
                      <w:szCs w:val="18"/>
                    </w:rPr>
                    <w:br/>
                    <w:t>7.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 * Перечень оборудования, технологий, материалов и систем указан на сайте www.fsk-ees.ru.</w:t>
                  </w:r>
                  <w:r w:rsidRPr="002922B2">
                    <w:rPr>
                      <w:rFonts w:ascii="Arial" w:eastAsia="Times New Roman" w:hAnsi="Arial" w:cs="Arial"/>
                      <w:sz w:val="18"/>
                      <w:szCs w:val="18"/>
                    </w:rPr>
                    <w:br/>
                  </w:r>
                  <w:r w:rsidRPr="002922B2">
                    <w:rPr>
                      <w:rFonts w:ascii="Arial" w:eastAsia="Times New Roman" w:hAnsi="Arial" w:cs="Arial"/>
                      <w:sz w:val="18"/>
                      <w:szCs w:val="18"/>
                    </w:rPr>
                    <w:br/>
                    <w:t xml:space="preserve">Более подробные требования к Участникам, а также требования к порядку </w:t>
                  </w:r>
                  <w:r w:rsidRPr="002922B2">
                    <w:rPr>
                      <w:rFonts w:ascii="Arial" w:eastAsia="Times New Roman" w:hAnsi="Arial" w:cs="Arial"/>
                      <w:sz w:val="18"/>
                      <w:szCs w:val="18"/>
                    </w:rPr>
                    <w:lastRenderedPageBreak/>
                    <w:t>подтверждения соответствия этим требованиям, содержатся в Конкурсной документации.</w:t>
                  </w:r>
                </w:p>
              </w:tc>
            </w:tr>
            <w:tr w:rsidR="002922B2" w:rsidRPr="002922B2">
              <w:trPr>
                <w:tblCellSpacing w:w="0" w:type="dxa"/>
              </w:trPr>
              <w:tc>
                <w:tcPr>
                  <w:tcW w:w="0" w:type="auto"/>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lastRenderedPageBreak/>
                    <w:t>Комплект конкурсной документации:</w:t>
                  </w:r>
                </w:p>
              </w:tc>
              <w:tc>
                <w:tcPr>
                  <w:tcW w:w="0" w:type="auto"/>
                  <w:hideMark/>
                </w:tcPr>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sz w:val="18"/>
                      <w:szCs w:val="18"/>
                    </w:rPr>
                    <w:t>Конкурсную документацию Участники могут получить на Официальном сайте РФ – www.zakupki.gov.ru, электронн</w:t>
                  </w:r>
                  <w:proofErr w:type="gramStart"/>
                  <w:r w:rsidRPr="002922B2">
                    <w:rPr>
                      <w:rFonts w:ascii="Arial" w:eastAsia="Times New Roman" w:hAnsi="Arial" w:cs="Arial"/>
                      <w:sz w:val="18"/>
                      <w:szCs w:val="18"/>
                    </w:rPr>
                    <w:t>о-</w:t>
                  </w:r>
                  <w:proofErr w:type="gramEnd"/>
                  <w:r w:rsidRPr="002922B2">
                    <w:rPr>
                      <w:rFonts w:ascii="Arial" w:eastAsia="Times New Roman" w:hAnsi="Arial" w:cs="Arial"/>
                      <w:sz w:val="18"/>
                      <w:szCs w:val="18"/>
                    </w:rPr>
                    <w:t xml:space="preserve"> торговой площадке - http://www.b2b-MRSK.ru/, а также на сайте Заказчика по адресу: www.te.ru в разделе «Закупки» и доступна для ознакомления без взимания платы.</w:t>
                  </w:r>
                </w:p>
              </w:tc>
            </w:tr>
            <w:tr w:rsidR="002922B2" w:rsidRPr="002922B2">
              <w:trPr>
                <w:tblCellSpacing w:w="0" w:type="dxa"/>
              </w:trPr>
              <w:tc>
                <w:tcPr>
                  <w:tcW w:w="0" w:type="auto"/>
                  <w:shd w:val="clear" w:color="auto" w:fill="F7F7F7"/>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Конкурсная документация:</w:t>
                  </w:r>
                </w:p>
              </w:tc>
              <w:tc>
                <w:tcPr>
                  <w:tcW w:w="0" w:type="auto"/>
                  <w:shd w:val="clear" w:color="auto" w:fill="F7F7F7"/>
                  <w:hideMark/>
                </w:tcPr>
                <w:p w:rsidR="002922B2" w:rsidRPr="002922B2" w:rsidRDefault="002922B2" w:rsidP="002922B2">
                  <w:pPr>
                    <w:spacing w:after="0" w:line="240" w:lineRule="auto"/>
                    <w:rPr>
                      <w:rFonts w:ascii="Arial" w:eastAsia="Times New Roman" w:hAnsi="Arial" w:cs="Arial"/>
                      <w:sz w:val="18"/>
                      <w:szCs w:val="18"/>
                    </w:rPr>
                  </w:pPr>
                  <w:hyperlink r:id="rId14" w:tgtFrame="_blank" w:history="1">
                    <w:r w:rsidRPr="002922B2">
                      <w:rPr>
                        <w:rFonts w:ascii="Arial" w:eastAsia="Times New Roman" w:hAnsi="Arial" w:cs="Arial"/>
                        <w:color w:val="1C50A4"/>
                        <w:sz w:val="18"/>
                        <w:szCs w:val="18"/>
                        <w:u w:val="single"/>
                      </w:rPr>
                      <w:t>Скачать файл</w:t>
                    </w:r>
                    <w:r w:rsidRPr="002922B2">
                      <w:rPr>
                        <w:rFonts w:ascii="Arial" w:eastAsia="Times New Roman" w:hAnsi="Arial" w:cs="Arial"/>
                        <w:color w:val="1C50A4"/>
                        <w:sz w:val="18"/>
                        <w:szCs w:val="18"/>
                      </w:rPr>
                      <w:t> </w:t>
                    </w:r>
                    <w:r w:rsidRPr="002922B2">
                      <w:rPr>
                        <w:rFonts w:ascii="Arial" w:eastAsia="Times New Roman" w:hAnsi="Arial" w:cs="Arial"/>
                        <w:b/>
                        <w:bCs/>
                        <w:color w:val="1C50A4"/>
                        <w:sz w:val="18"/>
                        <w:szCs w:val="18"/>
                        <w:u w:val="single"/>
                      </w:rPr>
                      <w:t>КД.zip</w:t>
                    </w:r>
                  </w:hyperlink>
                  <w:r w:rsidRPr="002922B2">
                    <w:rPr>
                      <w:rFonts w:ascii="Arial" w:eastAsia="Times New Roman" w:hAnsi="Arial" w:cs="Arial"/>
                      <w:sz w:val="18"/>
                      <w:szCs w:val="18"/>
                    </w:rPr>
                    <w:t> (7.0 Мб)</w:t>
                  </w:r>
                </w:p>
                <w:p w:rsidR="002922B2" w:rsidRPr="002922B2" w:rsidRDefault="002922B2" w:rsidP="002922B2">
                  <w:pPr>
                    <w:spacing w:after="0" w:line="240" w:lineRule="auto"/>
                    <w:rPr>
                      <w:rFonts w:ascii="Arial" w:eastAsia="Times New Roman" w:hAnsi="Arial" w:cs="Arial"/>
                      <w:sz w:val="18"/>
                      <w:szCs w:val="18"/>
                    </w:rPr>
                  </w:pPr>
                  <w:hyperlink r:id="rId15" w:history="1">
                    <w:r w:rsidRPr="002922B2">
                      <w:rPr>
                        <w:rFonts w:ascii="Arial" w:eastAsia="Times New Roman" w:hAnsi="Arial" w:cs="Arial"/>
                        <w:b/>
                        <w:bCs/>
                        <w:color w:val="1C50A4"/>
                        <w:sz w:val="18"/>
                        <w:szCs w:val="18"/>
                        <w:u w:val="single"/>
                      </w:rPr>
                      <w:t>Редактировать конкурсную документацию</w:t>
                    </w:r>
                  </w:hyperlink>
                </w:p>
                <w:p w:rsidR="002922B2" w:rsidRPr="002922B2" w:rsidRDefault="002922B2" w:rsidP="002922B2">
                  <w:pPr>
                    <w:spacing w:after="0" w:line="240" w:lineRule="auto"/>
                    <w:rPr>
                      <w:rFonts w:ascii="Arial" w:eastAsia="Times New Roman" w:hAnsi="Arial" w:cs="Arial"/>
                      <w:sz w:val="18"/>
                      <w:szCs w:val="18"/>
                    </w:rPr>
                  </w:pPr>
                  <w:hyperlink r:id="rId16" w:tgtFrame="signature" w:history="1">
                    <w:r w:rsidRPr="002922B2">
                      <w:rPr>
                        <w:rFonts w:ascii="Arial" w:eastAsia="Times New Roman" w:hAnsi="Arial" w:cs="Arial"/>
                        <w:color w:val="1C50A4"/>
                        <w:sz w:val="18"/>
                        <w:szCs w:val="18"/>
                        <w:u w:val="single"/>
                      </w:rPr>
                      <w:t>Подписана ЭЦП</w:t>
                    </w:r>
                  </w:hyperlink>
                </w:p>
                <w:p w:rsidR="002922B2" w:rsidRPr="002922B2" w:rsidRDefault="002922B2" w:rsidP="002922B2">
                  <w:pPr>
                    <w:spacing w:after="0" w:line="240" w:lineRule="auto"/>
                    <w:rPr>
                      <w:rFonts w:ascii="Arial" w:eastAsia="Times New Roman" w:hAnsi="Arial" w:cs="Arial"/>
                      <w:sz w:val="18"/>
                      <w:szCs w:val="18"/>
                    </w:rPr>
                  </w:pPr>
                  <w:hyperlink r:id="rId17" w:history="1">
                    <w:r w:rsidRPr="002922B2">
                      <w:rPr>
                        <w:rFonts w:ascii="Arial" w:eastAsia="Times New Roman" w:hAnsi="Arial" w:cs="Arial"/>
                        <w:color w:val="1C50A4"/>
                        <w:sz w:val="18"/>
                        <w:szCs w:val="18"/>
                        <w:u w:val="single"/>
                      </w:rPr>
                      <w:t>Перевести документацию на другой язык</w:t>
                    </w:r>
                  </w:hyperlink>
                </w:p>
              </w:tc>
            </w:tr>
            <w:tr w:rsidR="002922B2" w:rsidRPr="002922B2">
              <w:trPr>
                <w:tblCellSpacing w:w="0" w:type="dxa"/>
              </w:trPr>
              <w:tc>
                <w:tcPr>
                  <w:tcW w:w="0" w:type="auto"/>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Порядок предоставления конкурсной документации:</w:t>
                  </w:r>
                </w:p>
              </w:tc>
              <w:tc>
                <w:tcPr>
                  <w:tcW w:w="0" w:type="auto"/>
                  <w:hideMark/>
                </w:tcPr>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sz w:val="18"/>
                      <w:szCs w:val="18"/>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2922B2">
                    <w:rPr>
                      <w:rFonts w:ascii="Arial" w:eastAsia="Times New Roman" w:hAnsi="Arial" w:cs="Arial"/>
                      <w:sz w:val="18"/>
                      <w:szCs w:val="18"/>
                    </w:rPr>
                    <w:t>с даты размещения</w:t>
                  </w:r>
                  <w:proofErr w:type="gramEnd"/>
                  <w:r w:rsidRPr="002922B2">
                    <w:rPr>
                      <w:rFonts w:ascii="Arial" w:eastAsia="Times New Roman" w:hAnsi="Arial" w:cs="Arial"/>
                      <w:sz w:val="18"/>
                      <w:szCs w:val="18"/>
                    </w:rPr>
                    <w:t xml:space="preserve"> закупки.</w:t>
                  </w:r>
                </w:p>
              </w:tc>
            </w:tr>
            <w:tr w:rsidR="002922B2" w:rsidRPr="002922B2">
              <w:trPr>
                <w:tblCellSpacing w:w="0" w:type="dxa"/>
              </w:trPr>
              <w:tc>
                <w:tcPr>
                  <w:tcW w:w="0" w:type="auto"/>
                  <w:shd w:val="clear" w:color="auto" w:fill="F7F7F7"/>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Обеспечение конкурсных заявок, кроме банковских гарантий:</w:t>
                  </w:r>
                </w:p>
              </w:tc>
              <w:tc>
                <w:tcPr>
                  <w:tcW w:w="0" w:type="auto"/>
                  <w:shd w:val="clear" w:color="auto" w:fill="F7F7F7"/>
                  <w:hideMark/>
                </w:tcPr>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sz w:val="18"/>
                      <w:szCs w:val="18"/>
                    </w:rPr>
                    <w:t>Финансовое обеспечение заявки в форме задатка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2922B2">
                    <w:rPr>
                      <w:rFonts w:ascii="Arial" w:eastAsia="Times New Roman" w:hAnsi="Arial" w:cs="Arial"/>
                      <w:sz w:val="18"/>
                      <w:szCs w:val="18"/>
                    </w:rPr>
                    <w:br/>
                  </w:r>
                  <w:r w:rsidRPr="002922B2">
                    <w:rPr>
                      <w:rFonts w:ascii="Arial" w:eastAsia="Times New Roman" w:hAnsi="Arial" w:cs="Arial"/>
                      <w:sz w:val="18"/>
                      <w:szCs w:val="18"/>
                    </w:rPr>
                    <w:br/>
                    <w:t>Обеспечение обязательств по договору осуществляется двумя способами.</w:t>
                  </w:r>
                  <w:r w:rsidRPr="002922B2">
                    <w:rPr>
                      <w:rFonts w:ascii="Arial" w:eastAsia="Times New Roman" w:hAnsi="Arial" w:cs="Arial"/>
                      <w:sz w:val="18"/>
                      <w:szCs w:val="18"/>
                    </w:rPr>
                    <w:br/>
                    <w:t>1. Обеспечение исполнения обязательств на возврат Контрагентом авансовых платежей: в форме безотзывной и безусловной банковской гарантией на возврат Контрагентом авансовых платежей, в размере не менее 100% от размера аванса с учетом налогов, соответствующей требованиям, предусмотренным условиям Конкурсной (Закупочной) документации, а также проекта договора, являющегося неотъемлемой частью Конкурсной (Закупочной) документации. </w:t>
                  </w:r>
                  <w:r w:rsidRPr="002922B2">
                    <w:rPr>
                      <w:rFonts w:ascii="Arial" w:eastAsia="Times New Roman" w:hAnsi="Arial" w:cs="Arial"/>
                      <w:sz w:val="18"/>
                      <w:szCs w:val="18"/>
                    </w:rPr>
                    <w:br/>
                  </w:r>
                  <w:r w:rsidRPr="002922B2">
                    <w:rPr>
                      <w:rFonts w:ascii="Arial" w:eastAsia="Times New Roman" w:hAnsi="Arial" w:cs="Arial"/>
                      <w:sz w:val="18"/>
                      <w:szCs w:val="18"/>
                    </w:rPr>
                    <w:br/>
                    <w:t>Безотзывная безусловная банковская гарантия должна быть предоставлена Участником Заказчику (Организатору закупки) до момента заключения договора.</w:t>
                  </w:r>
                  <w:r w:rsidRPr="002922B2">
                    <w:rPr>
                      <w:rFonts w:ascii="Arial" w:eastAsia="Times New Roman" w:hAnsi="Arial" w:cs="Arial"/>
                      <w:sz w:val="18"/>
                      <w:szCs w:val="18"/>
                    </w:rPr>
                    <w:br/>
                  </w:r>
                  <w:r w:rsidRPr="002922B2">
                    <w:rPr>
                      <w:rFonts w:ascii="Arial" w:eastAsia="Times New Roman" w:hAnsi="Arial" w:cs="Arial"/>
                      <w:sz w:val="18"/>
                      <w:szCs w:val="18"/>
                    </w:rPr>
                    <w:br/>
                  </w:r>
                  <w:proofErr w:type="gramStart"/>
                  <w:r w:rsidRPr="002922B2">
                    <w:rPr>
                      <w:rFonts w:ascii="Arial" w:eastAsia="Times New Roman" w:hAnsi="Arial" w:cs="Arial"/>
                      <w:sz w:val="18"/>
                      <w:szCs w:val="18"/>
                    </w:rPr>
                    <w:t>Непредставление Победителем безотзывной безусловной банковской гарантии, соответствующей требованиям, предусмотренным условиям Конкурсной документации, а также проекта договора, являющегося неотъемлемой частью Конкурсной документации, в срок, указанный в Конкурсной документации, является уклонением (отказом) Победителя от заключения договора по итогам конкурса в установленном настоящей Конкурсной документацией порядке, а так же является основанием внесения Победителя в реестр недобросовестных поставщиков, в порядке, установленном статьей 5 Федерального</w:t>
                  </w:r>
                  <w:proofErr w:type="gramEnd"/>
                  <w:r w:rsidRPr="002922B2">
                    <w:rPr>
                      <w:rFonts w:ascii="Arial" w:eastAsia="Times New Roman" w:hAnsi="Arial" w:cs="Arial"/>
                      <w:sz w:val="18"/>
                      <w:szCs w:val="18"/>
                    </w:rPr>
                    <w:t xml:space="preserve"> закона от 18.07.2011г. №223-ФЗ "О закупках товаров, работ, услуг отдельными видами юридических лиц". При этом Заказчик (Организатор закупки) имеет право не возвращать (удержать) задаток в качестве обеспечения участия в закупочной процедуре.</w:t>
                  </w:r>
                  <w:r w:rsidRPr="002922B2">
                    <w:rPr>
                      <w:rFonts w:ascii="Arial" w:eastAsia="Times New Roman" w:hAnsi="Arial" w:cs="Arial"/>
                      <w:sz w:val="18"/>
                      <w:szCs w:val="18"/>
                    </w:rPr>
                    <w:br/>
                    <w:t>Участник в составе заявки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2922B2">
                    <w:rPr>
                      <w:rFonts w:ascii="Arial" w:eastAsia="Times New Roman" w:hAnsi="Arial" w:cs="Arial"/>
                      <w:sz w:val="18"/>
                      <w:szCs w:val="18"/>
                    </w:rPr>
                    <w:br/>
                    <w:t>Кредитная организация, выдавшая комфортное/гарантийное письмо, должна удовлетворять следующим требованиям:</w:t>
                  </w:r>
                  <w:r w:rsidRPr="002922B2">
                    <w:rPr>
                      <w:rFonts w:ascii="Arial" w:eastAsia="Times New Roman" w:hAnsi="Arial" w:cs="Arial"/>
                      <w:sz w:val="18"/>
                      <w:szCs w:val="18"/>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2922B2">
                    <w:rPr>
                      <w:rFonts w:ascii="Arial" w:eastAsia="Times New Roman" w:hAnsi="Arial" w:cs="Arial"/>
                      <w:sz w:val="18"/>
                      <w:szCs w:val="18"/>
                    </w:rPr>
                    <w:t>,</w:t>
                  </w:r>
                  <w:proofErr w:type="gramEnd"/>
                  <w:r w:rsidRPr="002922B2">
                    <w:rPr>
                      <w:rFonts w:ascii="Arial" w:eastAsia="Times New Roman" w:hAnsi="Arial" w:cs="Arial"/>
                      <w:sz w:val="18"/>
                      <w:szCs w:val="18"/>
                    </w:rPr>
                    <w:t xml:space="preserve"> чем на 6 (шесть) календарных месяцев;</w:t>
                  </w:r>
                  <w:r w:rsidRPr="002922B2">
                    <w:rPr>
                      <w:rFonts w:ascii="Arial" w:eastAsia="Times New Roman" w:hAnsi="Arial" w:cs="Arial"/>
                      <w:sz w:val="18"/>
                      <w:szCs w:val="18"/>
                    </w:rPr>
                    <w:br/>
                    <w:t>б) участвовать в системе страхования вкладов;</w:t>
                  </w:r>
                  <w:r w:rsidRPr="002922B2">
                    <w:rPr>
                      <w:rFonts w:ascii="Arial" w:eastAsia="Times New Roman" w:hAnsi="Arial" w:cs="Arial"/>
                      <w:sz w:val="18"/>
                      <w:szCs w:val="18"/>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2922B2">
                    <w:rPr>
                      <w:rFonts w:ascii="Arial" w:eastAsia="Times New Roman" w:hAnsi="Arial" w:cs="Arial"/>
                      <w:sz w:val="18"/>
                      <w:szCs w:val="18"/>
                    </w:rPr>
                    <w:br/>
                  </w:r>
                  <w:r w:rsidRPr="002922B2">
                    <w:rPr>
                      <w:rFonts w:ascii="Arial" w:eastAsia="Times New Roman" w:hAnsi="Arial" w:cs="Arial"/>
                      <w:sz w:val="18"/>
                      <w:szCs w:val="18"/>
                    </w:rPr>
                    <w:br/>
                    <w:t>Не предоставление комфортного/гарантийного письма является основанием к отклонению заявки Участника</w:t>
                  </w:r>
                  <w:r w:rsidRPr="002922B2">
                    <w:rPr>
                      <w:rFonts w:ascii="Arial" w:eastAsia="Times New Roman" w:hAnsi="Arial" w:cs="Arial"/>
                      <w:sz w:val="18"/>
                      <w:szCs w:val="18"/>
                    </w:rPr>
                    <w:br/>
                  </w:r>
                  <w:r w:rsidRPr="002922B2">
                    <w:rPr>
                      <w:rFonts w:ascii="Arial" w:eastAsia="Times New Roman" w:hAnsi="Arial" w:cs="Arial"/>
                      <w:sz w:val="18"/>
                      <w:szCs w:val="18"/>
                    </w:rPr>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2922B2" w:rsidRPr="002922B2">
              <w:trPr>
                <w:tblCellSpacing w:w="0" w:type="dxa"/>
              </w:trPr>
              <w:tc>
                <w:tcPr>
                  <w:tcW w:w="0" w:type="auto"/>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Конкурсные заявки:</w:t>
                  </w:r>
                </w:p>
              </w:tc>
              <w:tc>
                <w:tcPr>
                  <w:tcW w:w="0" w:type="auto"/>
                  <w:hideMark/>
                </w:tcPr>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sidRPr="002922B2">
                    <w:rPr>
                      <w:rFonts w:ascii="Arial" w:eastAsia="Times New Roman" w:hAnsi="Arial" w:cs="Arial"/>
                      <w:sz w:val="18"/>
                      <w:szCs w:val="18"/>
                    </w:rPr>
                    <w:t>дств в д</w:t>
                  </w:r>
                  <w:proofErr w:type="gramEnd"/>
                  <w:r w:rsidRPr="002922B2">
                    <w:rPr>
                      <w:rFonts w:ascii="Arial" w:eastAsia="Times New Roman" w:hAnsi="Arial" w:cs="Arial"/>
                      <w:sz w:val="18"/>
                      <w:szCs w:val="18"/>
                    </w:rPr>
                    <w:t xml:space="preserve">окументах, входящих в </w:t>
                  </w:r>
                  <w:r w:rsidRPr="002922B2">
                    <w:rPr>
                      <w:rFonts w:ascii="Arial" w:eastAsia="Times New Roman" w:hAnsi="Arial" w:cs="Arial"/>
                      <w:sz w:val="18"/>
                      <w:szCs w:val="18"/>
                    </w:rPr>
                    <w:lastRenderedPageBreak/>
                    <w:t>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922B2" w:rsidRPr="002922B2">
              <w:trPr>
                <w:tblCellSpacing w:w="0" w:type="dxa"/>
              </w:trPr>
              <w:tc>
                <w:tcPr>
                  <w:tcW w:w="0" w:type="auto"/>
                  <w:shd w:val="clear" w:color="auto" w:fill="F7F7F7"/>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lastRenderedPageBreak/>
                    <w:t>При выборе победителя учитывается:</w:t>
                  </w:r>
                </w:p>
              </w:tc>
              <w:tc>
                <w:tcPr>
                  <w:tcW w:w="0" w:type="auto"/>
                  <w:shd w:val="clear" w:color="auto" w:fill="F7F7F7"/>
                  <w:hideMark/>
                </w:tcPr>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sz w:val="18"/>
                      <w:szCs w:val="18"/>
                    </w:rPr>
                    <w:t>Цена с НДС</w:t>
                  </w:r>
                </w:p>
              </w:tc>
            </w:tr>
            <w:tr w:rsidR="002922B2" w:rsidRPr="002922B2">
              <w:trPr>
                <w:tblCellSpacing w:w="0" w:type="dxa"/>
              </w:trPr>
              <w:tc>
                <w:tcPr>
                  <w:tcW w:w="0" w:type="auto"/>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Место вскрытия конвертов:</w:t>
                  </w:r>
                </w:p>
              </w:tc>
              <w:tc>
                <w:tcPr>
                  <w:tcW w:w="0" w:type="auto"/>
                  <w:hideMark/>
                </w:tcPr>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sz w:val="18"/>
                      <w:szCs w:val="18"/>
                    </w:rPr>
                    <w:t>Вскрытие конвертов с заявками состоится на сайте системы электронных торгов группы B2B-Center (www.b2b-center.ru).</w:t>
                  </w:r>
                </w:p>
              </w:tc>
            </w:tr>
            <w:tr w:rsidR="002922B2" w:rsidRPr="002922B2">
              <w:trPr>
                <w:tblCellSpacing w:w="0" w:type="dxa"/>
              </w:trPr>
              <w:tc>
                <w:tcPr>
                  <w:tcW w:w="0" w:type="auto"/>
                  <w:shd w:val="clear" w:color="auto" w:fill="F7F7F7"/>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Дата вскрытия конвертов (крайний срок подачи конкурсных заявок):</w:t>
                  </w:r>
                </w:p>
              </w:tc>
              <w:tc>
                <w:tcPr>
                  <w:tcW w:w="0" w:type="auto"/>
                  <w:shd w:val="clear" w:color="auto" w:fill="F7F7F7"/>
                  <w:hideMark/>
                </w:tcPr>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sz w:val="18"/>
                      <w:szCs w:val="18"/>
                    </w:rPr>
                    <w:t>Вскрытие конвертов с заявками состоится </w:t>
                  </w:r>
                  <w:r w:rsidRPr="002922B2">
                    <w:rPr>
                      <w:rFonts w:ascii="Arial" w:eastAsia="Times New Roman" w:hAnsi="Arial" w:cs="Arial"/>
                      <w:b/>
                      <w:bCs/>
                      <w:sz w:val="18"/>
                      <w:szCs w:val="18"/>
                    </w:rPr>
                    <w:t>22.07.2013 в 13:00 по московскому времени</w:t>
                  </w:r>
                  <w:r w:rsidRPr="002922B2">
                    <w:rPr>
                      <w:rFonts w:ascii="Arial" w:eastAsia="Times New Roman" w:hAnsi="Arial" w:cs="Arial"/>
                      <w:sz w:val="18"/>
                      <w:szCs w:val="18"/>
                    </w:rPr>
                    <w:t>.</w:t>
                  </w:r>
                </w:p>
              </w:tc>
            </w:tr>
            <w:tr w:rsidR="002922B2" w:rsidRPr="002922B2">
              <w:trPr>
                <w:tblCellSpacing w:w="0" w:type="dxa"/>
              </w:trPr>
              <w:tc>
                <w:tcPr>
                  <w:tcW w:w="0" w:type="auto"/>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Дата рассмотрения предложений:</w:t>
                  </w:r>
                </w:p>
              </w:tc>
              <w:tc>
                <w:tcPr>
                  <w:tcW w:w="0" w:type="auto"/>
                  <w:hideMark/>
                </w:tcPr>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sz w:val="18"/>
                      <w:szCs w:val="18"/>
                    </w:rPr>
                    <w:t>09.08.2013 15:00</w:t>
                  </w:r>
                </w:p>
              </w:tc>
            </w:tr>
            <w:tr w:rsidR="002922B2" w:rsidRPr="002922B2">
              <w:trPr>
                <w:tblCellSpacing w:w="0" w:type="dxa"/>
              </w:trPr>
              <w:tc>
                <w:tcPr>
                  <w:tcW w:w="0" w:type="auto"/>
                  <w:shd w:val="clear" w:color="auto" w:fill="F7F7F7"/>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Место рассмотрения предложений:</w:t>
                  </w:r>
                </w:p>
              </w:tc>
              <w:tc>
                <w:tcPr>
                  <w:tcW w:w="0" w:type="auto"/>
                  <w:shd w:val="clear" w:color="auto" w:fill="F7F7F7"/>
                  <w:hideMark/>
                </w:tcPr>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sz w:val="18"/>
                      <w:szCs w:val="18"/>
                    </w:rPr>
                    <w:t>628617, ХМАО-Югра, Тюменская область, г. Нижневартовск, ул. Пермская, 22</w:t>
                  </w:r>
                </w:p>
              </w:tc>
            </w:tr>
            <w:tr w:rsidR="002922B2" w:rsidRPr="002922B2">
              <w:trPr>
                <w:tblCellSpacing w:w="0" w:type="dxa"/>
              </w:trPr>
              <w:tc>
                <w:tcPr>
                  <w:tcW w:w="0" w:type="auto"/>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Дата и время подведения итогов:</w:t>
                  </w:r>
                </w:p>
              </w:tc>
              <w:tc>
                <w:tcPr>
                  <w:tcW w:w="0" w:type="auto"/>
                  <w:hideMark/>
                </w:tcPr>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sz w:val="18"/>
                      <w:szCs w:val="18"/>
                    </w:rPr>
                    <w:t>21.08.2013 15:00</w:t>
                  </w:r>
                </w:p>
              </w:tc>
            </w:tr>
            <w:tr w:rsidR="002922B2" w:rsidRPr="002922B2">
              <w:trPr>
                <w:tblCellSpacing w:w="0" w:type="dxa"/>
              </w:trPr>
              <w:tc>
                <w:tcPr>
                  <w:tcW w:w="0" w:type="auto"/>
                  <w:shd w:val="clear" w:color="auto" w:fill="F7F7F7"/>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Место подведения итогов:</w:t>
                  </w:r>
                </w:p>
              </w:tc>
              <w:tc>
                <w:tcPr>
                  <w:tcW w:w="0" w:type="auto"/>
                  <w:shd w:val="clear" w:color="auto" w:fill="F7F7F7"/>
                  <w:hideMark/>
                </w:tcPr>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sz w:val="18"/>
                      <w:szCs w:val="18"/>
                    </w:rPr>
                    <w:t>628617, ХМАО-Югра, Тюменская область, г. Нижневартовск, ул. Пермская, 22</w:t>
                  </w:r>
                </w:p>
              </w:tc>
            </w:tr>
            <w:tr w:rsidR="002922B2" w:rsidRPr="002922B2">
              <w:trPr>
                <w:tblCellSpacing w:w="0" w:type="dxa"/>
              </w:trPr>
              <w:tc>
                <w:tcPr>
                  <w:tcW w:w="0" w:type="auto"/>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Победитель конкурса:</w:t>
                  </w:r>
                </w:p>
              </w:tc>
              <w:tc>
                <w:tcPr>
                  <w:tcW w:w="0" w:type="auto"/>
                  <w:hideMark/>
                </w:tcPr>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2922B2">
                    <w:rPr>
                      <w:rFonts w:ascii="Arial" w:eastAsia="Times New Roman" w:hAnsi="Arial" w:cs="Arial"/>
                      <w:sz w:val="18"/>
                      <w:szCs w:val="18"/>
                    </w:rPr>
                    <w:t>ранжировке</w:t>
                  </w:r>
                  <w:proofErr w:type="spellEnd"/>
                  <w:r w:rsidRPr="002922B2">
                    <w:rPr>
                      <w:rFonts w:ascii="Arial" w:eastAsia="Times New Roman"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922B2" w:rsidRPr="002922B2">
              <w:trPr>
                <w:tblCellSpacing w:w="0" w:type="dxa"/>
              </w:trPr>
              <w:tc>
                <w:tcPr>
                  <w:tcW w:w="0" w:type="auto"/>
                  <w:shd w:val="clear" w:color="auto" w:fill="F7F7F7"/>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Лимитная (начальная) цена закупки:</w:t>
                  </w:r>
                </w:p>
              </w:tc>
              <w:tc>
                <w:tcPr>
                  <w:tcW w:w="0" w:type="auto"/>
                  <w:shd w:val="clear" w:color="auto" w:fill="F7F7F7"/>
                  <w:hideMark/>
                </w:tcPr>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sz w:val="18"/>
                      <w:szCs w:val="18"/>
                    </w:rPr>
                    <w:t>Лот № 1. 30 495 395,50 руб. (Цена с НДС)</w:t>
                  </w:r>
                </w:p>
              </w:tc>
            </w:tr>
            <w:tr w:rsidR="002922B2" w:rsidRPr="002922B2">
              <w:trPr>
                <w:tblCellSpacing w:w="0" w:type="dxa"/>
              </w:trPr>
              <w:tc>
                <w:tcPr>
                  <w:tcW w:w="0" w:type="auto"/>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Переторжка (регулирование цены):</w:t>
                  </w:r>
                </w:p>
              </w:tc>
              <w:tc>
                <w:tcPr>
                  <w:tcW w:w="0" w:type="auto"/>
                  <w:hideMark/>
                </w:tcPr>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sz w:val="18"/>
                      <w:szCs w:val="18"/>
                    </w:rPr>
                    <w:t>Организатор конкурса намерен воспользоваться правом на проведение переторжки (регулирования цены).</w:t>
                  </w:r>
                </w:p>
              </w:tc>
            </w:tr>
            <w:tr w:rsidR="002922B2" w:rsidRPr="002922B2">
              <w:trPr>
                <w:tblCellSpacing w:w="0" w:type="dxa"/>
              </w:trPr>
              <w:tc>
                <w:tcPr>
                  <w:tcW w:w="0" w:type="auto"/>
                  <w:shd w:val="clear" w:color="auto" w:fill="F7F7F7"/>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Дополнительная информация о конкурсе:</w:t>
                  </w:r>
                </w:p>
              </w:tc>
              <w:tc>
                <w:tcPr>
                  <w:tcW w:w="0" w:type="auto"/>
                  <w:shd w:val="clear" w:color="auto" w:fill="F7F7F7"/>
                  <w:hideMark/>
                </w:tcPr>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sz w:val="18"/>
                      <w:szCs w:val="18"/>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2922B2">
                    <w:rPr>
                      <w:rFonts w:ascii="Arial" w:eastAsia="Times New Roman"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2922B2">
                    <w:rPr>
                      <w:rFonts w:ascii="Arial" w:eastAsia="Times New Roman" w:hAnsi="Arial" w:cs="Arial"/>
                      <w:sz w:val="18"/>
                      <w:szCs w:val="18"/>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922B2">
                    <w:rPr>
                      <w:rFonts w:ascii="Arial" w:eastAsia="Times New Roman"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2922B2" w:rsidRPr="002922B2">
              <w:trPr>
                <w:tblCellSpacing w:w="0" w:type="dxa"/>
              </w:trPr>
              <w:tc>
                <w:tcPr>
                  <w:tcW w:w="0" w:type="auto"/>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Адрес места поставки товара, проведения работ или оказания услуг:</w:t>
                  </w:r>
                </w:p>
              </w:tc>
              <w:tc>
                <w:tcPr>
                  <w:tcW w:w="0" w:type="auto"/>
                  <w:hideMark/>
                </w:tcPr>
                <w:p w:rsidR="002922B2" w:rsidRPr="002922B2" w:rsidRDefault="002922B2" w:rsidP="002922B2">
                  <w:pPr>
                    <w:spacing w:after="0" w:line="240" w:lineRule="auto"/>
                    <w:rPr>
                      <w:rFonts w:ascii="Arial" w:eastAsia="Times New Roman" w:hAnsi="Arial" w:cs="Arial"/>
                      <w:sz w:val="18"/>
                      <w:szCs w:val="18"/>
                    </w:rPr>
                  </w:pPr>
                  <w:proofErr w:type="gramStart"/>
                  <w:r w:rsidRPr="002922B2">
                    <w:rPr>
                      <w:rFonts w:ascii="Arial" w:eastAsia="Times New Roman" w:hAnsi="Arial" w:cs="Arial"/>
                      <w:sz w:val="18"/>
                      <w:szCs w:val="18"/>
                    </w:rPr>
                    <w:t>- </w:t>
                  </w:r>
                  <w:hyperlink r:id="rId18" w:history="1">
                    <w:r w:rsidRPr="002922B2">
                      <w:rPr>
                        <w:rFonts w:ascii="Arial" w:eastAsia="Times New Roman" w:hAnsi="Arial" w:cs="Arial"/>
                        <w:color w:val="1C50A4"/>
                        <w:sz w:val="18"/>
                        <w:szCs w:val="18"/>
                        <w:u w:val="single"/>
                      </w:rPr>
                      <w:t>628400, Ханты-Мансийский Автономный округ - Югра, Тюменская область, г. Сургут, ул. Университетская, д. 4</w:t>
                    </w:r>
                  </w:hyperlink>
                  <w:r w:rsidRPr="002922B2">
                    <w:rPr>
                      <w:rFonts w:ascii="Arial" w:eastAsia="Times New Roman" w:hAnsi="Arial" w:cs="Arial"/>
                      <w:sz w:val="18"/>
                      <w:szCs w:val="18"/>
                    </w:rPr>
                    <w:br/>
                    <w:t>- </w:t>
                  </w:r>
                  <w:hyperlink r:id="rId19" w:history="1">
                    <w:r w:rsidRPr="002922B2">
                      <w:rPr>
                        <w:rFonts w:ascii="Arial" w:eastAsia="Times New Roman" w:hAnsi="Arial" w:cs="Arial"/>
                        <w:color w:val="1C50A4"/>
                        <w:sz w:val="18"/>
                        <w:szCs w:val="18"/>
                        <w:u w:val="single"/>
                      </w:rPr>
                      <w:t>628617, Ханты-Мансийский Автономный округ - Югра, Тюменская область, г. Нижневартовск, ул. Пермская, 22</w:t>
                    </w:r>
                  </w:hyperlink>
                  <w:proofErr w:type="gramEnd"/>
                </w:p>
              </w:tc>
            </w:tr>
            <w:tr w:rsidR="002922B2" w:rsidRPr="002922B2">
              <w:trPr>
                <w:tblCellSpacing w:w="0" w:type="dxa"/>
              </w:trPr>
              <w:tc>
                <w:tcPr>
                  <w:tcW w:w="0" w:type="auto"/>
                  <w:shd w:val="clear" w:color="auto" w:fill="F7F7F7"/>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Выгрузка на ОС:</w:t>
                  </w:r>
                </w:p>
              </w:tc>
              <w:tc>
                <w:tcPr>
                  <w:tcW w:w="0" w:type="auto"/>
                  <w:shd w:val="clear" w:color="auto" w:fill="F7F7F7"/>
                  <w:hideMark/>
                </w:tcPr>
                <w:p w:rsidR="002922B2" w:rsidRPr="002922B2" w:rsidRDefault="002922B2" w:rsidP="002922B2">
                  <w:pPr>
                    <w:pBdr>
                      <w:bottom w:val="single" w:sz="6" w:space="1" w:color="auto"/>
                    </w:pBdr>
                    <w:spacing w:after="0" w:line="240" w:lineRule="auto"/>
                    <w:jc w:val="center"/>
                    <w:rPr>
                      <w:rFonts w:ascii="Arial" w:eastAsia="Times New Roman" w:hAnsi="Arial" w:cs="Arial"/>
                      <w:vanish/>
                      <w:sz w:val="16"/>
                      <w:szCs w:val="16"/>
                    </w:rPr>
                  </w:pPr>
                  <w:r w:rsidRPr="002922B2">
                    <w:rPr>
                      <w:rFonts w:ascii="Arial" w:eastAsia="Times New Roman" w:hAnsi="Arial" w:cs="Arial"/>
                      <w:vanish/>
                      <w:sz w:val="16"/>
                      <w:szCs w:val="16"/>
                    </w:rPr>
                    <w:t>Начало формы</w:t>
                  </w:r>
                </w:p>
                <w:p w:rsidR="002922B2" w:rsidRPr="002922B2" w:rsidRDefault="002922B2" w:rsidP="002922B2">
                  <w:pPr>
                    <w:spacing w:after="0" w:line="240" w:lineRule="auto"/>
                    <w:rPr>
                      <w:rFonts w:ascii="Arial" w:eastAsia="Times New Roman" w:hAnsi="Arial" w:cs="Arial"/>
                      <w:sz w:val="18"/>
                      <w:szCs w:val="18"/>
                    </w:rPr>
                  </w:pPr>
                  <w:bookmarkStart w:id="0" w:name="_GoBack"/>
                  <w:bookmarkEnd w:id="0"/>
                </w:p>
                <w:p w:rsidR="002922B2" w:rsidRPr="002922B2" w:rsidRDefault="002922B2" w:rsidP="002922B2">
                  <w:pPr>
                    <w:pBdr>
                      <w:top w:val="single" w:sz="6" w:space="1" w:color="auto"/>
                    </w:pBdr>
                    <w:spacing w:after="0" w:line="240" w:lineRule="auto"/>
                    <w:jc w:val="center"/>
                    <w:rPr>
                      <w:rFonts w:ascii="Arial" w:eastAsia="Times New Roman" w:hAnsi="Arial" w:cs="Arial"/>
                      <w:vanish/>
                      <w:sz w:val="16"/>
                      <w:szCs w:val="16"/>
                    </w:rPr>
                  </w:pPr>
                  <w:r w:rsidRPr="002922B2">
                    <w:rPr>
                      <w:rFonts w:ascii="Arial" w:eastAsia="Times New Roman" w:hAnsi="Arial" w:cs="Arial"/>
                      <w:vanish/>
                      <w:sz w:val="16"/>
                      <w:szCs w:val="16"/>
                    </w:rPr>
                    <w:t>Конец формы</w:t>
                  </w:r>
                </w:p>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sz w:val="18"/>
                      <w:szCs w:val="18"/>
                    </w:rPr>
                    <w:br/>
                    <w:t>Выгрузка назначена в ЛК Филиал ОАО "</w:t>
                  </w:r>
                  <w:proofErr w:type="spellStart"/>
                  <w:r w:rsidRPr="002922B2">
                    <w:rPr>
                      <w:rFonts w:ascii="Arial" w:eastAsia="Times New Roman" w:hAnsi="Arial" w:cs="Arial"/>
                      <w:sz w:val="18"/>
                      <w:szCs w:val="18"/>
                    </w:rPr>
                    <w:t>Тюменьэнерго</w:t>
                  </w:r>
                  <w:proofErr w:type="spellEnd"/>
                  <w:r w:rsidRPr="002922B2">
                    <w:rPr>
                      <w:rFonts w:ascii="Arial" w:eastAsia="Times New Roman" w:hAnsi="Arial" w:cs="Arial"/>
                      <w:sz w:val="18"/>
                      <w:szCs w:val="18"/>
                    </w:rPr>
                    <w:t xml:space="preserve">" </w:t>
                  </w:r>
                  <w:proofErr w:type="spellStart"/>
                  <w:r w:rsidRPr="002922B2">
                    <w:rPr>
                      <w:rFonts w:ascii="Arial" w:eastAsia="Times New Roman" w:hAnsi="Arial" w:cs="Arial"/>
                      <w:sz w:val="18"/>
                      <w:szCs w:val="18"/>
                    </w:rPr>
                    <w:t>Нижневартовские</w:t>
                  </w:r>
                  <w:proofErr w:type="spellEnd"/>
                  <w:r w:rsidRPr="002922B2">
                    <w:rPr>
                      <w:rFonts w:ascii="Arial" w:eastAsia="Times New Roman" w:hAnsi="Arial" w:cs="Arial"/>
                      <w:sz w:val="18"/>
                      <w:szCs w:val="18"/>
                    </w:rPr>
                    <w:t xml:space="preserve"> электрические сети</w:t>
                  </w:r>
                  <w:r w:rsidRPr="002922B2">
                    <w:rPr>
                      <w:rFonts w:ascii="Arial" w:eastAsia="Times New Roman" w:hAnsi="Arial" w:cs="Arial"/>
                      <w:sz w:val="18"/>
                      <w:szCs w:val="18"/>
                    </w:rPr>
                    <w:br/>
                  </w:r>
                  <w:r w:rsidRPr="002922B2">
                    <w:rPr>
                      <w:rFonts w:ascii="Arial" w:eastAsia="Times New Roman" w:hAnsi="Arial" w:cs="Arial"/>
                      <w:color w:val="008000"/>
                      <w:sz w:val="18"/>
                      <w:szCs w:val="18"/>
                    </w:rPr>
                    <w:t>Выгружена 21.06.2013 08:10</w:t>
                  </w:r>
                </w:p>
              </w:tc>
            </w:tr>
            <w:tr w:rsidR="002922B2" w:rsidRPr="002922B2">
              <w:trPr>
                <w:tblCellSpacing w:w="0" w:type="dxa"/>
              </w:trPr>
              <w:tc>
                <w:tcPr>
                  <w:tcW w:w="0" w:type="auto"/>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Дата последнего редактирования:</w:t>
                  </w:r>
                </w:p>
              </w:tc>
              <w:tc>
                <w:tcPr>
                  <w:tcW w:w="0" w:type="auto"/>
                  <w:hideMark/>
                </w:tcPr>
                <w:p w:rsidR="002922B2" w:rsidRPr="002922B2" w:rsidRDefault="002922B2" w:rsidP="002922B2">
                  <w:pPr>
                    <w:spacing w:after="0" w:line="240" w:lineRule="auto"/>
                    <w:rPr>
                      <w:rFonts w:ascii="Arial" w:eastAsia="Times New Roman" w:hAnsi="Arial" w:cs="Arial"/>
                      <w:sz w:val="18"/>
                      <w:szCs w:val="18"/>
                    </w:rPr>
                  </w:pPr>
                  <w:r w:rsidRPr="002922B2">
                    <w:rPr>
                      <w:rFonts w:ascii="Arial" w:eastAsia="Times New Roman" w:hAnsi="Arial" w:cs="Arial"/>
                      <w:sz w:val="18"/>
                      <w:szCs w:val="18"/>
                    </w:rPr>
                    <w:t>20.06.2013 13:45, </w:t>
                  </w:r>
                  <w:proofErr w:type="spellStart"/>
                  <w:r w:rsidRPr="002922B2">
                    <w:rPr>
                      <w:rFonts w:ascii="Arial" w:eastAsia="Times New Roman" w:hAnsi="Arial" w:cs="Arial"/>
                      <w:sz w:val="18"/>
                      <w:szCs w:val="18"/>
                    </w:rPr>
                    <w:fldChar w:fldCharType="begin"/>
                  </w:r>
                  <w:r w:rsidRPr="002922B2">
                    <w:rPr>
                      <w:rFonts w:ascii="Arial" w:eastAsia="Times New Roman" w:hAnsi="Arial" w:cs="Arial"/>
                      <w:sz w:val="18"/>
                      <w:szCs w:val="18"/>
                    </w:rPr>
                    <w:instrText xml:space="preserve"> HYPERLINK "http://www.b2b-mrsk.ru/popups/send_message.html?action=send&amp;to=125051" \o "Отправить личное сообщение" \t "_blank" </w:instrText>
                  </w:r>
                  <w:r w:rsidRPr="002922B2">
                    <w:rPr>
                      <w:rFonts w:ascii="Arial" w:eastAsia="Times New Roman" w:hAnsi="Arial" w:cs="Arial"/>
                      <w:sz w:val="18"/>
                      <w:szCs w:val="18"/>
                    </w:rPr>
                    <w:fldChar w:fldCharType="separate"/>
                  </w:r>
                  <w:r w:rsidRPr="002922B2">
                    <w:rPr>
                      <w:rFonts w:ascii="Arial" w:eastAsia="Times New Roman" w:hAnsi="Arial" w:cs="Arial"/>
                      <w:color w:val="1C50A4"/>
                      <w:sz w:val="18"/>
                      <w:szCs w:val="18"/>
                      <w:u w:val="single"/>
                    </w:rPr>
                    <w:t>Туниекова</w:t>
                  </w:r>
                  <w:proofErr w:type="spellEnd"/>
                  <w:r w:rsidRPr="002922B2">
                    <w:rPr>
                      <w:rFonts w:ascii="Arial" w:eastAsia="Times New Roman" w:hAnsi="Arial" w:cs="Arial"/>
                      <w:color w:val="1C50A4"/>
                      <w:sz w:val="18"/>
                      <w:szCs w:val="18"/>
                      <w:u w:val="single"/>
                    </w:rPr>
                    <w:t xml:space="preserve"> Ольга Юрьевна</w:t>
                  </w:r>
                  <w:r w:rsidRPr="002922B2">
                    <w:rPr>
                      <w:rFonts w:ascii="Arial" w:eastAsia="Times New Roman" w:hAnsi="Arial" w:cs="Arial"/>
                      <w:sz w:val="18"/>
                      <w:szCs w:val="18"/>
                    </w:rPr>
                    <w:fldChar w:fldCharType="end"/>
                  </w:r>
                </w:p>
              </w:tc>
            </w:tr>
            <w:tr w:rsidR="002922B2" w:rsidRPr="002922B2">
              <w:trPr>
                <w:tblCellSpacing w:w="0" w:type="dxa"/>
              </w:trPr>
              <w:tc>
                <w:tcPr>
                  <w:tcW w:w="0" w:type="auto"/>
                  <w:shd w:val="clear" w:color="auto" w:fill="F7F7F7"/>
                  <w:hideMark/>
                </w:tcPr>
                <w:p w:rsidR="002922B2" w:rsidRPr="002922B2" w:rsidRDefault="002922B2" w:rsidP="002922B2">
                  <w:pPr>
                    <w:spacing w:after="0" w:line="240" w:lineRule="auto"/>
                    <w:jc w:val="right"/>
                    <w:rPr>
                      <w:rFonts w:ascii="Arial" w:eastAsia="Times New Roman" w:hAnsi="Arial" w:cs="Arial"/>
                      <w:sz w:val="18"/>
                      <w:szCs w:val="18"/>
                    </w:rPr>
                  </w:pPr>
                  <w:r w:rsidRPr="002922B2">
                    <w:rPr>
                      <w:rFonts w:ascii="Arial" w:eastAsia="Times New Roman" w:hAnsi="Arial" w:cs="Arial"/>
                      <w:sz w:val="18"/>
                      <w:szCs w:val="18"/>
                    </w:rPr>
                    <w:t>Информация о подписи:</w:t>
                  </w:r>
                </w:p>
              </w:tc>
              <w:tc>
                <w:tcPr>
                  <w:tcW w:w="0" w:type="auto"/>
                  <w:shd w:val="clear" w:color="auto" w:fill="F7F7F7"/>
                  <w:hideMark/>
                </w:tcPr>
                <w:p w:rsidR="002922B2" w:rsidRPr="002922B2" w:rsidRDefault="002922B2" w:rsidP="002922B2">
                  <w:pPr>
                    <w:spacing w:after="0" w:line="240" w:lineRule="auto"/>
                    <w:rPr>
                      <w:rFonts w:ascii="Arial" w:eastAsia="Times New Roman" w:hAnsi="Arial" w:cs="Arial"/>
                      <w:sz w:val="18"/>
                      <w:szCs w:val="18"/>
                    </w:rPr>
                  </w:pPr>
                  <w:hyperlink r:id="rId20" w:tgtFrame="signature" w:history="1">
                    <w:r w:rsidRPr="002922B2">
                      <w:rPr>
                        <w:rFonts w:ascii="Arial" w:eastAsia="Times New Roman" w:hAnsi="Arial" w:cs="Arial"/>
                        <w:color w:val="1C50A4"/>
                        <w:sz w:val="18"/>
                        <w:szCs w:val="18"/>
                        <w:u w:val="single"/>
                      </w:rPr>
                      <w:t>Подписано ЭЦП</w:t>
                    </w:r>
                  </w:hyperlink>
                </w:p>
              </w:tc>
            </w:tr>
          </w:tbl>
          <w:p w:rsidR="002922B2" w:rsidRPr="002922B2" w:rsidRDefault="002922B2" w:rsidP="002922B2">
            <w:pPr>
              <w:spacing w:after="0" w:line="240" w:lineRule="auto"/>
              <w:rPr>
                <w:rFonts w:ascii="Arial" w:eastAsia="Times New Roman" w:hAnsi="Arial" w:cs="Arial"/>
                <w:sz w:val="18"/>
                <w:szCs w:val="18"/>
              </w:rPr>
            </w:pPr>
          </w:p>
        </w:tc>
      </w:tr>
    </w:tbl>
    <w:p w:rsidR="00261164" w:rsidRDefault="00261164"/>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2B2"/>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65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0C14"/>
    <w:rsid w:val="00101614"/>
    <w:rsid w:val="00103A8E"/>
    <w:rsid w:val="001045B8"/>
    <w:rsid w:val="0011153B"/>
    <w:rsid w:val="00111FE9"/>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213C"/>
    <w:rsid w:val="001F3A5C"/>
    <w:rsid w:val="001F4923"/>
    <w:rsid w:val="001F5EBA"/>
    <w:rsid w:val="00203B72"/>
    <w:rsid w:val="0021229D"/>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22B2"/>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C2748"/>
    <w:rsid w:val="002C5691"/>
    <w:rsid w:val="002D2617"/>
    <w:rsid w:val="002D5914"/>
    <w:rsid w:val="002D61B9"/>
    <w:rsid w:val="002E2CDD"/>
    <w:rsid w:val="002E66B0"/>
    <w:rsid w:val="002F26E1"/>
    <w:rsid w:val="002F3195"/>
    <w:rsid w:val="002F34BD"/>
    <w:rsid w:val="002F4965"/>
    <w:rsid w:val="002F5143"/>
    <w:rsid w:val="00307375"/>
    <w:rsid w:val="003153F0"/>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8598F"/>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419A1"/>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C7D83"/>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1735A"/>
    <w:rsid w:val="005200CA"/>
    <w:rsid w:val="00521E95"/>
    <w:rsid w:val="00523453"/>
    <w:rsid w:val="00524E2F"/>
    <w:rsid w:val="00525BD2"/>
    <w:rsid w:val="00532975"/>
    <w:rsid w:val="005338D5"/>
    <w:rsid w:val="0053421F"/>
    <w:rsid w:val="00535302"/>
    <w:rsid w:val="005358E1"/>
    <w:rsid w:val="00535DAE"/>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1F7"/>
    <w:rsid w:val="005918A2"/>
    <w:rsid w:val="00591C39"/>
    <w:rsid w:val="00594B2E"/>
    <w:rsid w:val="005A41F4"/>
    <w:rsid w:val="005B1ED7"/>
    <w:rsid w:val="005C2800"/>
    <w:rsid w:val="005C3948"/>
    <w:rsid w:val="005C5061"/>
    <w:rsid w:val="005C70AD"/>
    <w:rsid w:val="005D27FD"/>
    <w:rsid w:val="005D4E38"/>
    <w:rsid w:val="005D5EAE"/>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56FF"/>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13C"/>
    <w:rsid w:val="006822C5"/>
    <w:rsid w:val="00682668"/>
    <w:rsid w:val="00682C34"/>
    <w:rsid w:val="00685E72"/>
    <w:rsid w:val="006902C8"/>
    <w:rsid w:val="00690B7D"/>
    <w:rsid w:val="00692543"/>
    <w:rsid w:val="00695B5E"/>
    <w:rsid w:val="006A4CE0"/>
    <w:rsid w:val="006A4EE2"/>
    <w:rsid w:val="006A582D"/>
    <w:rsid w:val="006A6459"/>
    <w:rsid w:val="006A7F1B"/>
    <w:rsid w:val="006B1B69"/>
    <w:rsid w:val="006B3B3B"/>
    <w:rsid w:val="006C12C6"/>
    <w:rsid w:val="006C309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503"/>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38E7"/>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6699F"/>
    <w:rsid w:val="0097193E"/>
    <w:rsid w:val="00971E51"/>
    <w:rsid w:val="009762C4"/>
    <w:rsid w:val="00976359"/>
    <w:rsid w:val="009815A7"/>
    <w:rsid w:val="00981A36"/>
    <w:rsid w:val="00982046"/>
    <w:rsid w:val="0098503B"/>
    <w:rsid w:val="00991872"/>
    <w:rsid w:val="0099200B"/>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0571"/>
    <w:rsid w:val="00A22F25"/>
    <w:rsid w:val="00A2676D"/>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6AF"/>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8D5"/>
    <w:rsid w:val="00B56AD6"/>
    <w:rsid w:val="00B63678"/>
    <w:rsid w:val="00B63DBD"/>
    <w:rsid w:val="00B65B53"/>
    <w:rsid w:val="00B65E74"/>
    <w:rsid w:val="00B67430"/>
    <w:rsid w:val="00B67DDC"/>
    <w:rsid w:val="00B71A8E"/>
    <w:rsid w:val="00B723C4"/>
    <w:rsid w:val="00B80F95"/>
    <w:rsid w:val="00B822E6"/>
    <w:rsid w:val="00B826FB"/>
    <w:rsid w:val="00B83591"/>
    <w:rsid w:val="00B86211"/>
    <w:rsid w:val="00B87A60"/>
    <w:rsid w:val="00B91A33"/>
    <w:rsid w:val="00B94266"/>
    <w:rsid w:val="00B947F9"/>
    <w:rsid w:val="00B95675"/>
    <w:rsid w:val="00B96B66"/>
    <w:rsid w:val="00BA1DC0"/>
    <w:rsid w:val="00BA24B6"/>
    <w:rsid w:val="00BA3EC4"/>
    <w:rsid w:val="00BA438C"/>
    <w:rsid w:val="00BA5771"/>
    <w:rsid w:val="00BB1349"/>
    <w:rsid w:val="00BB2D5E"/>
    <w:rsid w:val="00BB5405"/>
    <w:rsid w:val="00BB59B4"/>
    <w:rsid w:val="00BC0CF3"/>
    <w:rsid w:val="00BC19AD"/>
    <w:rsid w:val="00BC7C88"/>
    <w:rsid w:val="00BD2FE3"/>
    <w:rsid w:val="00BD4341"/>
    <w:rsid w:val="00BD5662"/>
    <w:rsid w:val="00BD6087"/>
    <w:rsid w:val="00BE1BEA"/>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26A1C"/>
    <w:rsid w:val="00C3395D"/>
    <w:rsid w:val="00C33DC6"/>
    <w:rsid w:val="00C40D21"/>
    <w:rsid w:val="00C458DD"/>
    <w:rsid w:val="00C4641A"/>
    <w:rsid w:val="00C5163F"/>
    <w:rsid w:val="00C51925"/>
    <w:rsid w:val="00C622B8"/>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81AA4"/>
    <w:rsid w:val="00D90202"/>
    <w:rsid w:val="00D94207"/>
    <w:rsid w:val="00D94D7F"/>
    <w:rsid w:val="00D96507"/>
    <w:rsid w:val="00D96F1D"/>
    <w:rsid w:val="00DA1C01"/>
    <w:rsid w:val="00DA4ABC"/>
    <w:rsid w:val="00DA5E25"/>
    <w:rsid w:val="00DA6962"/>
    <w:rsid w:val="00DA787B"/>
    <w:rsid w:val="00DA7ED4"/>
    <w:rsid w:val="00DB2CFE"/>
    <w:rsid w:val="00DB67EC"/>
    <w:rsid w:val="00DC13A4"/>
    <w:rsid w:val="00DC1D34"/>
    <w:rsid w:val="00DC2532"/>
    <w:rsid w:val="00DC34F0"/>
    <w:rsid w:val="00DC5787"/>
    <w:rsid w:val="00DD0D89"/>
    <w:rsid w:val="00DD2553"/>
    <w:rsid w:val="00DD3525"/>
    <w:rsid w:val="00DD4EEC"/>
    <w:rsid w:val="00DE138E"/>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6AC"/>
    <w:rsid w:val="00EC3A2A"/>
    <w:rsid w:val="00EE041B"/>
    <w:rsid w:val="00EF09BC"/>
    <w:rsid w:val="00EF1844"/>
    <w:rsid w:val="00EF2817"/>
    <w:rsid w:val="00EF527B"/>
    <w:rsid w:val="00F039B2"/>
    <w:rsid w:val="00F0565E"/>
    <w:rsid w:val="00F10495"/>
    <w:rsid w:val="00F21EFA"/>
    <w:rsid w:val="00F233C5"/>
    <w:rsid w:val="00F2406B"/>
    <w:rsid w:val="00F26F51"/>
    <w:rsid w:val="00F33589"/>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3225"/>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200486">
      <w:bodyDiv w:val="1"/>
      <w:marLeft w:val="0"/>
      <w:marRight w:val="0"/>
      <w:marTop w:val="0"/>
      <w:marBottom w:val="0"/>
      <w:divBdr>
        <w:top w:val="none" w:sz="0" w:space="0" w:color="auto"/>
        <w:left w:val="none" w:sz="0" w:space="0" w:color="auto"/>
        <w:bottom w:val="none" w:sz="0" w:space="0" w:color="auto"/>
        <w:right w:val="none" w:sz="0" w:space="0" w:color="auto"/>
      </w:divBdr>
      <w:divsChild>
        <w:div w:id="411246082">
          <w:marLeft w:val="0"/>
          <w:marRight w:val="15"/>
          <w:marTop w:val="0"/>
          <w:marBottom w:val="30"/>
          <w:divBdr>
            <w:top w:val="none" w:sz="0" w:space="0" w:color="auto"/>
            <w:left w:val="none" w:sz="0" w:space="0" w:color="auto"/>
            <w:bottom w:val="none" w:sz="0" w:space="0" w:color="auto"/>
            <w:right w:val="none" w:sz="0" w:space="0" w:color="auto"/>
          </w:divBdr>
        </w:div>
        <w:div w:id="999849220">
          <w:marLeft w:val="0"/>
          <w:marRight w:val="15"/>
          <w:marTop w:val="0"/>
          <w:marBottom w:val="30"/>
          <w:divBdr>
            <w:top w:val="none" w:sz="0" w:space="0" w:color="auto"/>
            <w:left w:val="none" w:sz="0" w:space="0" w:color="auto"/>
            <w:bottom w:val="none" w:sz="0" w:space="0" w:color="auto"/>
            <w:right w:val="none" w:sz="0" w:space="0" w:color="auto"/>
          </w:divBdr>
        </w:div>
        <w:div w:id="995568290">
          <w:marLeft w:val="0"/>
          <w:marRight w:val="15"/>
          <w:marTop w:val="0"/>
          <w:marBottom w:val="30"/>
          <w:divBdr>
            <w:top w:val="none" w:sz="0" w:space="0" w:color="auto"/>
            <w:left w:val="none" w:sz="0" w:space="0" w:color="auto"/>
            <w:bottom w:val="none" w:sz="0" w:space="0" w:color="auto"/>
            <w:right w:val="none" w:sz="0" w:space="0" w:color="auto"/>
          </w:divBdr>
        </w:div>
        <w:div w:id="474840358">
          <w:marLeft w:val="0"/>
          <w:marRight w:val="15"/>
          <w:marTop w:val="0"/>
          <w:marBottom w:val="30"/>
          <w:divBdr>
            <w:top w:val="none" w:sz="0" w:space="0" w:color="auto"/>
            <w:left w:val="none" w:sz="0" w:space="0" w:color="auto"/>
            <w:bottom w:val="none" w:sz="0" w:space="0" w:color="auto"/>
            <w:right w:val="none" w:sz="0" w:space="0" w:color="auto"/>
          </w:divBdr>
        </w:div>
        <w:div w:id="1250697645">
          <w:marLeft w:val="0"/>
          <w:marRight w:val="15"/>
          <w:marTop w:val="0"/>
          <w:marBottom w:val="30"/>
          <w:divBdr>
            <w:top w:val="none" w:sz="0" w:space="0" w:color="auto"/>
            <w:left w:val="none" w:sz="0" w:space="0" w:color="auto"/>
            <w:bottom w:val="none" w:sz="0" w:space="0" w:color="auto"/>
            <w:right w:val="none" w:sz="0" w:space="0" w:color="auto"/>
          </w:divBdr>
        </w:div>
        <w:div w:id="89662885">
          <w:marLeft w:val="0"/>
          <w:marRight w:val="15"/>
          <w:marTop w:val="0"/>
          <w:marBottom w:val="30"/>
          <w:divBdr>
            <w:top w:val="none" w:sz="0" w:space="0" w:color="auto"/>
            <w:left w:val="none" w:sz="0" w:space="0" w:color="auto"/>
            <w:bottom w:val="none" w:sz="0" w:space="0" w:color="auto"/>
            <w:right w:val="none" w:sz="0" w:space="0" w:color="auto"/>
          </w:divBdr>
        </w:div>
        <w:div w:id="615018072">
          <w:marLeft w:val="0"/>
          <w:marRight w:val="0"/>
          <w:marTop w:val="0"/>
          <w:marBottom w:val="0"/>
          <w:divBdr>
            <w:top w:val="none" w:sz="0" w:space="0" w:color="auto"/>
            <w:left w:val="none" w:sz="0" w:space="0" w:color="auto"/>
            <w:bottom w:val="none" w:sz="0" w:space="0" w:color="auto"/>
            <w:right w:val="none" w:sz="0" w:space="0" w:color="auto"/>
          </w:divBdr>
        </w:div>
        <w:div w:id="1428959959">
          <w:marLeft w:val="0"/>
          <w:marRight w:val="0"/>
          <w:marTop w:val="0"/>
          <w:marBottom w:val="0"/>
          <w:divBdr>
            <w:top w:val="none" w:sz="0" w:space="0" w:color="auto"/>
            <w:left w:val="none" w:sz="0" w:space="0" w:color="auto"/>
            <w:bottom w:val="none" w:sz="0" w:space="0" w:color="auto"/>
            <w:right w:val="none" w:sz="0" w:space="0" w:color="auto"/>
          </w:divBdr>
        </w:div>
        <w:div w:id="2143107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6034&amp;action=send_letters" TargetMode="External"/><Relationship Id="rId13" Type="http://schemas.openxmlformats.org/officeDocument/2006/relationships/hyperlink" Target="mailto:TuniekovaOY@vartanet.ru" TargetMode="External"/><Relationship Id="rId18" Type="http://schemas.openxmlformats.org/officeDocument/2006/relationships/hyperlink" Target="http://www.b2b-mrsk.ru/market/view_tender.html?id=3603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2b-mrsk.ru/market/view_tender.html?id=36034&amp;action=invitations" TargetMode="External"/><Relationship Id="rId12" Type="http://schemas.openxmlformats.org/officeDocument/2006/relationships/hyperlink" Target="http://www.b2b-mrsk.ru/popups/send_message.html?action=send&amp;to=125051&amp;subject=%D0%92%D0%BE%D0%BF%D1%80%D0%BE%D1%81+%D0%BF%D0%BE+%D0%BA%D0%BE%D0%BD%D0%BA%D1%83%D1%80%D1%81%D1%83+%E2%84%96+36034" TargetMode="External"/><Relationship Id="rId17" Type="http://schemas.openxmlformats.org/officeDocument/2006/relationships/hyperlink" Target="http://www.b2b-mrsk.ru/translation/translation.html" TargetMode="External"/><Relationship Id="rId2" Type="http://schemas.microsoft.com/office/2007/relationships/stylesWithEffects" Target="stylesWithEffects.xml"/><Relationship Id="rId16" Type="http://schemas.openxmlformats.org/officeDocument/2006/relationships/hyperlink" Target="http://www.b2b-mrsk.ru/market/view_tender.html?id=36034&amp;action=signed_doc&amp;key=docs" TargetMode="External"/><Relationship Id="rId20" Type="http://schemas.openxmlformats.org/officeDocument/2006/relationships/hyperlink" Target="http://www.b2b-mrsk.ru/market/view_tender.html?id=36034&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6034&amp;action=explanation" TargetMode="External"/><Relationship Id="rId11" Type="http://schemas.openxmlformats.org/officeDocument/2006/relationships/hyperlink" Target="http://www.b2b-mrsk.ru/market/list_tenders.html?all=0&amp;cat_id=64521125&amp;open=1" TargetMode="External"/><Relationship Id="rId5" Type="http://schemas.openxmlformats.org/officeDocument/2006/relationships/hyperlink" Target="http://www.b2b-mrsk.ru/market/view_tender.html?id=36034&amp;show=lots" TargetMode="External"/><Relationship Id="rId15" Type="http://schemas.openxmlformats.org/officeDocument/2006/relationships/hyperlink" Target="http://www.b2b-mrsk.ru/market/edit_tender.html?id=36034&amp;action=docs" TargetMode="Externa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36034" TargetMode="External"/><Relationship Id="rId4" Type="http://schemas.openxmlformats.org/officeDocument/2006/relationships/webSettings" Target="webSettings.xml"/><Relationship Id="rId9" Type="http://schemas.openxmlformats.org/officeDocument/2006/relationships/hyperlink" Target="http://www.b2b-mrsk.ru/market/view_tender.html?id=36034&amp;show=statistics" TargetMode="External"/><Relationship Id="rId14" Type="http://schemas.openxmlformats.org/officeDocument/2006/relationships/hyperlink" Target="http://www.b2b-mrsk.ru/download.html?file=file%2F5301566.zip&amp;title=%D0%9A%D0%94.zi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1903</Words>
  <Characters>10848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2013-06-21T04:19:00Z</dcterms:created>
  <dcterms:modified xsi:type="dcterms:W3CDTF">2013-06-21T04:21:00Z</dcterms:modified>
</cp:coreProperties>
</file>