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left w:w="0" w:type="dxa"/>
          <w:right w:w="0" w:type="dxa"/>
        </w:tblCellMar>
        <w:tblLook w:val="04A0" w:firstRow="1" w:lastRow="0" w:firstColumn="1" w:lastColumn="0" w:noHBand="0" w:noVBand="1"/>
      </w:tblPr>
      <w:tblGrid>
        <w:gridCol w:w="9533"/>
      </w:tblGrid>
      <w:tr w:rsidR="00D94DC5" w:rsidRPr="00D94DC5">
        <w:trPr>
          <w:tblCellSpacing w:w="7" w:type="dxa"/>
        </w:trPr>
        <w:tc>
          <w:tcPr>
            <w:tcW w:w="0" w:type="auto"/>
            <w:shd w:val="clear" w:color="auto" w:fill="C7CCD3"/>
            <w:tcMar>
              <w:top w:w="75" w:type="dxa"/>
              <w:left w:w="75" w:type="dxa"/>
              <w:bottom w:w="75" w:type="dxa"/>
              <w:right w:w="75" w:type="dxa"/>
            </w:tcMar>
            <w:hideMark/>
          </w:tcPr>
          <w:p w:rsidR="00D94DC5" w:rsidRPr="00D94DC5" w:rsidRDefault="00D94DC5" w:rsidP="00D94DC5">
            <w:pPr>
              <w:shd w:val="clear" w:color="auto" w:fill="C7CCD3"/>
              <w:spacing w:after="0" w:line="288" w:lineRule="auto"/>
              <w:outlineLvl w:val="2"/>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fldChar w:fldCharType="begin"/>
            </w:r>
            <w:r w:rsidRPr="00D94DC5">
              <w:rPr>
                <w:rFonts w:ascii="Arial" w:eastAsia="Times New Roman" w:hAnsi="Arial" w:cs="Arial"/>
                <w:color w:val="333333"/>
                <w:sz w:val="20"/>
                <w:szCs w:val="20"/>
                <w:lang w:eastAsia="ru-RU"/>
              </w:rPr>
              <w:instrText xml:space="preserve"> HYPERLINK "https://www.b2b-energo.ru/firms/view_firm.html?id=11755" </w:instrText>
            </w:r>
            <w:r w:rsidRPr="00D94DC5">
              <w:rPr>
                <w:rFonts w:ascii="Arial" w:eastAsia="Times New Roman" w:hAnsi="Arial" w:cs="Arial"/>
                <w:color w:val="333333"/>
                <w:sz w:val="20"/>
                <w:szCs w:val="20"/>
                <w:lang w:eastAsia="ru-RU"/>
              </w:rPr>
              <w:fldChar w:fldCharType="separate"/>
            </w:r>
            <w:r w:rsidRPr="00D94DC5">
              <w:rPr>
                <w:rFonts w:ascii="Arial" w:eastAsia="Times New Roman" w:hAnsi="Arial" w:cs="Arial"/>
                <w:b/>
                <w:bCs/>
                <w:color w:val="1367CF"/>
                <w:sz w:val="20"/>
                <w:szCs w:val="20"/>
                <w:bdr w:val="none" w:sz="0" w:space="0" w:color="auto" w:frame="1"/>
                <w:lang w:eastAsia="ru-RU"/>
              </w:rPr>
              <w:t xml:space="preserve">Открытое акционерное общество энергетики и </w:t>
            </w:r>
            <w:proofErr w:type="spellStart"/>
            <w:r w:rsidRPr="00D94DC5">
              <w:rPr>
                <w:rFonts w:ascii="Arial" w:eastAsia="Times New Roman" w:hAnsi="Arial" w:cs="Arial"/>
                <w:b/>
                <w:bCs/>
                <w:color w:val="1367CF"/>
                <w:sz w:val="20"/>
                <w:szCs w:val="20"/>
                <w:bdr w:val="none" w:sz="0" w:space="0" w:color="auto" w:frame="1"/>
                <w:lang w:eastAsia="ru-RU"/>
              </w:rPr>
              <w:t>электрофикации</w:t>
            </w:r>
            <w:proofErr w:type="spellEnd"/>
            <w:r w:rsidRPr="00D94DC5">
              <w:rPr>
                <w:rFonts w:ascii="Arial" w:eastAsia="Times New Roman" w:hAnsi="Arial" w:cs="Arial"/>
                <w:b/>
                <w:bCs/>
                <w:color w:val="1367CF"/>
                <w:sz w:val="20"/>
                <w:szCs w:val="20"/>
                <w:bdr w:val="none" w:sz="0" w:space="0" w:color="auto" w:frame="1"/>
                <w:lang w:eastAsia="ru-RU"/>
              </w:rPr>
              <w:t xml:space="preserve"> "</w:t>
            </w:r>
            <w:proofErr w:type="spellStart"/>
            <w:r w:rsidRPr="00D94DC5">
              <w:rPr>
                <w:rFonts w:ascii="Arial" w:eastAsia="Times New Roman" w:hAnsi="Arial" w:cs="Arial"/>
                <w:b/>
                <w:bCs/>
                <w:color w:val="1367CF"/>
                <w:sz w:val="20"/>
                <w:szCs w:val="20"/>
                <w:bdr w:val="none" w:sz="0" w:space="0" w:color="auto" w:frame="1"/>
                <w:lang w:eastAsia="ru-RU"/>
              </w:rPr>
              <w:t>Тюменьэнерго</w:t>
            </w:r>
            <w:proofErr w:type="spellEnd"/>
            <w:r w:rsidRPr="00D94DC5">
              <w:rPr>
                <w:rFonts w:ascii="Arial" w:eastAsia="Times New Roman" w:hAnsi="Arial" w:cs="Arial"/>
                <w:b/>
                <w:bCs/>
                <w:color w:val="1367CF"/>
                <w:sz w:val="20"/>
                <w:szCs w:val="20"/>
                <w:bdr w:val="none" w:sz="0" w:space="0" w:color="auto" w:frame="1"/>
                <w:lang w:eastAsia="ru-RU"/>
              </w:rPr>
              <w:t>" филиал Северные электрические сети</w:t>
            </w:r>
            <w:r w:rsidRPr="00D94DC5">
              <w:rPr>
                <w:rFonts w:ascii="Arial" w:eastAsia="Times New Roman" w:hAnsi="Arial" w:cs="Arial"/>
                <w:color w:val="333333"/>
                <w:sz w:val="20"/>
                <w:szCs w:val="20"/>
                <w:lang w:eastAsia="ru-RU"/>
              </w:rPr>
              <w:fldChar w:fldCharType="end"/>
            </w:r>
            <w:r w:rsidRPr="00D94DC5">
              <w:rPr>
                <w:rFonts w:ascii="Arial" w:eastAsia="Times New Roman" w:hAnsi="Arial" w:cs="Arial"/>
                <w:color w:val="333333"/>
                <w:sz w:val="20"/>
                <w:szCs w:val="20"/>
                <w:lang w:eastAsia="ru-RU"/>
              </w:rPr>
              <w:t xml:space="preserve">, 629300, ЯНАО, г. Новый Уренгой, </w:t>
            </w:r>
            <w:proofErr w:type="spellStart"/>
            <w:r w:rsidRPr="00D94DC5">
              <w:rPr>
                <w:rFonts w:ascii="Arial" w:eastAsia="Times New Roman" w:hAnsi="Arial" w:cs="Arial"/>
                <w:color w:val="333333"/>
                <w:sz w:val="20"/>
                <w:szCs w:val="20"/>
                <w:lang w:eastAsia="ru-RU"/>
              </w:rPr>
              <w:t>Северо</w:t>
            </w:r>
            <w:proofErr w:type="spellEnd"/>
            <w:r w:rsidRPr="00D94DC5">
              <w:rPr>
                <w:rFonts w:ascii="Arial" w:eastAsia="Times New Roman" w:hAnsi="Arial" w:cs="Arial"/>
                <w:color w:val="333333"/>
                <w:sz w:val="20"/>
                <w:szCs w:val="20"/>
                <w:lang w:eastAsia="ru-RU"/>
              </w:rPr>
              <w:t xml:space="preserve"> - Восточная </w:t>
            </w:r>
            <w:proofErr w:type="spellStart"/>
            <w:r w:rsidRPr="00D94DC5">
              <w:rPr>
                <w:rFonts w:ascii="Arial" w:eastAsia="Times New Roman" w:hAnsi="Arial" w:cs="Arial"/>
                <w:color w:val="333333"/>
                <w:sz w:val="20"/>
                <w:szCs w:val="20"/>
                <w:lang w:eastAsia="ru-RU"/>
              </w:rPr>
              <w:t>промзона</w:t>
            </w:r>
            <w:proofErr w:type="spellEnd"/>
            <w:r w:rsidRPr="00D94DC5">
              <w:rPr>
                <w:rFonts w:ascii="Arial" w:eastAsia="Times New Roman" w:hAnsi="Arial" w:cs="Arial"/>
                <w:color w:val="333333"/>
                <w:sz w:val="20"/>
                <w:szCs w:val="20"/>
                <w:lang w:eastAsia="ru-RU"/>
              </w:rPr>
              <w:t xml:space="preserve">, а/я 932, </w:t>
            </w:r>
            <w:r w:rsidRPr="00D94DC5">
              <w:rPr>
                <w:rFonts w:ascii="Arial" w:eastAsia="Times New Roman" w:hAnsi="Arial" w:cs="Arial"/>
                <w:b/>
                <w:bCs/>
                <w:color w:val="333333"/>
                <w:sz w:val="20"/>
                <w:szCs w:val="20"/>
                <w:lang w:eastAsia="ru-RU"/>
              </w:rPr>
              <w:t>приглашает принять участие в процедуре (тендере)</w:t>
            </w:r>
            <w:r w:rsidRPr="00D94DC5">
              <w:rPr>
                <w:rFonts w:ascii="Arial" w:eastAsia="Times New Roman" w:hAnsi="Arial" w:cs="Arial"/>
                <w:color w:val="333333"/>
                <w:sz w:val="20"/>
                <w:szCs w:val="20"/>
                <w:lang w:eastAsia="ru-RU"/>
              </w:rPr>
              <w:t>.</w:t>
            </w:r>
          </w:p>
        </w:tc>
      </w:tr>
      <w:tr w:rsidR="00D94DC5" w:rsidRPr="00D94DC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56"/>
              <w:gridCol w:w="7049"/>
            </w:tblGrid>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Северные ЭС.</w:t>
                  </w:r>
                  <w:r w:rsidRPr="00D94DC5">
                    <w:rPr>
                      <w:rFonts w:ascii="Arial" w:eastAsia="Times New Roman" w:hAnsi="Arial" w:cs="Arial"/>
                      <w:color w:val="333333"/>
                      <w:sz w:val="20"/>
                      <w:szCs w:val="20"/>
                      <w:lang w:eastAsia="ru-RU"/>
                    </w:rPr>
                    <w:br/>
                  </w:r>
                  <w:r w:rsidRPr="00D94DC5">
                    <w:rPr>
                      <w:rFonts w:ascii="Arial" w:eastAsia="Times New Roman" w:hAnsi="Arial" w:cs="Arial"/>
                      <w:b/>
                      <w:bCs/>
                      <w:color w:val="333333"/>
                      <w:sz w:val="20"/>
                      <w:szCs w:val="20"/>
                      <w:lang w:eastAsia="ru-RU"/>
                    </w:rPr>
                    <w:t>Лот № 1.</w:t>
                  </w:r>
                  <w:r w:rsidRPr="00D94DC5">
                    <w:rPr>
                      <w:rFonts w:ascii="Arial" w:eastAsia="Times New Roman" w:hAnsi="Arial" w:cs="Arial"/>
                      <w:color w:val="333333"/>
                      <w:sz w:val="20"/>
                      <w:szCs w:val="20"/>
                      <w:lang w:eastAsia="ru-RU"/>
                    </w:rPr>
                    <w:t xml:space="preserve"> Выполнение работ по реконструкции зданий производственной базы филиала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Северные ЭС.</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4520111 </w:t>
                  </w:r>
                  <w:hyperlink r:id="rId5" w:history="1">
                    <w:r w:rsidRPr="00D94DC5">
                      <w:rPr>
                        <w:rFonts w:ascii="Arial" w:eastAsia="Times New Roman" w:hAnsi="Arial" w:cs="Arial"/>
                        <w:color w:val="1367CF"/>
                        <w:sz w:val="20"/>
                        <w:szCs w:val="20"/>
                        <w:bdr w:val="none" w:sz="0" w:space="0" w:color="auto" w:frame="1"/>
                        <w:lang w:eastAsia="ru-RU"/>
                      </w:rPr>
                      <w:t>Монтаж оконных блоков, витражей, перегородок (из алюминиевых сплавов, стальных и прочих)</w:t>
                    </w:r>
                  </w:hyperlink>
                  <w:r w:rsidRPr="00D94DC5">
                    <w:rPr>
                      <w:rFonts w:ascii="Arial" w:eastAsia="Times New Roman" w:hAnsi="Arial" w:cs="Arial"/>
                      <w:color w:val="333333"/>
                      <w:sz w:val="20"/>
                      <w:szCs w:val="20"/>
                      <w:lang w:eastAsia="ru-RU"/>
                    </w:rPr>
                    <w:br/>
                    <w:t>4520307 </w:t>
                  </w:r>
                  <w:hyperlink r:id="rId6" w:history="1">
                    <w:r w:rsidRPr="00D94DC5">
                      <w:rPr>
                        <w:rFonts w:ascii="Arial" w:eastAsia="Times New Roman" w:hAnsi="Arial" w:cs="Arial"/>
                        <w:color w:val="1367CF"/>
                        <w:sz w:val="20"/>
                        <w:szCs w:val="20"/>
                        <w:bdr w:val="none" w:sz="0" w:space="0" w:color="auto" w:frame="1"/>
                        <w:lang w:eastAsia="ru-RU"/>
                      </w:rPr>
                      <w:t>Кладка кирпичная стен из обыкновенного глиняного и силикатного кирпича с облицовкой керамическим кирпичом</w:t>
                    </w:r>
                  </w:hyperlink>
                  <w:r w:rsidRPr="00D94DC5">
                    <w:rPr>
                      <w:rFonts w:ascii="Arial" w:eastAsia="Times New Roman" w:hAnsi="Arial" w:cs="Arial"/>
                      <w:color w:val="333333"/>
                      <w:sz w:val="20"/>
                      <w:szCs w:val="20"/>
                      <w:lang w:eastAsia="ru-RU"/>
                    </w:rPr>
                    <w:br/>
                    <w:t>4520311 </w:t>
                  </w:r>
                  <w:hyperlink r:id="rId7" w:history="1">
                    <w:r w:rsidRPr="00D94DC5">
                      <w:rPr>
                        <w:rFonts w:ascii="Arial" w:eastAsia="Times New Roman" w:hAnsi="Arial" w:cs="Arial"/>
                        <w:color w:val="1367CF"/>
                        <w:sz w:val="20"/>
                        <w:szCs w:val="20"/>
                        <w:bdr w:val="none" w:sz="0" w:space="0" w:color="auto" w:frame="1"/>
                        <w:lang w:eastAsia="ru-RU"/>
                      </w:rPr>
                      <w:t>Устройство перегородок и заполнение оконных проемов стеклоблоками</w:t>
                    </w:r>
                  </w:hyperlink>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Категория ОКДП:</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4520000 </w:t>
                  </w:r>
                  <w:hyperlink r:id="rId8" w:history="1">
                    <w:r w:rsidRPr="00D94DC5">
                      <w:rPr>
                        <w:rFonts w:ascii="Arial" w:eastAsia="Times New Roman" w:hAnsi="Arial" w:cs="Arial"/>
                        <w:color w:val="1367CF"/>
                        <w:sz w:val="20"/>
                        <w:szCs w:val="20"/>
                        <w:bdr w:val="none" w:sz="0" w:space="0" w:color="auto" w:frame="1"/>
                        <w:lang w:eastAsia="ru-RU"/>
                      </w:rPr>
                      <w:t>Услуги по проведению общих строительных работ по возведению зданий и сооружений</w:t>
                    </w:r>
                  </w:hyperlink>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Категория ОКВЭД:</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9" o:title=""/>
                      </v:shape>
                      <w:control r:id="rId10" w:name="DefaultOcxName" w:shapeid="_x0000_i1035"/>
                    </w:object>
                  </w:r>
                  <w:r w:rsidRPr="00D94DC5">
                    <w:rPr>
                      <w:rFonts w:ascii="Arial" w:eastAsia="Times New Roman" w:hAnsi="Arial" w:cs="Arial"/>
                      <w:color w:val="333333"/>
                      <w:sz w:val="20"/>
                      <w:szCs w:val="20"/>
                      <w:lang w:eastAsia="ru-RU"/>
                    </w:rPr>
                    <w:t xml:space="preserve">Производство общестроительных работ по возведению зданий; </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09.12.2014 13:45</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Сроки поставки:</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b/>
                      <w:bCs/>
                      <w:color w:val="333333"/>
                      <w:sz w:val="20"/>
                      <w:szCs w:val="20"/>
                      <w:lang w:eastAsia="ru-RU"/>
                    </w:rPr>
                    <w:t>01.04.2015 - 30.09.2015</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629300, ЯНАО, г. Новый Уренгой, </w:t>
                  </w:r>
                  <w:proofErr w:type="spellStart"/>
                  <w:r w:rsidRPr="00D94DC5">
                    <w:rPr>
                      <w:rFonts w:ascii="Arial" w:eastAsia="Times New Roman" w:hAnsi="Arial" w:cs="Arial"/>
                      <w:color w:val="333333"/>
                      <w:sz w:val="20"/>
                      <w:szCs w:val="20"/>
                      <w:lang w:eastAsia="ru-RU"/>
                    </w:rPr>
                    <w:t>Северо</w:t>
                  </w:r>
                  <w:proofErr w:type="spellEnd"/>
                  <w:r w:rsidRPr="00D94DC5">
                    <w:rPr>
                      <w:rFonts w:ascii="Arial" w:eastAsia="Times New Roman" w:hAnsi="Arial" w:cs="Arial"/>
                      <w:color w:val="333333"/>
                      <w:sz w:val="20"/>
                      <w:szCs w:val="20"/>
                      <w:lang w:eastAsia="ru-RU"/>
                    </w:rPr>
                    <w:t xml:space="preserve"> - Восточная </w:t>
                  </w:r>
                  <w:proofErr w:type="spellStart"/>
                  <w:r w:rsidRPr="00D94DC5">
                    <w:rPr>
                      <w:rFonts w:ascii="Arial" w:eastAsia="Times New Roman" w:hAnsi="Arial" w:cs="Arial"/>
                      <w:color w:val="333333"/>
                      <w:sz w:val="20"/>
                      <w:szCs w:val="20"/>
                      <w:lang w:eastAsia="ru-RU"/>
                    </w:rPr>
                    <w:t>промзона</w:t>
                  </w:r>
                  <w:proofErr w:type="spellEnd"/>
                  <w:r w:rsidRPr="00D94DC5">
                    <w:rPr>
                      <w:rFonts w:ascii="Arial" w:eastAsia="Times New Roman" w:hAnsi="Arial" w:cs="Arial"/>
                      <w:color w:val="333333"/>
                      <w:sz w:val="20"/>
                      <w:szCs w:val="20"/>
                      <w:lang w:eastAsia="ru-RU"/>
                    </w:rPr>
                    <w:t>, а/я 932</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D94DC5">
                    <w:rPr>
                      <w:rFonts w:ascii="Arial" w:eastAsia="Times New Roman" w:hAnsi="Arial" w:cs="Arial"/>
                      <w:color w:val="333333"/>
                      <w:sz w:val="20"/>
                      <w:szCs w:val="20"/>
                      <w:lang w:eastAsia="ru-RU"/>
                    </w:rPr>
                    <w:t>промзона</w:t>
                  </w:r>
                  <w:proofErr w:type="spellEnd"/>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Контактное лицо:</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hyperlink r:id="rId11" w:tgtFrame="_blank" w:tooltip="Отправить личное сообщение" w:history="1">
                    <w:r w:rsidRPr="00D94DC5">
                      <w:rPr>
                        <w:rFonts w:ascii="Arial" w:eastAsia="Times New Roman" w:hAnsi="Arial" w:cs="Arial"/>
                        <w:color w:val="1367CF"/>
                        <w:sz w:val="20"/>
                        <w:szCs w:val="20"/>
                        <w:bdr w:val="none" w:sz="0" w:space="0" w:color="auto" w:frame="1"/>
                        <w:lang w:eastAsia="ru-RU"/>
                      </w:rPr>
                      <w:t>Тинин Максим Валерьевич</w:t>
                    </w:r>
                  </w:hyperlink>
                  <w:r w:rsidRPr="00D94DC5">
                    <w:rPr>
                      <w:rFonts w:ascii="Arial" w:eastAsia="Times New Roman" w:hAnsi="Arial" w:cs="Arial"/>
                      <w:color w:val="333333"/>
                      <w:sz w:val="20"/>
                      <w:szCs w:val="20"/>
                      <w:lang w:eastAsia="ru-RU"/>
                    </w:rPr>
                    <w:t xml:space="preserve">, тел.+7 (3494) 93-03-32, </w:t>
                  </w:r>
                  <w:hyperlink r:id="rId12" w:history="1">
                    <w:r w:rsidRPr="00D94DC5">
                      <w:rPr>
                        <w:rFonts w:ascii="Arial" w:eastAsia="Times New Roman" w:hAnsi="Arial" w:cs="Arial"/>
                        <w:color w:val="1367CF"/>
                        <w:sz w:val="20"/>
                        <w:szCs w:val="20"/>
                        <w:bdr w:val="none" w:sz="0" w:space="0" w:color="auto" w:frame="1"/>
                        <w:lang w:eastAsia="ru-RU"/>
                      </w:rPr>
                      <w:t>tmv@seves.te.ru</w:t>
                    </w:r>
                  </w:hyperlink>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proofErr w:type="gramStart"/>
                  <w:r w:rsidRPr="00D94DC5">
                    <w:rPr>
                      <w:rFonts w:ascii="Arial" w:eastAsia="Times New Roman" w:hAnsi="Arial" w:cs="Arial"/>
                      <w:color w:val="333333"/>
                      <w:sz w:val="20"/>
                      <w:szCs w:val="20"/>
                      <w:lang w:eastAsia="ru-RU"/>
                    </w:rPr>
                    <w:t>Назначена</w:t>
                  </w:r>
                  <w:proofErr w:type="gramEnd"/>
                  <w:r w:rsidRPr="00D94DC5">
                    <w:rPr>
                      <w:rFonts w:ascii="Arial" w:eastAsia="Times New Roman" w:hAnsi="Arial" w:cs="Arial"/>
                      <w:color w:val="333333"/>
                      <w:sz w:val="20"/>
                      <w:szCs w:val="20"/>
                      <w:lang w:eastAsia="ru-RU"/>
                    </w:rPr>
                    <w:t xml:space="preserve"> приказом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 445 от 11.11.2014г.</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D94DC5">
                    <w:rPr>
                      <w:rFonts w:ascii="Arial" w:eastAsia="Times New Roman" w:hAnsi="Arial" w:cs="Arial"/>
                      <w:color w:val="333333"/>
                      <w:sz w:val="20"/>
                      <w:szCs w:val="20"/>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proofErr w:type="gramStart"/>
                  <w:r w:rsidRPr="00D94DC5">
                    <w:rPr>
                      <w:rFonts w:ascii="Arial" w:eastAsia="Times New Roman" w:hAnsi="Arial" w:cs="Arial"/>
                      <w:color w:val="333333"/>
                      <w:sz w:val="20"/>
                      <w:szCs w:val="20"/>
                      <w:lang w:eastAsia="ru-RU"/>
                    </w:rP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proofErr w:type="gramEnd"/>
                  <w:r w:rsidRPr="00D94DC5">
                    <w:rPr>
                      <w:rFonts w:ascii="Arial" w:eastAsia="Times New Roman" w:hAnsi="Arial" w:cs="Arial"/>
                      <w:color w:val="333333"/>
                      <w:sz w:val="20"/>
                      <w:szCs w:val="20"/>
                      <w:lang w:eastAsia="ru-RU"/>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D94DC5">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D94DC5">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D94DC5">
                    <w:rPr>
                      <w:rFonts w:ascii="Arial" w:eastAsia="Times New Roman" w:hAnsi="Arial" w:cs="Arial"/>
                      <w:color w:val="333333"/>
                      <w:sz w:val="20"/>
                      <w:szCs w:val="20"/>
                      <w:lang w:eastAsia="ru-RU"/>
                    </w:rPr>
                    <w:br/>
                  </w:r>
                  <w:proofErr w:type="gramStart"/>
                  <w:r w:rsidRPr="00D94DC5">
                    <w:rPr>
                      <w:rFonts w:ascii="Arial" w:eastAsia="Times New Roman" w:hAnsi="Arial" w:cs="Arial"/>
                      <w:color w:val="333333"/>
                      <w:sz w:val="20"/>
                      <w:szCs w:val="20"/>
                      <w:lang w:eastAsia="ru-RU"/>
                    </w:rPr>
                    <w:br/>
                    <w:t>-</w:t>
                  </w:r>
                  <w:proofErr w:type="gramEnd"/>
                  <w:r w:rsidRPr="00D94DC5">
                    <w:rPr>
                      <w:rFonts w:ascii="Arial" w:eastAsia="Times New Roman" w:hAnsi="Arial" w:cs="Arial"/>
                      <w:color w:val="333333"/>
                      <w:sz w:val="20"/>
                      <w:szCs w:val="20"/>
                      <w:lang w:eastAsia="ru-RU"/>
                    </w:rPr>
                    <w:t>Техническое и коммерческое предложения должны соответствовать требованиям Заказчика;</w:t>
                  </w:r>
                  <w:r w:rsidRPr="00D94DC5">
                    <w:rPr>
                      <w:rFonts w:ascii="Arial" w:eastAsia="Times New Roman" w:hAnsi="Arial" w:cs="Arial"/>
                      <w:color w:val="333333"/>
                      <w:sz w:val="20"/>
                      <w:szCs w:val="20"/>
                      <w:lang w:eastAsia="ru-RU"/>
                    </w:rPr>
                    <w:br/>
                  </w:r>
                  <w:r w:rsidRPr="00D94DC5">
                    <w:rPr>
                      <w:rFonts w:ascii="Arial" w:eastAsia="Times New Roman" w:hAnsi="Arial" w:cs="Arial"/>
                      <w:color w:val="333333"/>
                      <w:sz w:val="20"/>
                      <w:szCs w:val="20"/>
                      <w:lang w:eastAsia="ru-RU"/>
                    </w:rPr>
                    <w:br/>
                    <w:t>Требования к благонадежности Участника, членам коллективного Участника, субподрядчика (соисполнителя/субпоставщика)</w:t>
                  </w:r>
                  <w:r w:rsidRPr="00D94DC5">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w:t>
                  </w:r>
                  <w:r w:rsidRPr="00D94DC5">
                    <w:rPr>
                      <w:rFonts w:ascii="Arial" w:eastAsia="Times New Roman" w:hAnsi="Arial" w:cs="Arial"/>
                      <w:color w:val="333333"/>
                      <w:sz w:val="20"/>
                      <w:szCs w:val="20"/>
                      <w:lang w:eastAsia="ru-RU"/>
                    </w:rPr>
                    <w:br/>
                  </w:r>
                  <w:proofErr w:type="gramStart"/>
                  <w:r w:rsidRPr="00D94DC5">
                    <w:rPr>
                      <w:rFonts w:ascii="Arial" w:eastAsia="Times New Roman" w:hAnsi="Arial" w:cs="Arial"/>
                      <w:color w:val="333333"/>
                      <w:sz w:val="20"/>
                      <w:szCs w:val="20"/>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94DC5">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D94DC5">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D94DC5">
                    <w:rPr>
                      <w:rFonts w:ascii="Arial" w:eastAsia="Times New Roman" w:hAnsi="Arial" w:cs="Arial"/>
                      <w:color w:val="333333"/>
                      <w:sz w:val="20"/>
                      <w:szCs w:val="20"/>
                      <w:lang w:eastAsia="ru-RU"/>
                    </w:rPr>
                    <w:br/>
                    <w:t>д) Участник не должен иметь задолженность по уплате налогов;</w:t>
                  </w:r>
                  <w:proofErr w:type="gramEnd"/>
                  <w:r w:rsidRPr="00D94DC5">
                    <w:rPr>
                      <w:rFonts w:ascii="Arial" w:eastAsia="Times New Roman" w:hAnsi="Arial" w:cs="Arial"/>
                      <w:color w:val="333333"/>
                      <w:sz w:val="20"/>
                      <w:szCs w:val="20"/>
                      <w:lang w:eastAsia="ru-RU"/>
                    </w:rPr>
                    <w:br/>
                    <w:t>е) на имущество Участника не должен быть наложен арест;</w:t>
                  </w:r>
                  <w:r w:rsidRPr="00D94DC5">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94DC5">
                    <w:rPr>
                      <w:rFonts w:ascii="Arial" w:eastAsia="Times New Roman" w:hAnsi="Arial" w:cs="Arial"/>
                      <w:color w:val="333333"/>
                      <w:sz w:val="20"/>
                      <w:szCs w:val="20"/>
                      <w:lang w:eastAsia="ru-RU"/>
                    </w:rPr>
                    <w:br/>
                  </w:r>
                  <w:proofErr w:type="gramStart"/>
                  <w:r w:rsidRPr="00D94DC5">
                    <w:rPr>
                      <w:rFonts w:ascii="Arial" w:eastAsia="Times New Roman" w:hAnsi="Arial" w:cs="Arial"/>
                      <w:color w:val="333333"/>
                      <w:sz w:val="20"/>
                      <w:szCs w:val="20"/>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94DC5">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 ДЗО (ВЗО)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 а также родственниками работников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 ДЗО (ВЗО)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w:t>
                  </w:r>
                  <w:r w:rsidRPr="00D94DC5">
                    <w:rPr>
                      <w:rFonts w:ascii="Arial" w:eastAsia="Times New Roman" w:hAnsi="Arial" w:cs="Arial"/>
                      <w:color w:val="333333"/>
                      <w:sz w:val="20"/>
                      <w:szCs w:val="20"/>
                      <w:lang w:eastAsia="ru-RU"/>
                    </w:rPr>
                    <w:br/>
                    <w:t>к) Участник не должен быть аффилирован к другим Участникам закупки;</w:t>
                  </w:r>
                  <w:r w:rsidRPr="00D94DC5">
                    <w:rPr>
                      <w:rFonts w:ascii="Arial" w:eastAsia="Times New Roman" w:hAnsi="Arial" w:cs="Arial"/>
                      <w:color w:val="333333"/>
                      <w:sz w:val="20"/>
                      <w:szCs w:val="20"/>
                      <w:lang w:eastAsia="ru-RU"/>
                    </w:rPr>
                    <w:br/>
                    <w:t>л) отсутствие у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94DC5">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r w:rsidRPr="00D94DC5">
                    <w:rPr>
                      <w:rFonts w:ascii="Arial" w:eastAsia="Times New Roman" w:hAnsi="Arial" w:cs="Arial"/>
                      <w:color w:val="333333"/>
                      <w:sz w:val="20"/>
                      <w:szCs w:val="20"/>
                      <w:lang w:eastAsia="ru-RU"/>
                    </w:rPr>
                    <w:br/>
                    <w:t>н) отсутствие фактов предоставления Участником недостоверных сведений и документов в рамках закупочной процедуры;</w:t>
                  </w:r>
                  <w:r w:rsidRPr="00D94DC5">
                    <w:rPr>
                      <w:rFonts w:ascii="Arial" w:eastAsia="Times New Roman" w:hAnsi="Arial" w:cs="Arial"/>
                      <w:color w:val="333333"/>
                      <w:sz w:val="20"/>
                      <w:szCs w:val="20"/>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(СЭБ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w:t>
                  </w:r>
                  <w:r w:rsidRPr="00D94DC5">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Конкурсную документацию Участники могут получить на Официальном сайте РФ – www.zakupki.gov.ru, электронн</w:t>
                  </w:r>
                  <w:proofErr w:type="gramStart"/>
                  <w:r w:rsidRPr="00D94DC5">
                    <w:rPr>
                      <w:rFonts w:ascii="Arial" w:eastAsia="Times New Roman" w:hAnsi="Arial" w:cs="Arial"/>
                      <w:color w:val="333333"/>
                      <w:sz w:val="20"/>
                      <w:szCs w:val="20"/>
                      <w:lang w:eastAsia="ru-RU"/>
                    </w:rPr>
                    <w:t>о-</w:t>
                  </w:r>
                  <w:proofErr w:type="gramEnd"/>
                  <w:r w:rsidRPr="00D94DC5">
                    <w:rPr>
                      <w:rFonts w:ascii="Arial" w:eastAsia="Times New Roman" w:hAnsi="Arial" w:cs="Arial"/>
                      <w:color w:val="333333"/>
                      <w:sz w:val="20"/>
                      <w:szCs w:val="20"/>
                      <w:lang w:eastAsia="ru-RU"/>
                    </w:rPr>
                    <w:t xml:space="preserve"> торговой площадке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 http://www.b2b-MRSK.ru/, а также на сайте Заказчика по адресу: www.te.ru в разделе «Закупки» и доступна для ознакомления без взимания платы.</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hyperlink r:id="rId13" w:tgtFrame="_blank" w:history="1">
                    <w:r w:rsidRPr="00D94DC5">
                      <w:rPr>
                        <w:rFonts w:ascii="Arial" w:eastAsia="Times New Roman" w:hAnsi="Arial" w:cs="Arial"/>
                        <w:color w:val="1367CF"/>
                        <w:sz w:val="20"/>
                        <w:szCs w:val="20"/>
                        <w:bdr w:val="none" w:sz="0" w:space="0" w:color="auto" w:frame="1"/>
                        <w:lang w:eastAsia="ru-RU"/>
                      </w:rPr>
                      <w:t xml:space="preserve">Скачать файл </w:t>
                    </w:r>
                    <w:r w:rsidRPr="00D94DC5">
                      <w:rPr>
                        <w:rFonts w:ascii="Arial" w:eastAsia="Times New Roman" w:hAnsi="Arial" w:cs="Arial"/>
                        <w:b/>
                        <w:bCs/>
                        <w:color w:val="1367CF"/>
                        <w:sz w:val="20"/>
                        <w:szCs w:val="20"/>
                        <w:bdr w:val="none" w:sz="0" w:space="0" w:color="auto" w:frame="1"/>
                        <w:lang w:eastAsia="ru-RU"/>
                      </w:rPr>
                      <w:t>КД.7z</w:t>
                    </w:r>
                  </w:hyperlink>
                  <w:r w:rsidRPr="00D94DC5">
                    <w:rPr>
                      <w:rFonts w:ascii="Arial" w:eastAsia="Times New Roman" w:hAnsi="Arial" w:cs="Arial"/>
                      <w:color w:val="333333"/>
                      <w:sz w:val="20"/>
                      <w:szCs w:val="20"/>
                      <w:lang w:eastAsia="ru-RU"/>
                    </w:rPr>
                    <w:t> (21.9 Мб)</w:t>
                  </w:r>
                </w:p>
                <w:p w:rsidR="00D94DC5" w:rsidRPr="00D94DC5" w:rsidRDefault="00D94DC5" w:rsidP="00D94DC5">
                  <w:pPr>
                    <w:spacing w:after="0" w:line="240" w:lineRule="auto"/>
                    <w:rPr>
                      <w:rFonts w:ascii="Arial" w:eastAsia="Times New Roman" w:hAnsi="Arial" w:cs="Arial"/>
                      <w:color w:val="333333"/>
                      <w:sz w:val="20"/>
                      <w:szCs w:val="20"/>
                      <w:lang w:eastAsia="ru-RU"/>
                    </w:rPr>
                  </w:pPr>
                  <w:hyperlink r:id="rId14" w:history="1">
                    <w:r w:rsidRPr="00D94DC5">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D94DC5">
                    <w:rPr>
                      <w:rFonts w:ascii="Arial" w:eastAsia="Times New Roman" w:hAnsi="Arial" w:cs="Arial"/>
                      <w:color w:val="333333"/>
                      <w:sz w:val="20"/>
                      <w:szCs w:val="20"/>
                      <w:lang w:eastAsia="ru-RU"/>
                    </w:rPr>
                    <w:t xml:space="preserve"> </w:t>
                  </w:r>
                </w:p>
                <w:p w:rsidR="00D94DC5" w:rsidRPr="00D94DC5" w:rsidRDefault="00D94DC5" w:rsidP="00D94DC5">
                  <w:pPr>
                    <w:spacing w:after="0" w:line="240" w:lineRule="auto"/>
                    <w:rPr>
                      <w:rFonts w:ascii="Arial" w:eastAsia="Times New Roman" w:hAnsi="Arial" w:cs="Arial"/>
                      <w:color w:val="333333"/>
                      <w:sz w:val="20"/>
                      <w:szCs w:val="20"/>
                      <w:lang w:eastAsia="ru-RU"/>
                    </w:rPr>
                  </w:pPr>
                  <w:hyperlink r:id="rId15" w:tgtFrame="signature" w:history="1">
                    <w:r w:rsidRPr="00D94DC5">
                      <w:rPr>
                        <w:rFonts w:ascii="Arial" w:eastAsia="Times New Roman" w:hAnsi="Arial" w:cs="Arial"/>
                        <w:color w:val="1367CF"/>
                        <w:sz w:val="20"/>
                        <w:szCs w:val="20"/>
                        <w:bdr w:val="none" w:sz="0" w:space="0" w:color="auto" w:frame="1"/>
                        <w:lang w:eastAsia="ru-RU"/>
                      </w:rPr>
                      <w:t>Подписана ЭП</w:t>
                    </w:r>
                  </w:hyperlink>
                </w:p>
                <w:p w:rsidR="00D94DC5" w:rsidRPr="00D94DC5" w:rsidRDefault="00D94DC5" w:rsidP="00D94DC5">
                  <w:pPr>
                    <w:spacing w:after="0" w:line="240" w:lineRule="auto"/>
                    <w:rPr>
                      <w:rFonts w:ascii="Arial" w:eastAsia="Times New Roman" w:hAnsi="Arial" w:cs="Arial"/>
                      <w:color w:val="333333"/>
                      <w:sz w:val="20"/>
                      <w:szCs w:val="20"/>
                      <w:lang w:eastAsia="ru-RU"/>
                    </w:rPr>
                  </w:pPr>
                  <w:hyperlink r:id="rId16" w:history="1">
                    <w:r w:rsidRPr="00D94DC5">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94DC5">
                    <w:rPr>
                      <w:rFonts w:ascii="Arial" w:eastAsia="Times New Roman" w:hAnsi="Arial" w:cs="Arial"/>
                      <w:color w:val="333333"/>
                      <w:sz w:val="20"/>
                      <w:szCs w:val="20"/>
                      <w:lang w:eastAsia="ru-RU"/>
                    </w:rPr>
                    <w:t>с даты размещения</w:t>
                  </w:r>
                  <w:proofErr w:type="gramEnd"/>
                  <w:r w:rsidRPr="00D94DC5">
                    <w:rPr>
                      <w:rFonts w:ascii="Arial" w:eastAsia="Times New Roman" w:hAnsi="Arial" w:cs="Arial"/>
                      <w:color w:val="333333"/>
                      <w:sz w:val="20"/>
                      <w:szCs w:val="20"/>
                      <w:lang w:eastAsia="ru-RU"/>
                    </w:rPr>
                    <w:t xml:space="preserve"> закупки.</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w:t>
                  </w:r>
                  <w:r w:rsidRPr="00D94DC5">
                    <w:rPr>
                      <w:rFonts w:ascii="Arial" w:eastAsia="Times New Roman" w:hAnsi="Arial" w:cs="Arial"/>
                      <w:color w:val="333333"/>
                      <w:sz w:val="20"/>
                      <w:szCs w:val="20"/>
                      <w:lang w:eastAsia="ru-RU"/>
                    </w:rPr>
                    <w:lastRenderedPageBreak/>
                    <w:t>случае задаток считается невнесенным</w:t>
                  </w:r>
                  <w:proofErr w:type="gramStart"/>
                  <w:r w:rsidRPr="00D94DC5">
                    <w:rPr>
                      <w:rFonts w:ascii="Arial" w:eastAsia="Times New Roman" w:hAnsi="Arial" w:cs="Arial"/>
                      <w:color w:val="333333"/>
                      <w:sz w:val="20"/>
                      <w:szCs w:val="20"/>
                      <w:lang w:eastAsia="ru-RU"/>
                    </w:rPr>
                    <w:t>.</w:t>
                  </w:r>
                  <w:proofErr w:type="gramEnd"/>
                  <w:r w:rsidRPr="00D94DC5">
                    <w:rPr>
                      <w:rFonts w:ascii="Arial" w:eastAsia="Times New Roman" w:hAnsi="Arial" w:cs="Arial"/>
                      <w:color w:val="333333"/>
                      <w:sz w:val="20"/>
                      <w:szCs w:val="20"/>
                      <w:lang w:eastAsia="ru-RU"/>
                    </w:rPr>
                    <w:t xml:space="preserve"> (</w:t>
                  </w:r>
                  <w:proofErr w:type="gramStart"/>
                  <w:r w:rsidRPr="00D94DC5">
                    <w:rPr>
                      <w:rFonts w:ascii="Arial" w:eastAsia="Times New Roman" w:hAnsi="Arial" w:cs="Arial"/>
                      <w:color w:val="333333"/>
                      <w:sz w:val="20"/>
                      <w:szCs w:val="20"/>
                      <w:lang w:eastAsia="ru-RU"/>
                    </w:rPr>
                    <w:t>п</w:t>
                  </w:r>
                  <w:proofErr w:type="gramEnd"/>
                  <w:r w:rsidRPr="00D94DC5">
                    <w:rPr>
                      <w:rFonts w:ascii="Arial" w:eastAsia="Times New Roman" w:hAnsi="Arial" w:cs="Arial"/>
                      <w:color w:val="333333"/>
                      <w:sz w:val="20"/>
                      <w:szCs w:val="20"/>
                      <w:lang w:eastAsia="ru-RU"/>
                    </w:rPr>
                    <w:t>. 3.6.2 Конкурсной документации)</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lastRenderedPageBreak/>
                    <w:t>Конкурсные заявки:</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D94DC5">
                    <w:rPr>
                      <w:rFonts w:ascii="Arial" w:eastAsia="Times New Roman" w:hAnsi="Arial" w:cs="Arial"/>
                      <w:color w:val="333333"/>
                      <w:sz w:val="20"/>
                      <w:szCs w:val="20"/>
                      <w:lang w:eastAsia="ru-RU"/>
                    </w:rPr>
                    <w:t>дств в д</w:t>
                  </w:r>
                  <w:proofErr w:type="gramEnd"/>
                  <w:r w:rsidRPr="00D94DC5">
                    <w:rPr>
                      <w:rFonts w:ascii="Arial" w:eastAsia="Times New Roman" w:hAnsi="Arial" w:cs="Arial"/>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Цена с НДС</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D94DC5">
                    <w:rPr>
                      <w:rFonts w:ascii="Arial" w:eastAsia="Times New Roman" w:hAnsi="Arial" w:cs="Arial"/>
                      <w:color w:val="333333"/>
                      <w:sz w:val="20"/>
                      <w:szCs w:val="20"/>
                      <w:lang w:eastAsia="ru-RU"/>
                    </w:rPr>
                    <w:t>промзона</w:t>
                  </w:r>
                  <w:proofErr w:type="spellEnd"/>
                  <w:r w:rsidRPr="00D94DC5">
                    <w:rPr>
                      <w:rFonts w:ascii="Arial" w:eastAsia="Times New Roman" w:hAnsi="Arial" w:cs="Arial"/>
                      <w:color w:val="333333"/>
                      <w:sz w:val="20"/>
                      <w:szCs w:val="20"/>
                      <w:lang w:eastAsia="ru-RU"/>
                    </w:rPr>
                    <w:t>, кабинет № 216.</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Вскрытие конвертов с заявками состоится </w:t>
                  </w:r>
                  <w:r w:rsidRPr="00D94DC5">
                    <w:rPr>
                      <w:rFonts w:ascii="Arial" w:eastAsia="Times New Roman" w:hAnsi="Arial" w:cs="Arial"/>
                      <w:b/>
                      <w:bCs/>
                      <w:color w:val="333333"/>
                      <w:sz w:val="20"/>
                      <w:szCs w:val="20"/>
                      <w:lang w:eastAsia="ru-RU"/>
                    </w:rPr>
                    <w:t>30.12.2014 в 13:00 по московскому времени</w:t>
                  </w:r>
                  <w:r w:rsidRPr="00D94DC5">
                    <w:rPr>
                      <w:rFonts w:ascii="Arial" w:eastAsia="Times New Roman" w:hAnsi="Arial" w:cs="Arial"/>
                      <w:color w:val="333333"/>
                      <w:sz w:val="20"/>
                      <w:szCs w:val="20"/>
                      <w:lang w:eastAsia="ru-RU"/>
                    </w:rPr>
                    <w:t>.</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23.01.2015 15:00</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D94DC5">
                    <w:rPr>
                      <w:rFonts w:ascii="Arial" w:eastAsia="Times New Roman" w:hAnsi="Arial" w:cs="Arial"/>
                      <w:color w:val="333333"/>
                      <w:sz w:val="20"/>
                      <w:szCs w:val="20"/>
                      <w:lang w:eastAsia="ru-RU"/>
                    </w:rPr>
                    <w:t>промзона</w:t>
                  </w:r>
                  <w:proofErr w:type="spellEnd"/>
                  <w:r w:rsidRPr="00D94DC5">
                    <w:rPr>
                      <w:rFonts w:ascii="Arial" w:eastAsia="Times New Roman" w:hAnsi="Arial" w:cs="Arial"/>
                      <w:color w:val="333333"/>
                      <w:sz w:val="20"/>
                      <w:szCs w:val="20"/>
                      <w:lang w:eastAsia="ru-RU"/>
                    </w:rPr>
                    <w:t>, кабинет № 216.</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28.01.2015 15:00</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D94DC5">
                    <w:rPr>
                      <w:rFonts w:ascii="Arial" w:eastAsia="Times New Roman" w:hAnsi="Arial" w:cs="Arial"/>
                      <w:color w:val="333333"/>
                      <w:sz w:val="20"/>
                      <w:szCs w:val="20"/>
                      <w:lang w:eastAsia="ru-RU"/>
                    </w:rPr>
                    <w:t>Тюменьэнерго</w:t>
                  </w:r>
                  <w:proofErr w:type="spellEnd"/>
                  <w:r w:rsidRPr="00D94DC5">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D94DC5">
                    <w:rPr>
                      <w:rFonts w:ascii="Arial" w:eastAsia="Times New Roman" w:hAnsi="Arial" w:cs="Arial"/>
                      <w:color w:val="333333"/>
                      <w:sz w:val="20"/>
                      <w:szCs w:val="20"/>
                      <w:lang w:eastAsia="ru-RU"/>
                    </w:rPr>
                    <w:t>промзона</w:t>
                  </w:r>
                  <w:proofErr w:type="spellEnd"/>
                  <w:r w:rsidRPr="00D94DC5">
                    <w:rPr>
                      <w:rFonts w:ascii="Arial" w:eastAsia="Times New Roman" w:hAnsi="Arial" w:cs="Arial"/>
                      <w:color w:val="333333"/>
                      <w:sz w:val="20"/>
                      <w:szCs w:val="20"/>
                      <w:lang w:eastAsia="ru-RU"/>
                    </w:rPr>
                    <w:t>, кабинет № 216.</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94DC5">
                    <w:rPr>
                      <w:rFonts w:ascii="Arial" w:eastAsia="Times New Roman" w:hAnsi="Arial" w:cs="Arial"/>
                      <w:color w:val="333333"/>
                      <w:sz w:val="20"/>
                      <w:szCs w:val="20"/>
                      <w:lang w:eastAsia="ru-RU"/>
                    </w:rPr>
                    <w:t>ранжировке</w:t>
                  </w:r>
                  <w:proofErr w:type="spellEnd"/>
                  <w:r w:rsidRPr="00D94DC5">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D94DC5">
                    <w:rPr>
                      <w:rFonts w:ascii="Arial" w:eastAsia="Times New Roman" w:hAnsi="Arial" w:cs="Arial"/>
                      <w:color w:val="333333"/>
                      <w:sz w:val="20"/>
                      <w:szCs w:val="20"/>
                      <w:lang w:eastAsia="ru-RU"/>
                    </w:rPr>
                    <w:br/>
                  </w:r>
                  <w:r w:rsidRPr="00D94DC5">
                    <w:rPr>
                      <w:rFonts w:ascii="Arial" w:eastAsia="Times New Roman" w:hAnsi="Arial" w:cs="Arial"/>
                      <w:color w:val="333333"/>
                      <w:sz w:val="20"/>
                      <w:szCs w:val="20"/>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Лимитная (начальная) цена закупки:</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Лот № 1. 31 427 252,66 руб. (цена с НДС)</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Информация о закупке размещена на Официальном сайте РФ – www.zakupki.gov.ru, на </w:t>
                  </w:r>
                  <w:proofErr w:type="spellStart"/>
                  <w:r w:rsidRPr="00D94DC5">
                    <w:rPr>
                      <w:rFonts w:ascii="Arial" w:eastAsia="Times New Roman" w:hAnsi="Arial" w:cs="Arial"/>
                      <w:color w:val="333333"/>
                      <w:sz w:val="20"/>
                      <w:szCs w:val="20"/>
                      <w:lang w:eastAsia="ru-RU"/>
                    </w:rPr>
                    <w:t>электронно</w:t>
                  </w:r>
                  <w:proofErr w:type="spellEnd"/>
                  <w:r w:rsidRPr="00D94DC5">
                    <w:rPr>
                      <w:rFonts w:ascii="Arial" w:eastAsia="Times New Roman" w:hAnsi="Arial" w:cs="Arial"/>
                      <w:color w:val="333333"/>
                      <w:sz w:val="20"/>
                      <w:szCs w:val="20"/>
                      <w:lang w:eastAsia="ru-RU"/>
                    </w:rPr>
                    <w:t xml:space="preserve"> торговой площадке ОАО «</w:t>
                  </w:r>
                  <w:proofErr w:type="spellStart"/>
                  <w:r w:rsidRPr="00D94DC5">
                    <w:rPr>
                      <w:rFonts w:ascii="Arial" w:eastAsia="Times New Roman" w:hAnsi="Arial" w:cs="Arial"/>
                      <w:color w:val="333333"/>
                      <w:sz w:val="20"/>
                      <w:szCs w:val="20"/>
                      <w:lang w:eastAsia="ru-RU"/>
                    </w:rPr>
                    <w:t>Россети</w:t>
                  </w:r>
                  <w:proofErr w:type="spellEnd"/>
                  <w:r w:rsidRPr="00D94DC5">
                    <w:rPr>
                      <w:rFonts w:ascii="Arial" w:eastAsia="Times New Roman" w:hAnsi="Arial" w:cs="Arial"/>
                      <w:color w:val="333333"/>
                      <w:sz w:val="20"/>
                      <w:szCs w:val="20"/>
                      <w:lang w:eastAsia="ru-RU"/>
                    </w:rPr>
                    <w:t>» - http://www.b2b-MRSK.ru/ , а также на сайте Заказчика по адресу: www.te.ru в разделе «Закупки» и доступна для ознакомления без взимания платы.</w:t>
                  </w:r>
                  <w:r w:rsidRPr="00D94DC5">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94DC5">
                    <w:rPr>
                      <w:rFonts w:ascii="Arial" w:eastAsia="Times New Roman" w:hAnsi="Arial" w:cs="Arial"/>
                      <w:color w:val="333333"/>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w:t>
                  </w:r>
                  <w:r w:rsidRPr="00D94DC5">
                    <w:rPr>
                      <w:rFonts w:ascii="Arial" w:eastAsia="Times New Roman" w:hAnsi="Arial" w:cs="Arial"/>
                      <w:color w:val="333333"/>
                      <w:sz w:val="20"/>
                      <w:szCs w:val="20"/>
                      <w:lang w:eastAsia="ru-RU"/>
                    </w:rPr>
                    <w:lastRenderedPageBreak/>
                    <w:t xml:space="preserve">никакой ответственности перед Участниками конкурса или третьими лицами, которым такое действие может принести убытки. </w:t>
                  </w:r>
                  <w:r w:rsidRPr="00D94DC5">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lastRenderedPageBreak/>
                    <w:t>Адрес места поставки товара, проведения работ или оказания услуг:</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Россия, Тюменская область, Ямало-Ненецкий автономный округ, г. Новый Уренгой. </w:t>
                  </w:r>
                  <w:r w:rsidRPr="00D94DC5">
                    <w:rPr>
                      <w:rFonts w:ascii="Arial" w:eastAsia="Times New Roman" w:hAnsi="Arial" w:cs="Arial"/>
                      <w:color w:val="333333"/>
                      <w:sz w:val="20"/>
                      <w:szCs w:val="20"/>
                      <w:lang w:eastAsia="ru-RU"/>
                    </w:rPr>
                    <w:pict/>
                  </w:r>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gridCol w:w="3481"/>
                  </w:tblGrid>
                  <w:tr w:rsidR="00D94DC5" w:rsidRPr="00D94DC5">
                    <w:trPr>
                      <w:tblCellSpacing w:w="15" w:type="dxa"/>
                    </w:trPr>
                    <w:tc>
                      <w:tcPr>
                        <w:tcW w:w="3750" w:type="dxa"/>
                        <w:tcMar>
                          <w:top w:w="45" w:type="dxa"/>
                          <w:left w:w="45" w:type="dxa"/>
                          <w:bottom w:w="45" w:type="dxa"/>
                          <w:right w:w="45" w:type="dxa"/>
                        </w:tcMar>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pict/>
                        </w:r>
                        <w:r w:rsidRPr="00D94DC5">
                          <w:rPr>
                            <w:rFonts w:ascii="Arial" w:eastAsia="Times New Roman" w:hAnsi="Arial" w:cs="Arial"/>
                            <w:b/>
                            <w:bCs/>
                            <w:color w:val="333333"/>
                            <w:sz w:val="20"/>
                            <w:szCs w:val="20"/>
                            <w:lang w:eastAsia="ru-RU"/>
                          </w:rPr>
                          <w:t>Извещение [</w:t>
                        </w:r>
                        <w:hyperlink r:id="rId17" w:history="1">
                          <w:r w:rsidRPr="00D94DC5">
                            <w:rPr>
                              <w:rFonts w:ascii="Arial" w:eastAsia="Times New Roman" w:hAnsi="Arial" w:cs="Arial"/>
                              <w:b/>
                              <w:bCs/>
                              <w:color w:val="1367CF"/>
                              <w:sz w:val="20"/>
                              <w:szCs w:val="20"/>
                              <w:bdr w:val="none" w:sz="0" w:space="0" w:color="auto" w:frame="1"/>
                              <w:lang w:eastAsia="ru-RU"/>
                            </w:rPr>
                            <w:t>XML</w:t>
                          </w:r>
                        </w:hyperlink>
                        <w:r w:rsidRPr="00D94DC5">
                          <w:rPr>
                            <w:rFonts w:ascii="Arial" w:eastAsia="Times New Roman" w:hAnsi="Arial" w:cs="Arial"/>
                            <w:b/>
                            <w:bCs/>
                            <w:color w:val="333333"/>
                            <w:sz w:val="20"/>
                            <w:szCs w:val="20"/>
                            <w:lang w:eastAsia="ru-RU"/>
                          </w:rPr>
                          <w:t xml:space="preserve">] </w:t>
                        </w:r>
                      </w:p>
                      <w:p w:rsidR="00D94DC5" w:rsidRPr="00D94DC5" w:rsidRDefault="00D94DC5" w:rsidP="00D94DC5">
                        <w:pPr>
                          <w:spacing w:before="100" w:beforeAutospacing="1" w:after="100" w:afterAutospacing="1"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Процедура еще не была выгружена.</w:t>
                        </w:r>
                        <w:r w:rsidRPr="00D94DC5">
                          <w:rPr>
                            <w:rFonts w:ascii="Arial" w:eastAsia="Times New Roman" w:hAnsi="Arial" w:cs="Arial"/>
                            <w:color w:val="333333"/>
                            <w:sz w:val="20"/>
                            <w:szCs w:val="20"/>
                            <w:lang w:eastAsia="ru-RU"/>
                          </w:rPr>
                          <w:br/>
                        </w:r>
                        <w:r w:rsidRPr="00D94DC5">
                          <w:rPr>
                            <w:rFonts w:ascii="Arial" w:eastAsia="Times New Roman" w:hAnsi="Arial" w:cs="Arial"/>
                            <w:color w:val="CC9300"/>
                            <w:sz w:val="20"/>
                            <w:szCs w:val="20"/>
                            <w:lang w:eastAsia="ru-RU"/>
                          </w:rPr>
                          <w:t>Ожидает выгрузки в очереди.</w:t>
                        </w:r>
                      </w:p>
                    </w:tc>
                    <w:tc>
                      <w:tcPr>
                        <w:tcW w:w="3750" w:type="dxa"/>
                        <w:tcMar>
                          <w:top w:w="45" w:type="dxa"/>
                          <w:left w:w="45" w:type="dxa"/>
                          <w:bottom w:w="45" w:type="dxa"/>
                          <w:right w:w="45" w:type="dxa"/>
                        </w:tcMar>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b/>
                            <w:bCs/>
                            <w:color w:val="333333"/>
                            <w:sz w:val="20"/>
                            <w:szCs w:val="20"/>
                            <w:lang w:eastAsia="ru-RU"/>
                          </w:rPr>
                          <w:t>Протоколы</w:t>
                        </w:r>
                        <w:r w:rsidRPr="00D94DC5">
                          <w:rPr>
                            <w:rFonts w:ascii="Arial" w:eastAsia="Times New Roman" w:hAnsi="Arial" w:cs="Arial"/>
                            <w:color w:val="333333"/>
                            <w:sz w:val="20"/>
                            <w:szCs w:val="20"/>
                            <w:lang w:eastAsia="ru-RU"/>
                          </w:rPr>
                          <w:t xml:space="preserve"> </w:t>
                        </w:r>
                      </w:p>
                      <w:p w:rsidR="00D94DC5" w:rsidRPr="00D94DC5" w:rsidRDefault="00D94DC5" w:rsidP="00D94DC5">
                        <w:pPr>
                          <w:spacing w:before="100" w:beforeAutospacing="1" w:after="100" w:afterAutospacing="1" w:line="240" w:lineRule="auto"/>
                          <w:rPr>
                            <w:rFonts w:ascii="Arial" w:eastAsia="Times New Roman" w:hAnsi="Arial" w:cs="Arial"/>
                            <w:color w:val="818181"/>
                            <w:sz w:val="20"/>
                            <w:szCs w:val="20"/>
                            <w:lang w:eastAsia="ru-RU"/>
                          </w:rPr>
                        </w:pPr>
                        <w:r w:rsidRPr="00D94DC5">
                          <w:rPr>
                            <w:rFonts w:ascii="Arial" w:eastAsia="Times New Roman" w:hAnsi="Arial" w:cs="Arial"/>
                            <w:color w:val="818181"/>
                            <w:sz w:val="20"/>
                            <w:szCs w:val="20"/>
                            <w:lang w:eastAsia="ru-RU"/>
                          </w:rPr>
                          <w:t>Протоколы отсутствуют</w:t>
                        </w:r>
                      </w:p>
                    </w:tc>
                  </w:tr>
                </w:tbl>
                <w:p w:rsidR="00D94DC5" w:rsidRPr="00D94DC5" w:rsidRDefault="00D94DC5" w:rsidP="00D94DC5">
                  <w:pPr>
                    <w:spacing w:after="0" w:line="240" w:lineRule="auto"/>
                    <w:rPr>
                      <w:rFonts w:ascii="Arial" w:eastAsia="Times New Roman" w:hAnsi="Arial" w:cs="Arial"/>
                      <w:color w:val="333333"/>
                      <w:sz w:val="20"/>
                      <w:szCs w:val="20"/>
                      <w:lang w:eastAsia="ru-RU"/>
                    </w:rPr>
                  </w:pPr>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 xml:space="preserve">09.12.2014 11:26, </w:t>
                  </w:r>
                  <w:hyperlink r:id="rId18" w:tgtFrame="_blank" w:tooltip="Отправить личное сообщение" w:history="1">
                    <w:proofErr w:type="spellStart"/>
                    <w:r w:rsidRPr="00D94DC5">
                      <w:rPr>
                        <w:rFonts w:ascii="Arial" w:eastAsia="Times New Roman" w:hAnsi="Arial" w:cs="Arial"/>
                        <w:color w:val="1367CF"/>
                        <w:sz w:val="20"/>
                        <w:szCs w:val="20"/>
                        <w:bdr w:val="none" w:sz="0" w:space="0" w:color="auto" w:frame="1"/>
                        <w:lang w:eastAsia="ru-RU"/>
                      </w:rPr>
                      <w:t>Тинин</w:t>
                    </w:r>
                    <w:proofErr w:type="spellEnd"/>
                    <w:r w:rsidRPr="00D94DC5">
                      <w:rPr>
                        <w:rFonts w:ascii="Arial" w:eastAsia="Times New Roman" w:hAnsi="Arial" w:cs="Arial"/>
                        <w:color w:val="1367CF"/>
                        <w:sz w:val="20"/>
                        <w:szCs w:val="20"/>
                        <w:bdr w:val="none" w:sz="0" w:space="0" w:color="auto" w:frame="1"/>
                        <w:lang w:eastAsia="ru-RU"/>
                      </w:rPr>
                      <w:t xml:space="preserve"> Максим Валерьевич</w:t>
                    </w:r>
                  </w:hyperlink>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hyperlink r:id="rId19" w:tgtFrame="signature" w:history="1">
                    <w:r w:rsidRPr="00D94DC5">
                      <w:rPr>
                        <w:rFonts w:ascii="Arial" w:eastAsia="Times New Roman" w:hAnsi="Arial" w:cs="Arial"/>
                        <w:color w:val="1367CF"/>
                        <w:sz w:val="20"/>
                        <w:szCs w:val="20"/>
                        <w:bdr w:val="none" w:sz="0" w:space="0" w:color="auto" w:frame="1"/>
                        <w:lang w:eastAsia="ru-RU"/>
                      </w:rPr>
                      <w:t>Подписано ЭП</w:t>
                    </w:r>
                  </w:hyperlink>
                </w:p>
              </w:tc>
            </w:tr>
            <w:tr w:rsidR="00D94DC5" w:rsidRPr="00D94DC5">
              <w:trPr>
                <w:tblCellSpacing w:w="0" w:type="dxa"/>
              </w:trPr>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Действия:</w:t>
                  </w:r>
                </w:p>
              </w:tc>
              <w:tc>
                <w:tcPr>
                  <w:tcW w:w="0" w:type="auto"/>
                  <w:shd w:val="clear" w:color="auto" w:fill="EDF0F3"/>
                  <w:hideMark/>
                </w:tcPr>
                <w:p w:rsidR="00D94DC5" w:rsidRPr="00D94DC5" w:rsidRDefault="00D94DC5" w:rsidP="00D94DC5">
                  <w:pPr>
                    <w:spacing w:after="0" w:line="240" w:lineRule="auto"/>
                    <w:rPr>
                      <w:rFonts w:ascii="Arial" w:eastAsia="Times New Roman" w:hAnsi="Arial" w:cs="Arial"/>
                      <w:color w:val="333333"/>
                      <w:sz w:val="20"/>
                      <w:szCs w:val="20"/>
                      <w:lang w:eastAsia="ru-RU"/>
                    </w:rPr>
                  </w:pPr>
                  <w:hyperlink r:id="rId20" w:history="1">
                    <w:r w:rsidRPr="00D94DC5">
                      <w:rPr>
                        <w:rFonts w:ascii="Arial" w:eastAsia="Times New Roman" w:hAnsi="Arial" w:cs="Arial"/>
                        <w:color w:val="1367CF"/>
                        <w:sz w:val="20"/>
                        <w:szCs w:val="20"/>
                        <w:bdr w:val="none" w:sz="0" w:space="0" w:color="auto" w:frame="1"/>
                        <w:lang w:eastAsia="ru-RU"/>
                      </w:rPr>
                      <w:t>Скопировать</w:t>
                    </w:r>
                    <w:proofErr w:type="gramStart"/>
                  </w:hyperlink>
                  <w:r w:rsidRPr="00D94DC5">
                    <w:rPr>
                      <w:rFonts w:ascii="Arial" w:eastAsia="Times New Roman" w:hAnsi="Arial" w:cs="Arial"/>
                      <w:color w:val="333333"/>
                      <w:sz w:val="20"/>
                      <w:szCs w:val="20"/>
                      <w:lang w:eastAsia="ru-RU"/>
                    </w:rPr>
                    <w:t> | </w:t>
                  </w:r>
                  <w:hyperlink r:id="rId21" w:history="1">
                    <w:r w:rsidRPr="00D94DC5">
                      <w:rPr>
                        <w:rFonts w:ascii="Arial" w:eastAsia="Times New Roman" w:hAnsi="Arial" w:cs="Arial"/>
                        <w:color w:val="1367CF"/>
                        <w:sz w:val="20"/>
                        <w:szCs w:val="20"/>
                        <w:bdr w:val="none" w:sz="0" w:space="0" w:color="auto" w:frame="1"/>
                        <w:lang w:eastAsia="ru-RU"/>
                      </w:rPr>
                      <w:t>Р</w:t>
                    </w:r>
                    <w:proofErr w:type="gramEnd"/>
                    <w:r w:rsidRPr="00D94DC5">
                      <w:rPr>
                        <w:rFonts w:ascii="Arial" w:eastAsia="Times New Roman" w:hAnsi="Arial" w:cs="Arial"/>
                        <w:color w:val="1367CF"/>
                        <w:sz w:val="20"/>
                        <w:szCs w:val="20"/>
                        <w:bdr w:val="none" w:sz="0" w:space="0" w:color="auto" w:frame="1"/>
                        <w:lang w:eastAsia="ru-RU"/>
                      </w:rPr>
                      <w:t>едактировать</w:t>
                    </w:r>
                  </w:hyperlink>
                  <w:r w:rsidRPr="00D94DC5">
                    <w:rPr>
                      <w:rFonts w:ascii="Arial" w:eastAsia="Times New Roman" w:hAnsi="Arial" w:cs="Arial"/>
                      <w:color w:val="333333"/>
                      <w:sz w:val="20"/>
                      <w:szCs w:val="20"/>
                      <w:lang w:eastAsia="ru-RU"/>
                    </w:rPr>
                    <w:br/>
                  </w:r>
                  <w:hyperlink r:id="rId22" w:history="1">
                    <w:r w:rsidRPr="00D94DC5">
                      <w:rPr>
                        <w:rFonts w:ascii="Arial" w:eastAsia="Times New Roman" w:hAnsi="Arial" w:cs="Arial"/>
                        <w:color w:val="1367CF"/>
                        <w:sz w:val="20"/>
                        <w:szCs w:val="20"/>
                        <w:bdr w:val="none" w:sz="0" w:space="0" w:color="auto" w:frame="1"/>
                        <w:lang w:eastAsia="ru-RU"/>
                      </w:rPr>
                      <w:t>Отказаться</w:t>
                    </w:r>
                  </w:hyperlink>
                  <w:r w:rsidRPr="00D94DC5">
                    <w:rPr>
                      <w:rFonts w:ascii="Arial" w:eastAsia="Times New Roman" w:hAnsi="Arial" w:cs="Arial"/>
                      <w:color w:val="333333"/>
                      <w:sz w:val="20"/>
                      <w:szCs w:val="20"/>
                      <w:lang w:eastAsia="ru-RU"/>
                    </w:rPr>
                    <w:br/>
                  </w:r>
                  <w:hyperlink r:id="rId23" w:history="1">
                    <w:r w:rsidRPr="00D94DC5">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D94DC5" w:rsidRPr="00D94DC5">
              <w:trPr>
                <w:tblCellSpacing w:w="0" w:type="dxa"/>
              </w:trPr>
              <w:tc>
                <w:tcPr>
                  <w:tcW w:w="0" w:type="auto"/>
                  <w:shd w:val="clear" w:color="auto" w:fill="DDE3EB"/>
                  <w:hideMark/>
                </w:tcPr>
                <w:p w:rsidR="00D94DC5" w:rsidRPr="00D94DC5" w:rsidRDefault="00D94DC5" w:rsidP="00D94DC5">
                  <w:pPr>
                    <w:spacing w:after="0" w:line="240" w:lineRule="auto"/>
                    <w:rPr>
                      <w:rFonts w:ascii="Arial" w:eastAsia="Times New Roman" w:hAnsi="Arial" w:cs="Arial"/>
                      <w:color w:val="333333"/>
                      <w:sz w:val="20"/>
                      <w:szCs w:val="20"/>
                      <w:lang w:eastAsia="ru-RU"/>
                    </w:rPr>
                  </w:pPr>
                  <w:r w:rsidRPr="00D94DC5">
                    <w:rPr>
                      <w:rFonts w:ascii="Arial" w:eastAsia="Times New Roman" w:hAnsi="Arial" w:cs="Arial"/>
                      <w:color w:val="333333"/>
                      <w:sz w:val="20"/>
                      <w:szCs w:val="20"/>
                      <w:lang w:eastAsia="ru-RU"/>
                    </w:rPr>
                    <w:t>Подписаться на эту процедуру (</w:t>
                  </w:r>
                  <w:hyperlink r:id="rId24" w:tgtFrame="help" w:tooltip="Получить справку" w:history="1">
                    <w:r w:rsidRPr="00D94DC5">
                      <w:rPr>
                        <w:rFonts w:ascii="Arial" w:eastAsia="Times New Roman" w:hAnsi="Arial" w:cs="Arial"/>
                        <w:b/>
                        <w:bCs/>
                        <w:color w:val="1367CF"/>
                        <w:sz w:val="20"/>
                        <w:szCs w:val="20"/>
                        <w:bdr w:val="none" w:sz="0" w:space="0" w:color="auto" w:frame="1"/>
                        <w:lang w:eastAsia="ru-RU"/>
                      </w:rPr>
                      <w:t>?</w:t>
                    </w:r>
                  </w:hyperlink>
                  <w:r w:rsidRPr="00D94DC5">
                    <w:rPr>
                      <w:rFonts w:ascii="Arial" w:eastAsia="Times New Roman" w:hAnsi="Arial" w:cs="Arial"/>
                      <w:color w:val="333333"/>
                      <w:sz w:val="20"/>
                      <w:szCs w:val="20"/>
                      <w:lang w:eastAsia="ru-RU"/>
                    </w:rPr>
                    <w:t>):</w:t>
                  </w:r>
                </w:p>
              </w:tc>
              <w:tc>
                <w:tcPr>
                  <w:tcW w:w="0" w:type="auto"/>
                  <w:shd w:val="clear" w:color="auto" w:fill="DDE3EB"/>
                  <w:hideMark/>
                </w:tcPr>
                <w:p w:rsidR="00D94DC5" w:rsidRPr="00D94DC5" w:rsidRDefault="00D94DC5" w:rsidP="00D94DC5">
                  <w:pPr>
                    <w:spacing w:after="0" w:line="240" w:lineRule="auto"/>
                    <w:rPr>
                      <w:rFonts w:ascii="Arial" w:eastAsia="Times New Roman" w:hAnsi="Arial" w:cs="Arial"/>
                      <w:vanish/>
                      <w:color w:val="333333"/>
                      <w:sz w:val="20"/>
                      <w:szCs w:val="20"/>
                      <w:lang w:eastAsia="ru-RU"/>
                    </w:rPr>
                  </w:pPr>
                  <w:r w:rsidRPr="00D94DC5">
                    <w:rPr>
                      <w:rFonts w:ascii="Arial" w:eastAsia="Times New Roman" w:hAnsi="Arial" w:cs="Arial"/>
                      <w:color w:val="333333"/>
                      <w:sz w:val="20"/>
                      <w:szCs w:val="20"/>
                      <w:lang w:eastAsia="ru-RU"/>
                    </w:rPr>
                    <w:pict/>
                  </w:r>
                  <w:r w:rsidRPr="00D94DC5">
                    <w:rPr>
                      <w:rFonts w:ascii="Arial" w:eastAsia="Times New Roman" w:hAnsi="Arial" w:cs="Arial"/>
                      <w:color w:val="333333"/>
                      <w:sz w:val="20"/>
                      <w:szCs w:val="20"/>
                      <w:lang w:eastAsia="ru-RU"/>
                    </w:rPr>
                    <w:pict/>
                  </w:r>
                  <w:hyperlink r:id="rId25" w:tgtFrame="_blank" w:history="1">
                    <w:r w:rsidRPr="00D94DC5">
                      <w:rPr>
                        <w:rFonts w:ascii="Arial" w:eastAsia="Times New Roman" w:hAnsi="Arial" w:cs="Arial"/>
                        <w:vanish/>
                        <w:color w:val="1367CF"/>
                        <w:sz w:val="20"/>
                        <w:szCs w:val="20"/>
                        <w:bdr w:val="none" w:sz="0" w:space="0" w:color="auto" w:frame="1"/>
                        <w:lang w:eastAsia="ru-RU"/>
                      </w:rPr>
                      <w:t>Подписаться</w:t>
                    </w:r>
                  </w:hyperlink>
                  <w:r w:rsidRPr="00D94DC5">
                    <w:rPr>
                      <w:rFonts w:ascii="Arial" w:eastAsia="Times New Roman" w:hAnsi="Arial" w:cs="Arial"/>
                      <w:vanish/>
                      <w:color w:val="333333"/>
                      <w:sz w:val="20"/>
                      <w:szCs w:val="20"/>
                      <w:lang w:eastAsia="ru-RU"/>
                    </w:rPr>
                    <w:t xml:space="preserve">   </w:t>
                  </w:r>
                </w:p>
                <w:p w:rsidR="00D94DC5" w:rsidRPr="00D94DC5" w:rsidRDefault="00D94DC5" w:rsidP="00D94DC5">
                  <w:pPr>
                    <w:spacing w:after="0" w:line="240" w:lineRule="auto"/>
                    <w:rPr>
                      <w:rFonts w:ascii="Arial" w:eastAsia="Times New Roman" w:hAnsi="Arial" w:cs="Arial"/>
                      <w:color w:val="333333"/>
                      <w:sz w:val="20"/>
                      <w:szCs w:val="20"/>
                      <w:lang w:eastAsia="ru-RU"/>
                    </w:rPr>
                  </w:pPr>
                  <w:hyperlink r:id="rId26" w:tgtFrame="_blank" w:history="1">
                    <w:r w:rsidRPr="00D94DC5">
                      <w:rPr>
                        <w:rFonts w:ascii="Arial" w:eastAsia="Times New Roman" w:hAnsi="Arial" w:cs="Arial"/>
                        <w:color w:val="1367CF"/>
                        <w:sz w:val="20"/>
                        <w:szCs w:val="20"/>
                        <w:bdr w:val="none" w:sz="0" w:space="0" w:color="auto" w:frame="1"/>
                        <w:lang w:eastAsia="ru-RU"/>
                      </w:rPr>
                      <w:t>Отказаться от рассылки</w:t>
                    </w:r>
                  </w:hyperlink>
                  <w:r w:rsidRPr="00D94DC5">
                    <w:rPr>
                      <w:rFonts w:ascii="Arial" w:eastAsia="Times New Roman" w:hAnsi="Arial" w:cs="Arial"/>
                      <w:color w:val="333333"/>
                      <w:sz w:val="20"/>
                      <w:szCs w:val="20"/>
                      <w:lang w:eastAsia="ru-RU"/>
                    </w:rPr>
                    <w:t xml:space="preserve"> </w:t>
                  </w:r>
                </w:p>
              </w:tc>
            </w:tr>
          </w:tbl>
          <w:p w:rsidR="00D94DC5" w:rsidRPr="00D94DC5" w:rsidRDefault="00D94DC5" w:rsidP="00D94DC5">
            <w:pPr>
              <w:spacing w:after="0" w:line="240" w:lineRule="auto"/>
              <w:rPr>
                <w:rFonts w:ascii="Arial" w:eastAsia="Times New Roman" w:hAnsi="Arial" w:cs="Arial"/>
                <w:color w:val="333333"/>
                <w:sz w:val="20"/>
                <w:szCs w:val="20"/>
                <w:lang w:eastAsia="ru-RU"/>
              </w:rPr>
            </w:pPr>
          </w:p>
        </w:tc>
      </w:tr>
    </w:tbl>
    <w:p w:rsidR="00F65575" w:rsidRDefault="00F65575">
      <w:bookmarkStart w:id="0" w:name="_GoBack"/>
      <w:bookmarkEnd w:id="0"/>
    </w:p>
    <w:sectPr w:rsidR="00F65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C5"/>
    <w:rsid w:val="00D94DC5"/>
    <w:rsid w:val="00F6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D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D94DC5"/>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userlinkmenu">
    <w:name w:val="userlink_menu"/>
    <w:basedOn w:val="a0"/>
    <w:rsid w:val="00D94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D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D94DC5"/>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userlinkmenu">
    <w:name w:val="userlink_menu"/>
    <w:basedOn w:val="a0"/>
    <w:rsid w:val="00D9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837938">
      <w:bodyDiv w:val="1"/>
      <w:marLeft w:val="0"/>
      <w:marRight w:val="0"/>
      <w:marTop w:val="0"/>
      <w:marBottom w:val="0"/>
      <w:divBdr>
        <w:top w:val="none" w:sz="0" w:space="0" w:color="auto"/>
        <w:left w:val="none" w:sz="0" w:space="0" w:color="auto"/>
        <w:bottom w:val="none" w:sz="0" w:space="0" w:color="auto"/>
        <w:right w:val="none" w:sz="0" w:space="0" w:color="auto"/>
      </w:divBdr>
      <w:divsChild>
        <w:div w:id="1703744491">
          <w:marLeft w:val="0"/>
          <w:marRight w:val="0"/>
          <w:marTop w:val="0"/>
          <w:marBottom w:val="0"/>
          <w:divBdr>
            <w:top w:val="none" w:sz="0" w:space="0" w:color="auto"/>
            <w:left w:val="none" w:sz="0" w:space="0" w:color="auto"/>
            <w:bottom w:val="none" w:sz="0" w:space="0" w:color="auto"/>
            <w:right w:val="none" w:sz="0" w:space="0" w:color="auto"/>
          </w:divBdr>
          <w:divsChild>
            <w:div w:id="892888757">
              <w:marLeft w:val="0"/>
              <w:marRight w:val="0"/>
              <w:marTop w:val="0"/>
              <w:marBottom w:val="0"/>
              <w:divBdr>
                <w:top w:val="none" w:sz="0" w:space="0" w:color="auto"/>
                <w:left w:val="none" w:sz="0" w:space="0" w:color="auto"/>
                <w:bottom w:val="none" w:sz="0" w:space="0" w:color="auto"/>
                <w:right w:val="none" w:sz="0" w:space="0" w:color="auto"/>
              </w:divBdr>
            </w:div>
          </w:divsChild>
        </w:div>
        <w:div w:id="1059671165">
          <w:marLeft w:val="0"/>
          <w:marRight w:val="0"/>
          <w:marTop w:val="0"/>
          <w:marBottom w:val="0"/>
          <w:divBdr>
            <w:top w:val="none" w:sz="0" w:space="0" w:color="auto"/>
            <w:left w:val="none" w:sz="0" w:space="0" w:color="auto"/>
            <w:bottom w:val="none" w:sz="0" w:space="0" w:color="auto"/>
            <w:right w:val="none" w:sz="0" w:space="0" w:color="auto"/>
          </w:divBdr>
        </w:div>
        <w:div w:id="1844128017">
          <w:marLeft w:val="0"/>
          <w:marRight w:val="0"/>
          <w:marTop w:val="0"/>
          <w:marBottom w:val="0"/>
          <w:divBdr>
            <w:top w:val="none" w:sz="0" w:space="0" w:color="auto"/>
            <w:left w:val="none" w:sz="0" w:space="0" w:color="auto"/>
            <w:bottom w:val="none" w:sz="0" w:space="0" w:color="auto"/>
            <w:right w:val="none" w:sz="0" w:space="0" w:color="auto"/>
          </w:divBdr>
        </w:div>
        <w:div w:id="2061047506">
          <w:marLeft w:val="0"/>
          <w:marRight w:val="0"/>
          <w:marTop w:val="0"/>
          <w:marBottom w:val="0"/>
          <w:divBdr>
            <w:top w:val="none" w:sz="0" w:space="0" w:color="auto"/>
            <w:left w:val="none" w:sz="0" w:space="0" w:color="auto"/>
            <w:bottom w:val="none" w:sz="0" w:space="0" w:color="auto"/>
            <w:right w:val="none" w:sz="0" w:space="0" w:color="auto"/>
          </w:divBdr>
        </w:div>
        <w:div w:id="1557668561">
          <w:marLeft w:val="0"/>
          <w:marRight w:val="0"/>
          <w:marTop w:val="0"/>
          <w:marBottom w:val="0"/>
          <w:divBdr>
            <w:top w:val="none" w:sz="0" w:space="0" w:color="auto"/>
            <w:left w:val="none" w:sz="0" w:space="0" w:color="auto"/>
            <w:bottom w:val="none" w:sz="0" w:space="0" w:color="auto"/>
            <w:right w:val="none" w:sz="0" w:space="0" w:color="auto"/>
          </w:divBdr>
        </w:div>
        <w:div w:id="94885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open=1&amp;all=0&amp;cat_id=64520000" TargetMode="External"/><Relationship Id="rId13" Type="http://schemas.openxmlformats.org/officeDocument/2006/relationships/hyperlink" Target="https://www.b2b-energo.ru/download.html?file=file%2F13343069.7z&amp;title=%D0%9A%D0%94.7z" TargetMode="External"/><Relationship Id="rId18" Type="http://schemas.openxmlformats.org/officeDocument/2006/relationships/hyperlink" Target="https://www.b2b-energo.ru/popups/send_message.html?action=send&amp;to=16177" TargetMode="External"/><Relationship Id="rId26" Type="http://schemas.openxmlformats.org/officeDocument/2006/relationships/hyperlink" Target="https://www.b2b-energo.ru/market/procedure_subscription.html?popup=1&amp;action=unsubscribe&amp;proc_type=tender&amp;proc_id=43478&amp;hash=923313e81bf700e3dc83850a43f241f5" TargetMode="External"/><Relationship Id="rId3" Type="http://schemas.openxmlformats.org/officeDocument/2006/relationships/settings" Target="settings.xml"/><Relationship Id="rId21" Type="http://schemas.openxmlformats.org/officeDocument/2006/relationships/hyperlink" Target="https://www.b2b-energo.ru/market/edit_tender.html?action=edit&amp;id=43478" TargetMode="External"/><Relationship Id="rId7" Type="http://schemas.openxmlformats.org/officeDocument/2006/relationships/hyperlink" Target="https://www.b2b-energo.ru/market/list_tenders.html?open=1&amp;all=0&amp;cat_id=64520311" TargetMode="External"/><Relationship Id="rId12" Type="http://schemas.openxmlformats.org/officeDocument/2006/relationships/hyperlink" Target="mailto:tmv@seves.te.ru" TargetMode="External"/><Relationship Id="rId17" Type="http://schemas.openxmlformats.org/officeDocument/2006/relationships/hyperlink" Target="https://www.b2b-energo.ru/market/view_tender.html?id=43478&amp;zgr=get_xml" TargetMode="External"/><Relationship Id="rId25" Type="http://schemas.openxmlformats.org/officeDocument/2006/relationships/hyperlink" Target="https://www.b2b-energo.ru/market/procedure_subscription.html?popup=1&amp;action=subscribe&amp;proc_type=tender&amp;proc_id=43478&amp;hash=923313e81bf700e3dc83850a43f241f5" TargetMode="External"/><Relationship Id="rId2" Type="http://schemas.microsoft.com/office/2007/relationships/stylesWithEffects" Target="stylesWithEffects.xml"/><Relationship Id="rId16" Type="http://schemas.openxmlformats.org/officeDocument/2006/relationships/hyperlink" Target="https://www.b2b-energo.ru/translation/translation.html" TargetMode="External"/><Relationship Id="rId20" Type="http://schemas.openxmlformats.org/officeDocument/2006/relationships/hyperlink" Target="https://www.b2b-energo.ru/market/edit_tender.html?action=duplicate&amp;duplicate_from=43478" TargetMode="External"/><Relationship Id="rId1" Type="http://schemas.openxmlformats.org/officeDocument/2006/relationships/styles" Target="styles.xml"/><Relationship Id="rId6" Type="http://schemas.openxmlformats.org/officeDocument/2006/relationships/hyperlink" Target="https://www.b2b-energo.ru/market/list_tenders.html?open=1&amp;all=0&amp;cat_id=64520307" TargetMode="External"/><Relationship Id="rId11" Type="http://schemas.openxmlformats.org/officeDocument/2006/relationships/hyperlink" Target="https://www.b2b-energo.ru/popups/send_message.html?action=send&amp;to=16177&amp;subject=%D0%92%D0%BE%D0%BF%D1%80%D0%BE%D1%81+%D0%BF%D0%BE+%D0%BA%D0%BE%D0%BD%D0%BA%D1%83%D1%80%D1%81%D1%83+%E2%84%96+43478" TargetMode="External"/><Relationship Id="rId24" Type="http://schemas.openxmlformats.org/officeDocument/2006/relationships/hyperlink" Target="https://www.b2b-energo.ru/popups/help.html?keyword=message/subscription/procedure_subscription_form_title" TargetMode="External"/><Relationship Id="rId5" Type="http://schemas.openxmlformats.org/officeDocument/2006/relationships/hyperlink" Target="https://www.b2b-energo.ru/market/list_tenders.html?open=1&amp;all=0&amp;cat_id=64520111" TargetMode="External"/><Relationship Id="rId15" Type="http://schemas.openxmlformats.org/officeDocument/2006/relationships/hyperlink" Target="https://www.b2b-energo.ru/market/view_tender.html?id=43478&amp;action=signed_doc&amp;key=docs" TargetMode="External"/><Relationship Id="rId23" Type="http://schemas.openxmlformats.org/officeDocument/2006/relationships/hyperlink" Target="https://www.b2b-energo.ru/market/services_request.html?lot_type=2&amp;lot_id=43478"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https://www.b2b-energo.ru/market/view_tender.html?id=43478&amp;action=signed_doc&amp;key=tender"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www.b2b-energo.ru/market/edit_tender.html?id=43478&amp;action=docs" TargetMode="External"/><Relationship Id="rId22" Type="http://schemas.openxmlformats.org/officeDocument/2006/relationships/hyperlink" Target="https://www.b2b-energo.ru/market/edit_tender.html?action=terminate&amp;id=43478"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2014-12-09T10:45:00Z</dcterms:created>
  <dcterms:modified xsi:type="dcterms:W3CDTF">2014-12-09T10:46:00Z</dcterms:modified>
</cp:coreProperties>
</file>