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5E248E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8E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423873" w:rsidRPr="005E248E" w:rsidRDefault="00423873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8E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на выполнение проектно-изыскательских работ по строительству "ПС 110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Роспан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с питающими ВЛ 110 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 xml:space="preserve"> I, II цепь" филиала АО "</w:t>
      </w:r>
      <w:proofErr w:type="spellStart"/>
      <w:r w:rsidR="006B026C" w:rsidRPr="005E248E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6B026C" w:rsidRPr="005E248E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0C744F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6.1 ФЗ от 07.08.2001 N 115-ФЗ "О противодействии легализации (отмыванию) доходов, полученных преступным путем, и финансированию терроризма" и информационному сообщению 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Росфинмониторинга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раскрытия юридическими лицами информации о своих 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в соответствии со статьей 6.1 Федерального закона от 07.08.2001 N 115-ФЗ "О противодействии легализации (отмыванию) доходов, полученных преступным путем, и финансированию терроризма" юридическое лицо обязано располагать информацией о своих 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владельцев сведений, предусмотренных абзацем вторым подпункта 1 пункта 1 статьи 7 Федерального закона N 115-ФЗ.</w:t>
      </w: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обязанность распространяется на всех юридических лиц, за исключением юридических лиц, указанных в абзацах 2 - 5 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п.1 ст. 7 ФЗ N 115-ФЗ.</w:t>
      </w: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уставном капитале ООО ИЦ «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Энергопрогресс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присутствует доля субъекта РФ - Республики Татарстан в лице Министерства земельных и имущественных отношений РТ в размере 51,46 % (согласно </w:t>
      </w:r>
      <w:proofErr w:type="gram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выписке</w:t>
      </w:r>
      <w:proofErr w:type="gram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ЕГРЮЛ)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ООО ИЦ «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Энергопрогресс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подпадает под критерии юридических лиц, которые не обязаны предоставлять информацию о своих 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владельцах.</w:t>
      </w:r>
    </w:p>
    <w:p w:rsidR="000C21C7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ли </w:t>
      </w:r>
      <w:proofErr w:type="spellStart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непредоставлении</w:t>
      </w:r>
      <w:proofErr w:type="spellEnd"/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бенефициарах (в том числе конечных) являться основанием для признания заявки не соответствующим условиям закупки?</w:t>
      </w: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48E" w:rsidRPr="005E248E" w:rsidRDefault="005E248E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1C7" w:rsidRPr="005E248E" w:rsidRDefault="000C21C7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F929FA" w:rsidRDefault="00F929FA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6BF" w:rsidRPr="005E248E" w:rsidRDefault="00CB26BF" w:rsidP="00CB26B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всей цепочке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собственников</w:t>
      </w: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конечных)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в соответствии с требованиями Информационной карты Конкурсной документации (см.       п 32.8.1-32.8.19), за исключением «Министерства</w:t>
      </w: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 нему необходимо внести сведения </w:t>
      </w: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4 к КД – «Информация о контрагенте»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2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по заполнению данного приложения содержится в «инструкция по заполнению».</w:t>
      </w:r>
    </w:p>
    <w:p w:rsidR="00CB26BF" w:rsidRDefault="00CB26BF" w:rsidP="00CB26B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7A6B" w:rsidRPr="005E248E" w:rsidRDefault="00427A6B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27A6B" w:rsidRPr="005E248E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95C"/>
    <w:multiLevelType w:val="multilevel"/>
    <w:tmpl w:val="7DB02C2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765"/>
    <w:rsid w:val="00006F6F"/>
    <w:rsid w:val="000A17A6"/>
    <w:rsid w:val="000A642A"/>
    <w:rsid w:val="000C21C7"/>
    <w:rsid w:val="000C744F"/>
    <w:rsid w:val="000D3DF2"/>
    <w:rsid w:val="00210E30"/>
    <w:rsid w:val="00211BF8"/>
    <w:rsid w:val="00222C27"/>
    <w:rsid w:val="002240DD"/>
    <w:rsid w:val="002A3AB1"/>
    <w:rsid w:val="002B55BF"/>
    <w:rsid w:val="002E4853"/>
    <w:rsid w:val="003F1163"/>
    <w:rsid w:val="00423873"/>
    <w:rsid w:val="00427A6B"/>
    <w:rsid w:val="004A1F29"/>
    <w:rsid w:val="005467A1"/>
    <w:rsid w:val="005A1125"/>
    <w:rsid w:val="005E248E"/>
    <w:rsid w:val="0066100B"/>
    <w:rsid w:val="00684BB0"/>
    <w:rsid w:val="006B026C"/>
    <w:rsid w:val="006F70EC"/>
    <w:rsid w:val="007433FD"/>
    <w:rsid w:val="00777BAA"/>
    <w:rsid w:val="007A7793"/>
    <w:rsid w:val="0081201A"/>
    <w:rsid w:val="008348BD"/>
    <w:rsid w:val="00844E73"/>
    <w:rsid w:val="00AA4A40"/>
    <w:rsid w:val="00AB6117"/>
    <w:rsid w:val="00B67C0F"/>
    <w:rsid w:val="00B84F31"/>
    <w:rsid w:val="00C40316"/>
    <w:rsid w:val="00CB26BF"/>
    <w:rsid w:val="00D0481D"/>
    <w:rsid w:val="00D92D7A"/>
    <w:rsid w:val="00D958A6"/>
    <w:rsid w:val="00DB2C9F"/>
    <w:rsid w:val="00DB5917"/>
    <w:rsid w:val="00E15A81"/>
    <w:rsid w:val="00E226AE"/>
    <w:rsid w:val="00E25D7B"/>
    <w:rsid w:val="00ED76F2"/>
    <w:rsid w:val="00F8123B"/>
    <w:rsid w:val="00F929FA"/>
    <w:rsid w:val="00FA7C22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6F7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"/>
    <w:next w:val="a"/>
    <w:link w:val="20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6F7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Подпункт"/>
    <w:basedOn w:val="a9"/>
    <w:rsid w:val="006F70EC"/>
    <w:pPr>
      <w:tabs>
        <w:tab w:val="clear" w:pos="1674"/>
      </w:tabs>
      <w:ind w:left="3229" w:hanging="360"/>
    </w:pPr>
  </w:style>
  <w:style w:type="paragraph" w:customStyle="1" w:styleId="a9">
    <w:name w:val="Пункт"/>
    <w:basedOn w:val="a"/>
    <w:link w:val="11"/>
    <w:rsid w:val="006F70EC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9"/>
    <w:rsid w:val="006F70E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18</cp:revision>
  <cp:lastPrinted>2018-05-07T12:36:00Z</cp:lastPrinted>
  <dcterms:created xsi:type="dcterms:W3CDTF">2018-01-12T10:29:00Z</dcterms:created>
  <dcterms:modified xsi:type="dcterms:W3CDTF">2018-05-08T08:48:00Z</dcterms:modified>
</cp:coreProperties>
</file>