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6373"/>
      </w:tblGrid>
      <w:tr w:rsidR="005B6145" w:rsidRPr="005B6145" w:rsidTr="005B614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Номер процедуры:</w:t>
            </w: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31502572669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проектирование Реконструкции ССПИ ПС Таежная-ПС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Картопья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-ПС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Вандмтор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заходами на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Алябьево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Мансийская, Геологическая, Хвойная, Омега, Соболиная, РПБ СРЭС,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Зеленоборская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Самза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Альфа, </w:t>
            </w:r>
            <w:proofErr w:type="spell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Ун-Юган</w:t>
            </w:r>
            <w:proofErr w:type="spell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"Тюменьэнерго" Урайские ЭС.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 15:00 [GMT +5]</w:t>
            </w:r>
          </w:p>
        </w:tc>
      </w:tr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 15:00 [GMT +5]</w:t>
            </w:r>
          </w:p>
        </w:tc>
      </w:tr>
    </w:tbl>
    <w:p w:rsidR="005B6145" w:rsidRPr="005B6145" w:rsidRDefault="005B6145" w:rsidP="005B6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5B6145" w:rsidRPr="005B6145" w:rsidTr="005B6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6145" w:rsidRPr="005B6145" w:rsidRDefault="005B6145" w:rsidP="005B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Здравствуйте! Подскажите пожалуйста, в п. 2.2. Задания на проектирование сказано, что стадией проектирования является разработка проектно-сметной документации, рабочей документации и согласование их с Заказчиком. В п. 5.1. сказано, что необходимо разработать проектную и рабочую </w:t>
            </w:r>
            <w:proofErr w:type="gramStart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документацию....</w:t>
            </w:r>
            <w:proofErr w:type="gramEnd"/>
            <w:r w:rsidRPr="005B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 время, как в п. 10.4. того Задания на проектирование сказано, что разработанная проектно-сметная документация является собственностью Заказчика, и передача ее третьим лицам без его согласия запрещается. Вопрос: достаточно ли будет произвести разработку Технико-рабочего проекта или необходимо произвести двух стадийную разработку проектно-сметной документации? </w:t>
            </w:r>
          </w:p>
        </w:tc>
      </w:tr>
    </w:tbl>
    <w:p w:rsidR="003F7467" w:rsidRPr="00215559" w:rsidRDefault="00215559">
      <w:pPr>
        <w:rPr>
          <w:rFonts w:ascii="Times New Roman" w:hAnsi="Times New Roman" w:cs="Times New Roman"/>
          <w:b/>
          <w:sz w:val="24"/>
          <w:szCs w:val="24"/>
        </w:rPr>
      </w:pPr>
      <w:r w:rsidRPr="00215559">
        <w:rPr>
          <w:rFonts w:ascii="Times New Roman" w:hAnsi="Times New Roman" w:cs="Times New Roman"/>
          <w:b/>
          <w:sz w:val="24"/>
          <w:szCs w:val="24"/>
        </w:rPr>
        <w:t>Текст ответа: Необходимо произвест</w:t>
      </w:r>
      <w:bookmarkStart w:id="0" w:name="_GoBack"/>
      <w:bookmarkEnd w:id="0"/>
      <w:r w:rsidRPr="00215559">
        <w:rPr>
          <w:rFonts w:ascii="Times New Roman" w:hAnsi="Times New Roman" w:cs="Times New Roman"/>
          <w:b/>
          <w:sz w:val="24"/>
          <w:szCs w:val="24"/>
        </w:rPr>
        <w:t>и двух стадийную разработку проектно-сметной документации: Разработку проектной документации и разработку рабочей документации.</w:t>
      </w:r>
    </w:p>
    <w:sectPr w:rsidR="003F7467" w:rsidRPr="0021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B0"/>
    <w:rsid w:val="00215559"/>
    <w:rsid w:val="003F7467"/>
    <w:rsid w:val="005B6145"/>
    <w:rsid w:val="00864504"/>
    <w:rsid w:val="00D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F4C04-9C25-4AA4-9910-53984021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8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0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31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2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9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93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6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069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77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2015-07-24T08:45:00Z</dcterms:created>
  <dcterms:modified xsi:type="dcterms:W3CDTF">2015-07-27T06:21:00Z</dcterms:modified>
</cp:coreProperties>
</file>