
<file path=[Content_Types].xml><?xml version="1.0" encoding="utf-8"?>
<Types xmlns="http://schemas.openxmlformats.org/package/2006/content-types">
  <Default Extension="png" ContentType="image/png"/>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activeX/activeX2.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227F7" w:rsidRPr="008227F7" w:rsidRDefault="008227F7" w:rsidP="008227F7">
      <w:pPr>
        <w:spacing w:after="144" w:line="240" w:lineRule="auto"/>
        <w:outlineLvl w:val="0"/>
        <w:rPr>
          <w:rFonts w:ascii="Arial" w:eastAsia="Times New Roman" w:hAnsi="Arial" w:cs="Arial"/>
          <w:b/>
          <w:bCs/>
          <w:color w:val="000000"/>
          <w:kern w:val="36"/>
          <w:sz w:val="40"/>
          <w:szCs w:val="45"/>
          <w:lang w:eastAsia="ru-RU"/>
        </w:rPr>
      </w:pPr>
      <w:r w:rsidRPr="008227F7">
        <w:rPr>
          <w:rFonts w:ascii="Arial" w:eastAsia="Times New Roman" w:hAnsi="Arial" w:cs="Arial"/>
          <w:b/>
          <w:bCs/>
          <w:color w:val="000000"/>
          <w:kern w:val="36"/>
          <w:sz w:val="40"/>
          <w:szCs w:val="45"/>
          <w:lang w:eastAsia="ru-RU"/>
        </w:rPr>
        <w:t>Запрос предложений № 886605</w:t>
      </w:r>
      <w:r w:rsidRPr="008227F7">
        <w:rPr>
          <w:rFonts w:ascii="Arial" w:eastAsia="Times New Roman" w:hAnsi="Arial" w:cs="Arial"/>
          <w:b/>
          <w:bCs/>
          <w:color w:val="000000"/>
          <w:kern w:val="36"/>
          <w:sz w:val="40"/>
          <w:szCs w:val="45"/>
          <w:lang w:eastAsia="ru-RU"/>
        </w:rPr>
        <w:br/>
      </w:r>
      <w:r w:rsidRPr="008227F7">
        <w:rPr>
          <w:rFonts w:ascii="Arial" w:eastAsia="Times New Roman" w:hAnsi="Arial" w:cs="Arial"/>
          <w:b/>
          <w:bCs/>
          <w:color w:val="000000"/>
          <w:kern w:val="36"/>
          <w:sz w:val="28"/>
          <w:szCs w:val="34"/>
          <w:lang w:eastAsia="ru-RU"/>
        </w:rPr>
        <w:t>Открытый запрос предложений на право заключения договора на приобретение топлива для автотранспорта по г. Ханты-Мансийску и Ханты-Мансийскому району для нужд филиала АО "Тюменьэнерго" Нефтеюганские электрические сети</w:t>
      </w:r>
    </w:p>
    <w:p w:rsidR="008227F7" w:rsidRPr="008227F7" w:rsidRDefault="008227F7" w:rsidP="008227F7">
      <w:pPr>
        <w:spacing w:before="171" w:after="171"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Приём заявок завершается 09.10.2017 в 13:00 по московскому времени</w:t>
      </w:r>
      <w:r w:rsidRPr="008227F7">
        <w:rPr>
          <w:rFonts w:ascii="Arial" w:eastAsia="Times New Roman" w:hAnsi="Arial" w:cs="Arial"/>
          <w:color w:val="E4002B"/>
          <w:sz w:val="18"/>
          <w:szCs w:val="21"/>
          <w:lang w:eastAsia="ru-RU"/>
        </w:rPr>
        <w:t xml:space="preserve">  (через 17 суток, 3 часа, 4 минуты и 41 секунду) </w:t>
      </w:r>
      <w:r w:rsidRPr="008227F7">
        <w:rPr>
          <w:rFonts w:ascii="Arial" w:eastAsia="Times New Roman" w:hAnsi="Arial" w:cs="Arial"/>
          <w:vanish/>
          <w:color w:val="E4002B"/>
          <w:sz w:val="18"/>
          <w:szCs w:val="21"/>
          <w:lang w:eastAsia="ru-RU"/>
        </w:rPr>
        <w:t xml:space="preserve">(завершён) </w:t>
      </w:r>
      <w:r w:rsidRPr="008227F7">
        <w:rPr>
          <w:rFonts w:ascii="Arial" w:eastAsia="Times New Roman" w:hAnsi="Arial" w:cs="Arial"/>
          <w:vanish/>
          <w:color w:val="E4002B"/>
          <w:sz w:val="18"/>
          <w:szCs w:val="21"/>
          <w:lang w:eastAsia="ru-RU"/>
        </w:rPr>
        <w:br/>
      </w:r>
      <w:r w:rsidRPr="008227F7">
        <w:rPr>
          <w:rFonts w:ascii="Arial" w:eastAsia="Times New Roman" w:hAnsi="Arial" w:cs="Arial"/>
          <w:b/>
          <w:bCs/>
          <w:vanish/>
          <w:color w:val="E4002B"/>
          <w:sz w:val="18"/>
          <w:szCs w:val="21"/>
          <w:lang w:eastAsia="ru-RU"/>
        </w:rPr>
        <w:t>Не удалось обновить дату и время окончания процедуры! Проверьте соединение с интернетом и обновите страницу!</w:t>
      </w:r>
      <w:r w:rsidRPr="008227F7">
        <w:rPr>
          <w:rFonts w:ascii="Arial" w:eastAsia="Times New Roman" w:hAnsi="Arial" w:cs="Arial"/>
          <w:vanish/>
          <w:color w:val="E4002B"/>
          <w:sz w:val="18"/>
          <w:szCs w:val="21"/>
          <w:lang w:eastAsia="ru-RU"/>
        </w:rPr>
        <w:t xml:space="preserve"> </w:t>
      </w:r>
      <w:r w:rsidRPr="008227F7">
        <w:rPr>
          <w:rFonts w:ascii="Arial" w:eastAsia="Times New Roman" w:hAnsi="Arial" w:cs="Arial"/>
          <w:color w:val="000000"/>
          <w:sz w:val="18"/>
          <w:szCs w:val="21"/>
          <w:lang w:eastAsia="ru-RU"/>
        </w:rPr>
        <w:t>.</w:t>
      </w:r>
    </w:p>
    <w:p w:rsidR="008227F7" w:rsidRPr="008227F7" w:rsidRDefault="008227F7" w:rsidP="008227F7">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Извещение</w:t>
      </w:r>
    </w:p>
    <w:p w:rsidR="008227F7" w:rsidRPr="008227F7" w:rsidRDefault="00912249" w:rsidP="008227F7">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hyperlink r:id="rId5" w:history="1">
        <w:r w:rsidR="008227F7" w:rsidRPr="008227F7">
          <w:rPr>
            <w:rFonts w:ascii="Times New Roman" w:eastAsia="Times New Roman" w:hAnsi="Times New Roman" w:cs="Times New Roman"/>
            <w:color w:val="2283C3"/>
            <w:sz w:val="18"/>
            <w:szCs w:val="21"/>
            <w:lang w:eastAsia="ru-RU"/>
          </w:rPr>
          <w:t>Разъяснения - 0</w:t>
        </w:r>
      </w:hyperlink>
    </w:p>
    <w:p w:rsidR="008227F7" w:rsidRPr="008227F7" w:rsidRDefault="00912249" w:rsidP="008227F7">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hyperlink r:id="rId6" w:history="1">
        <w:r w:rsidR="008227F7" w:rsidRPr="008227F7">
          <w:rPr>
            <w:rFonts w:ascii="Times New Roman" w:eastAsia="Times New Roman" w:hAnsi="Times New Roman" w:cs="Times New Roman"/>
            <w:color w:val="2283C3"/>
            <w:sz w:val="18"/>
            <w:szCs w:val="21"/>
            <w:lang w:eastAsia="ru-RU"/>
          </w:rPr>
          <w:t>Приглашения к участию - 0</w:t>
        </w:r>
      </w:hyperlink>
    </w:p>
    <w:p w:rsidR="008227F7" w:rsidRPr="008227F7" w:rsidRDefault="00912249" w:rsidP="008227F7">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hyperlink r:id="rId7" w:history="1">
        <w:r w:rsidR="008227F7" w:rsidRPr="008227F7">
          <w:rPr>
            <w:rFonts w:ascii="Times New Roman" w:eastAsia="Times New Roman" w:hAnsi="Times New Roman" w:cs="Times New Roman"/>
            <w:color w:val="2283C3"/>
            <w:sz w:val="18"/>
            <w:szCs w:val="21"/>
            <w:lang w:eastAsia="ru-RU"/>
          </w:rPr>
          <w:t>Статистика посещений - 2</w:t>
        </w:r>
      </w:hyperlink>
    </w:p>
    <w:p w:rsidR="008227F7" w:rsidRPr="008227F7" w:rsidRDefault="00912249" w:rsidP="008227F7">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hyperlink r:id="rId8" w:history="1">
        <w:r w:rsidR="008227F7" w:rsidRPr="008227F7">
          <w:rPr>
            <w:rFonts w:ascii="Times New Roman" w:eastAsia="Times New Roman" w:hAnsi="Times New Roman" w:cs="Times New Roman"/>
            <w:color w:val="2283C3"/>
            <w:sz w:val="18"/>
            <w:szCs w:val="21"/>
            <w:lang w:eastAsia="ru-RU"/>
          </w:rPr>
          <w:t>Поступившие заявки - 0</w:t>
        </w:r>
      </w:hyperlink>
    </w:p>
    <w:p w:rsidR="008227F7" w:rsidRPr="008227F7" w:rsidRDefault="00912249" w:rsidP="008227F7">
      <w:pPr>
        <w:numPr>
          <w:ilvl w:val="0"/>
          <w:numId w:val="1"/>
        </w:numPr>
        <w:pBdr>
          <w:bottom w:val="single" w:sz="12" w:space="4" w:color="EBEBEB"/>
        </w:pBdr>
        <w:spacing w:before="100" w:beforeAutospacing="1" w:after="100" w:afterAutospacing="1" w:line="240" w:lineRule="auto"/>
        <w:ind w:left="-171"/>
        <w:rPr>
          <w:rFonts w:ascii="Arial" w:eastAsia="Times New Roman" w:hAnsi="Arial" w:cs="Arial"/>
          <w:color w:val="000000"/>
          <w:sz w:val="18"/>
          <w:szCs w:val="21"/>
          <w:lang w:eastAsia="ru-RU"/>
        </w:rPr>
      </w:pPr>
      <w:hyperlink r:id="rId9" w:history="1">
        <w:r w:rsidR="008227F7" w:rsidRPr="008227F7">
          <w:rPr>
            <w:rFonts w:ascii="Times New Roman" w:eastAsia="Times New Roman" w:hAnsi="Times New Roman" w:cs="Times New Roman"/>
            <w:color w:val="2283C3"/>
            <w:sz w:val="18"/>
            <w:szCs w:val="21"/>
            <w:lang w:eastAsia="ru-RU"/>
          </w:rPr>
          <w:t>Дополнительные поля предложений - 0</w:t>
        </w:r>
      </w:hyperlink>
    </w:p>
    <w:tbl>
      <w:tblPr>
        <w:tblW w:w="5000" w:type="pct"/>
        <w:tblCellSpacing w:w="0" w:type="dxa"/>
        <w:tblCellMar>
          <w:left w:w="0" w:type="dxa"/>
          <w:right w:w="0" w:type="dxa"/>
        </w:tblCellMar>
        <w:tblLook w:val="04A0" w:firstRow="1" w:lastRow="0" w:firstColumn="1" w:lastColumn="0" w:noHBand="0" w:noVBand="1"/>
      </w:tblPr>
      <w:tblGrid>
        <w:gridCol w:w="6446"/>
        <w:gridCol w:w="51"/>
        <w:gridCol w:w="2858"/>
      </w:tblGrid>
      <w:tr w:rsidR="008227F7" w:rsidRPr="008227F7" w:rsidTr="008227F7">
        <w:trPr>
          <w:tblCellSpacing w:w="0" w:type="dxa"/>
        </w:trPr>
        <w:tc>
          <w:tcPr>
            <w:tcW w:w="4950" w:type="pct"/>
            <w:hideMark/>
          </w:tcPr>
          <w:tbl>
            <w:tblPr>
              <w:tblW w:w="5000" w:type="pct"/>
              <w:tblCellSpacing w:w="6" w:type="dxa"/>
              <w:tblCellMar>
                <w:left w:w="0" w:type="dxa"/>
                <w:right w:w="0" w:type="dxa"/>
              </w:tblCellMar>
              <w:tblLook w:val="04A0" w:firstRow="1" w:lastRow="0" w:firstColumn="1" w:lastColumn="0" w:noHBand="0" w:noVBand="1"/>
            </w:tblPr>
            <w:tblGrid>
              <w:gridCol w:w="6446"/>
            </w:tblGrid>
            <w:tr w:rsidR="008227F7" w:rsidRPr="008227F7">
              <w:trPr>
                <w:tblCellSpacing w:w="6" w:type="dxa"/>
              </w:trPr>
              <w:tc>
                <w:tcPr>
                  <w:tcW w:w="0" w:type="auto"/>
                  <w:shd w:val="clear" w:color="auto" w:fill="C7CCD3"/>
                  <w:tcMar>
                    <w:top w:w="75" w:type="dxa"/>
                    <w:left w:w="75" w:type="dxa"/>
                    <w:bottom w:w="75" w:type="dxa"/>
                    <w:right w:w="75" w:type="dxa"/>
                  </w:tcMar>
                  <w:hideMark/>
                </w:tcPr>
                <w:p w:rsidR="008227F7" w:rsidRPr="008227F7" w:rsidRDefault="008227F7" w:rsidP="008227F7">
                  <w:pPr>
                    <w:shd w:val="clear" w:color="auto" w:fill="C7CCD3"/>
                    <w:spacing w:after="0" w:line="240" w:lineRule="auto"/>
                    <w:outlineLvl w:val="2"/>
                    <w:rPr>
                      <w:rFonts w:ascii="Arial" w:eastAsia="Times New Roman" w:hAnsi="Arial" w:cs="Arial"/>
                      <w:color w:val="333333"/>
                      <w:sz w:val="18"/>
                      <w:szCs w:val="21"/>
                      <w:lang w:eastAsia="ru-RU"/>
                    </w:rPr>
                  </w:pPr>
                  <w:r w:rsidRPr="008227F7">
                    <w:rPr>
                      <w:rFonts w:ascii="Arial" w:eastAsia="Times New Roman" w:hAnsi="Arial" w:cs="Arial"/>
                      <w:color w:val="333333"/>
                      <w:sz w:val="18"/>
                      <w:szCs w:val="21"/>
                      <w:lang w:eastAsia="ru-RU"/>
                    </w:rPr>
                    <w:t xml:space="preserve">Открытый запрос предложений на право заключения договора на приобретение топлива для автотранспорта по г. Ханты-Мансийску и Ханты-Мансийскому району для нужд филиала АО "Тюменьэнерго" Нефтеюганские электрические сети... Развернуть </w:t>
                  </w:r>
                </w:p>
                <w:p w:rsidR="008227F7" w:rsidRPr="008227F7" w:rsidRDefault="008227F7" w:rsidP="00912249">
                  <w:pPr>
                    <w:shd w:val="clear" w:color="auto" w:fill="C7CCD3"/>
                    <w:spacing w:after="0" w:line="240" w:lineRule="auto"/>
                    <w:outlineLvl w:val="2"/>
                    <w:rPr>
                      <w:rFonts w:ascii="Arial" w:eastAsia="Times New Roman" w:hAnsi="Arial" w:cs="Arial"/>
                      <w:vanish/>
                      <w:color w:val="333333"/>
                      <w:sz w:val="18"/>
                      <w:szCs w:val="21"/>
                      <w:lang w:eastAsia="ru-RU"/>
                    </w:rPr>
                  </w:pPr>
                  <w:r w:rsidRPr="008227F7">
                    <w:rPr>
                      <w:rFonts w:ascii="Arial" w:eastAsia="Times New Roman" w:hAnsi="Arial" w:cs="Arial"/>
                      <w:color w:val="333333"/>
                      <w:sz w:val="18"/>
                      <w:szCs w:val="21"/>
                      <w:lang w:eastAsia="ru-RU"/>
                    </w:rPr>
                    <w:t>Открытый запрос предложений на право заключения договора на приобретение топлива для автотранспорта по г. Ханты-Мансийску и Ханты-Мансийскому району для нужд филиала АО "Тюменьэнерго" Нефтеюганские электрические сети</w:t>
                  </w:r>
                  <w:r w:rsidRPr="008227F7">
                    <w:rPr>
                      <w:rFonts w:ascii="Arial" w:eastAsia="Times New Roman" w:hAnsi="Arial" w:cs="Arial"/>
                      <w:color w:val="333333"/>
                      <w:sz w:val="18"/>
                      <w:szCs w:val="21"/>
                      <w:lang w:eastAsia="ru-RU"/>
                    </w:rPr>
                    <w:br/>
                    <w:t>Приобретение топлива для автотранспорта по г. Ханты-Мансийску и Ханты-Мансийскому району для нужд филиала АО "Тюмень</w:t>
                  </w:r>
                  <w:bookmarkStart w:id="0" w:name="_GoBack"/>
                  <w:bookmarkEnd w:id="0"/>
                  <w:r w:rsidRPr="008227F7">
                    <w:rPr>
                      <w:rFonts w:ascii="Arial" w:eastAsia="Times New Roman" w:hAnsi="Arial" w:cs="Arial"/>
                      <w:color w:val="333333"/>
                      <w:sz w:val="18"/>
                      <w:szCs w:val="21"/>
                      <w:lang w:eastAsia="ru-RU"/>
                    </w:rPr>
                    <w:t>энерго" Нефтеюганские электрические сети</w:t>
                  </w:r>
                  <w:r w:rsidRPr="008227F7">
                    <w:rPr>
                      <w:rFonts w:ascii="Arial" w:eastAsia="Times New Roman" w:hAnsi="Arial" w:cs="Arial"/>
                      <w:vanish/>
                      <w:color w:val="333333"/>
                      <w:sz w:val="18"/>
                      <w:szCs w:val="21"/>
                      <w:lang w:eastAsia="ru-RU"/>
                    </w:rPr>
                    <w:t xml:space="preserve"> Свернуть </w:t>
                  </w:r>
                </w:p>
              </w:tc>
            </w:tr>
            <w:tr w:rsidR="008227F7" w:rsidRPr="008227F7">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69"/>
                    <w:gridCol w:w="3853"/>
                  </w:tblGrid>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Категории классификатора:</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2320212 </w:t>
                        </w:r>
                        <w:hyperlink r:id="rId10" w:history="1">
                          <w:r w:rsidRPr="008227F7">
                            <w:rPr>
                              <w:rFonts w:ascii="Arial" w:eastAsia="Times New Roman" w:hAnsi="Arial" w:cs="Arial"/>
                              <w:color w:val="1367CF"/>
                              <w:sz w:val="18"/>
                              <w:szCs w:val="21"/>
                              <w:bdr w:val="none" w:sz="0" w:space="0" w:color="auto" w:frame="1"/>
                              <w:lang w:eastAsia="ru-RU"/>
                            </w:rPr>
                            <w:t>Бензины автомобильные</w:t>
                          </w:r>
                        </w:hyperlink>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Категория ОКПД2:</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b/>
                            <w:bCs/>
                            <w:color w:val="000000"/>
                            <w:sz w:val="18"/>
                            <w:szCs w:val="21"/>
                            <w:lang w:eastAsia="ru-RU"/>
                          </w:rPr>
                          <w:t>19.20.21.100</w:t>
                        </w:r>
                        <w:r w:rsidRPr="008227F7">
                          <w:rPr>
                            <w:rFonts w:ascii="Arial" w:eastAsia="Times New Roman" w:hAnsi="Arial" w:cs="Arial"/>
                            <w:color w:val="000000"/>
                            <w:sz w:val="18"/>
                            <w:szCs w:val="21"/>
                            <w:lang w:eastAsia="ru-RU"/>
                          </w:rPr>
                          <w:t>  Бензин автомобильный</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Категория ОКВЭД2:</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b/>
                            <w:bCs/>
                            <w:color w:val="000000"/>
                            <w:sz w:val="18"/>
                            <w:szCs w:val="21"/>
                            <w:lang w:eastAsia="ru-RU"/>
                          </w:rPr>
                          <w:t>19.2</w:t>
                        </w:r>
                        <w:r w:rsidRPr="008227F7">
                          <w:rPr>
                            <w:rFonts w:ascii="Arial" w:eastAsia="Times New Roman" w:hAnsi="Arial" w:cs="Arial"/>
                            <w:color w:val="000000"/>
                            <w:sz w:val="18"/>
                            <w:szCs w:val="21"/>
                            <w:lang w:eastAsia="ru-RU"/>
                          </w:rPr>
                          <w:t>  Производство нефтепродуктов</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Количество:</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Не определено</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Общая стоимость закупки:</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b/>
                            <w:bCs/>
                            <w:color w:val="000000"/>
                            <w:sz w:val="18"/>
                            <w:szCs w:val="21"/>
                            <w:lang w:eastAsia="ru-RU"/>
                          </w:rPr>
                          <w:t>2 514 205,60 руб. (цена с НДС)</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При выборе победителя учитывается:</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Цена с НДС (</w:t>
                        </w:r>
                        <w:hyperlink r:id="rId11" w:history="1">
                          <w:r w:rsidRPr="008227F7">
                            <w:rPr>
                              <w:rFonts w:ascii="Arial" w:eastAsia="Times New Roman" w:hAnsi="Arial" w:cs="Arial"/>
                              <w:color w:val="1367CF"/>
                              <w:sz w:val="18"/>
                              <w:szCs w:val="21"/>
                              <w:bdr w:val="none" w:sz="0" w:space="0" w:color="auto" w:frame="1"/>
                              <w:lang w:eastAsia="ru-RU"/>
                            </w:rPr>
                            <w:t>показывать обе цены</w:t>
                          </w:r>
                        </w:hyperlink>
                        <w:r w:rsidRPr="008227F7">
                          <w:rPr>
                            <w:rFonts w:ascii="Arial" w:eastAsia="Times New Roman" w:hAnsi="Arial" w:cs="Arial"/>
                            <w:color w:val="000000"/>
                            <w:sz w:val="18"/>
                            <w:szCs w:val="21"/>
                            <w:lang w:eastAsia="ru-RU"/>
                          </w:rPr>
                          <w:t>)</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Дата публикации:</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22.09.2017 09:39</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Дата окончания подачи заявок:</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09.10.2017 13:00</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Дата последнего редактирования:</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 xml:space="preserve">22.09.2017 09:39, </w:t>
                        </w:r>
                        <w:hyperlink r:id="rId12" w:tgtFrame="_blank" w:tooltip="Отправить личное сообщение" w:history="1">
                          <w:r w:rsidRPr="008227F7">
                            <w:rPr>
                              <w:rFonts w:ascii="Arial" w:eastAsia="Times New Roman" w:hAnsi="Arial" w:cs="Arial"/>
                              <w:color w:val="1367CF"/>
                              <w:sz w:val="18"/>
                              <w:szCs w:val="21"/>
                              <w:bdr w:val="none" w:sz="0" w:space="0" w:color="auto" w:frame="1"/>
                              <w:lang w:eastAsia="ru-RU"/>
                            </w:rPr>
                            <w:t>Яковленко Яна Валерьевна</w:t>
                          </w:r>
                        </w:hyperlink>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Ответственное лицо:</w:t>
                        </w:r>
                      </w:p>
                    </w:tc>
                    <w:tc>
                      <w:tcPr>
                        <w:tcW w:w="0" w:type="auto"/>
                        <w:shd w:val="clear" w:color="auto" w:fill="EDF0F3"/>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13" w:tgtFrame="_blank" w:tooltip="Отправить личное сообщение" w:history="1">
                          <w:r w:rsidR="008227F7" w:rsidRPr="008227F7">
                            <w:rPr>
                              <w:rFonts w:ascii="Arial" w:eastAsia="Times New Roman" w:hAnsi="Arial" w:cs="Arial"/>
                              <w:color w:val="1367CF"/>
                              <w:sz w:val="18"/>
                              <w:szCs w:val="21"/>
                              <w:bdr w:val="none" w:sz="0" w:space="0" w:color="auto" w:frame="1"/>
                              <w:lang w:eastAsia="ru-RU"/>
                            </w:rPr>
                            <w:t>Яковленко Яна Валерьевна</w:t>
                          </w:r>
                        </w:hyperlink>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Организатор:</w:t>
                        </w:r>
                      </w:p>
                    </w:tc>
                    <w:tc>
                      <w:tcPr>
                        <w:tcW w:w="0" w:type="auto"/>
                        <w:shd w:val="clear" w:color="auto" w:fill="DDE3EB"/>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14" w:history="1">
                          <w:r w:rsidR="008227F7" w:rsidRPr="008227F7">
                            <w:rPr>
                              <w:rFonts w:ascii="Arial" w:eastAsia="Times New Roman" w:hAnsi="Arial" w:cs="Arial"/>
                              <w:color w:val="1367CF"/>
                              <w:sz w:val="18"/>
                              <w:szCs w:val="21"/>
                              <w:bdr w:val="none" w:sz="0" w:space="0" w:color="auto" w:frame="1"/>
                              <w:lang w:eastAsia="ru-RU"/>
                            </w:rPr>
                            <w:t xml:space="preserve">Филиал АО "Тюменьэнерго" </w:t>
                          </w:r>
                          <w:proofErr w:type="spellStart"/>
                          <w:r w:rsidR="008227F7" w:rsidRPr="008227F7">
                            <w:rPr>
                              <w:rFonts w:ascii="Arial" w:eastAsia="Times New Roman" w:hAnsi="Arial" w:cs="Arial"/>
                              <w:color w:val="1367CF"/>
                              <w:sz w:val="18"/>
                              <w:szCs w:val="21"/>
                              <w:bdr w:val="none" w:sz="0" w:space="0" w:color="auto" w:frame="1"/>
                              <w:lang w:eastAsia="ru-RU"/>
                            </w:rPr>
                            <w:t>НюЭС</w:t>
                          </w:r>
                          <w:proofErr w:type="spellEnd"/>
                          <w:r w:rsidR="008227F7" w:rsidRPr="008227F7">
                            <w:rPr>
                              <w:rFonts w:ascii="Arial" w:eastAsia="Times New Roman" w:hAnsi="Arial" w:cs="Arial"/>
                              <w:color w:val="1367CF"/>
                              <w:sz w:val="18"/>
                              <w:szCs w:val="21"/>
                              <w:bdr w:val="none" w:sz="0" w:space="0" w:color="auto" w:frame="1"/>
                              <w:lang w:eastAsia="ru-RU"/>
                            </w:rPr>
                            <w:t xml:space="preserve"> (г. Нефтеюганск)</w:t>
                          </w:r>
                        </w:hyperlink>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Заказчик:</w:t>
                        </w:r>
                      </w:p>
                    </w:tc>
                    <w:tc>
                      <w:tcPr>
                        <w:tcW w:w="0" w:type="auto"/>
                        <w:shd w:val="clear" w:color="auto" w:fill="EDF0F3"/>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15" w:history="1">
                          <w:r w:rsidR="008227F7" w:rsidRPr="008227F7">
                            <w:rPr>
                              <w:rFonts w:ascii="Arial" w:eastAsia="Times New Roman" w:hAnsi="Arial" w:cs="Arial"/>
                              <w:color w:val="1367CF"/>
                              <w:sz w:val="18"/>
                              <w:szCs w:val="21"/>
                              <w:bdr w:val="none" w:sz="0" w:space="0" w:color="auto" w:frame="1"/>
                              <w:lang w:eastAsia="ru-RU"/>
                            </w:rPr>
                            <w:t>АО "Тюменьэнерго"</w:t>
                          </w:r>
                        </w:hyperlink>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Почтовый адрес заказчика:</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628412, Россия, г. Сургут, Тюменская область, ХМАО-Югра л. Университетская, д.4</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Место нахождения заказчика:</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628406, Россия, г. Сургут, Тюменская область, ХМАО-Югра, ул. Университетская, д.4</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Контактный адрес e-</w:t>
                        </w:r>
                        <w:proofErr w:type="spellStart"/>
                        <w:r w:rsidRPr="008227F7">
                          <w:rPr>
                            <w:rFonts w:ascii="Arial" w:eastAsia="Times New Roman" w:hAnsi="Arial" w:cs="Arial"/>
                            <w:color w:val="000000"/>
                            <w:sz w:val="18"/>
                            <w:szCs w:val="21"/>
                            <w:lang w:eastAsia="ru-RU"/>
                          </w:rPr>
                          <w:t>mail</w:t>
                        </w:r>
                        <w:proofErr w:type="spellEnd"/>
                        <w:r w:rsidRPr="008227F7">
                          <w:rPr>
                            <w:rFonts w:ascii="Arial" w:eastAsia="Times New Roman" w:hAnsi="Arial" w:cs="Arial"/>
                            <w:color w:val="000000"/>
                            <w:sz w:val="18"/>
                            <w:szCs w:val="21"/>
                            <w:lang w:eastAsia="ru-RU"/>
                          </w:rPr>
                          <w:t>:</w:t>
                        </w:r>
                      </w:p>
                    </w:tc>
                    <w:tc>
                      <w:tcPr>
                        <w:tcW w:w="0" w:type="auto"/>
                        <w:shd w:val="clear" w:color="auto" w:fill="DDE3EB"/>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16" w:history="1">
                          <w:r w:rsidR="008227F7" w:rsidRPr="008227F7">
                            <w:rPr>
                              <w:rFonts w:ascii="Arial" w:eastAsia="Times New Roman" w:hAnsi="Arial" w:cs="Arial"/>
                              <w:color w:val="1367CF"/>
                              <w:sz w:val="18"/>
                              <w:szCs w:val="21"/>
                              <w:bdr w:val="none" w:sz="0" w:space="0" w:color="auto" w:frame="1"/>
                              <w:lang w:eastAsia="ru-RU"/>
                            </w:rPr>
                            <w:t>YakovlenkoYV@nues.te.ru</w:t>
                          </w:r>
                        </w:hyperlink>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Номер контактного телефона заказчика:</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+7 (3463) 25-33-10</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Программа закупок:</w:t>
                        </w:r>
                      </w:p>
                    </w:tc>
                    <w:tc>
                      <w:tcPr>
                        <w:tcW w:w="0" w:type="auto"/>
                        <w:shd w:val="clear" w:color="auto" w:fill="DDE3EB"/>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17" w:history="1">
                          <w:r w:rsidR="008227F7" w:rsidRPr="008227F7">
                            <w:rPr>
                              <w:rFonts w:ascii="Arial" w:eastAsia="Times New Roman" w:hAnsi="Arial" w:cs="Arial"/>
                              <w:color w:val="1367CF"/>
                              <w:sz w:val="18"/>
                              <w:szCs w:val="21"/>
                              <w:bdr w:val="none" w:sz="0" w:space="0" w:color="auto" w:frame="1"/>
                              <w:lang w:eastAsia="ru-RU"/>
                            </w:rPr>
                            <w:t>Строка № 785 плана закупок на 2017 год</w:t>
                          </w:r>
                        </w:hyperlink>
                      </w:p>
                    </w:tc>
                  </w:tr>
                </w:tbl>
                <w:p w:rsidR="008227F7" w:rsidRPr="008227F7" w:rsidRDefault="008227F7" w:rsidP="008227F7">
                  <w:pPr>
                    <w:spacing w:after="0" w:line="240" w:lineRule="auto"/>
                    <w:rPr>
                      <w:rFonts w:ascii="Arial" w:eastAsia="Times New Roman" w:hAnsi="Arial" w:cs="Arial"/>
                      <w:color w:val="000000"/>
                      <w:sz w:val="18"/>
                      <w:szCs w:val="21"/>
                      <w:lang w:eastAsia="ru-RU"/>
                    </w:rPr>
                  </w:pPr>
                </w:p>
              </w:tc>
            </w:tr>
            <w:tr w:rsidR="008227F7" w:rsidRPr="008227F7">
              <w:trPr>
                <w:tblCellSpacing w:w="6" w:type="dxa"/>
              </w:trPr>
              <w:tc>
                <w:tcPr>
                  <w:tcW w:w="0" w:type="auto"/>
                  <w:shd w:val="clear" w:color="auto" w:fill="C7CCD3"/>
                  <w:tcMar>
                    <w:top w:w="75" w:type="dxa"/>
                    <w:left w:w="75" w:type="dxa"/>
                    <w:bottom w:w="75" w:type="dxa"/>
                    <w:right w:w="75" w:type="dxa"/>
                  </w:tcMar>
                  <w:hideMark/>
                </w:tcPr>
                <w:p w:rsidR="008227F7" w:rsidRPr="008227F7" w:rsidRDefault="008227F7" w:rsidP="008227F7">
                  <w:pPr>
                    <w:spacing w:after="0" w:line="240" w:lineRule="auto"/>
                    <w:rPr>
                      <w:rFonts w:ascii="Arial" w:eastAsia="Times New Roman" w:hAnsi="Arial" w:cs="Arial"/>
                      <w:color w:val="333333"/>
                      <w:sz w:val="18"/>
                      <w:szCs w:val="21"/>
                      <w:lang w:eastAsia="ru-RU"/>
                    </w:rPr>
                  </w:pPr>
                  <w:r w:rsidRPr="008227F7">
                    <w:rPr>
                      <w:rFonts w:ascii="Arial" w:eastAsia="Times New Roman" w:hAnsi="Arial" w:cs="Arial"/>
                      <w:color w:val="333333"/>
                      <w:sz w:val="18"/>
                      <w:szCs w:val="21"/>
                      <w:lang w:eastAsia="ru-RU"/>
                    </w:rPr>
                    <w:t>Дополнительная информация</w:t>
                  </w:r>
                </w:p>
              </w:tc>
            </w:tr>
            <w:tr w:rsidR="008227F7" w:rsidRPr="008227F7">
              <w:trPr>
                <w:tblCellSpacing w:w="6" w:type="dxa"/>
              </w:trPr>
              <w:tc>
                <w:tcPr>
                  <w:tcW w:w="0" w:type="auto"/>
                  <w:shd w:val="clear" w:color="auto" w:fill="DDE3EB"/>
                  <w:hideMark/>
                </w:tcPr>
                <w:tbl>
                  <w:tblPr>
                    <w:tblW w:w="5000" w:type="pct"/>
                    <w:tblCellSpacing w:w="0" w:type="dxa"/>
                    <w:tblCellMar>
                      <w:top w:w="36" w:type="dxa"/>
                      <w:left w:w="36" w:type="dxa"/>
                      <w:bottom w:w="36" w:type="dxa"/>
                      <w:right w:w="36" w:type="dxa"/>
                    </w:tblCellMar>
                    <w:tblLook w:val="04A0" w:firstRow="1" w:lastRow="0" w:firstColumn="1" w:lastColumn="0" w:noHBand="0" w:noVBand="1"/>
                  </w:tblPr>
                  <w:tblGrid>
                    <w:gridCol w:w="2569"/>
                    <w:gridCol w:w="3853"/>
                  </w:tblGrid>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Двухэтапная процедура закупки</w:t>
                        </w:r>
                        <w:r w:rsidRPr="008227F7">
                          <w:rPr>
                            <w:rFonts w:ascii="Arial" w:eastAsia="Times New Roman" w:hAnsi="Arial" w:cs="Arial"/>
                            <w:noProof/>
                            <w:color w:val="000000"/>
                            <w:sz w:val="18"/>
                            <w:szCs w:val="21"/>
                            <w:lang w:eastAsia="ru-RU"/>
                          </w:rPr>
                          <w:drawing>
                            <wp:inline distT="0" distB="0" distL="0" distR="0">
                              <wp:extent cx="144780" cy="144780"/>
                              <wp:effectExtent l="0" t="0" r="7620" b="7620"/>
                              <wp:docPr id="4" name="Рисунок 4"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8227F7" w:rsidRPr="008227F7" w:rsidRDefault="008227F7" w:rsidP="008227F7">
                        <w:pPr>
                          <w:spacing w:after="0" w:line="240" w:lineRule="auto"/>
                          <w:rPr>
                            <w:rFonts w:ascii="Arial" w:eastAsia="Times New Roman" w:hAnsi="Arial" w:cs="Arial"/>
                            <w:vanish/>
                            <w:color w:val="000000"/>
                            <w:sz w:val="18"/>
                            <w:szCs w:val="21"/>
                            <w:lang w:eastAsia="ru-RU"/>
                          </w:rPr>
                        </w:pPr>
                        <w:r w:rsidRPr="008227F7">
                          <w:rPr>
                            <w:rFonts w:ascii="Arial" w:eastAsia="Times New Roman" w:hAnsi="Arial" w:cs="Arial"/>
                            <w:vanish/>
                            <w:color w:val="000000"/>
                            <w:sz w:val="18"/>
                            <w:szCs w:val="21"/>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Нет</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lastRenderedPageBreak/>
                          <w:t>Закрытая подача предложений:</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Нет</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Альтернативные заявки</w:t>
                        </w:r>
                        <w:r w:rsidRPr="008227F7">
                          <w:rPr>
                            <w:rFonts w:ascii="Arial" w:eastAsia="Times New Roman" w:hAnsi="Arial" w:cs="Arial"/>
                            <w:noProof/>
                            <w:color w:val="000000"/>
                            <w:sz w:val="18"/>
                            <w:szCs w:val="21"/>
                            <w:lang w:eastAsia="ru-RU"/>
                          </w:rPr>
                          <w:drawing>
                            <wp:inline distT="0" distB="0" distL="0" distR="0">
                              <wp:extent cx="144780" cy="144780"/>
                              <wp:effectExtent l="0" t="0" r="7620" b="7620"/>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8227F7" w:rsidRPr="008227F7" w:rsidRDefault="008227F7" w:rsidP="008227F7">
                        <w:pPr>
                          <w:spacing w:after="0" w:line="240" w:lineRule="auto"/>
                          <w:rPr>
                            <w:rFonts w:ascii="Arial" w:eastAsia="Times New Roman" w:hAnsi="Arial" w:cs="Arial"/>
                            <w:vanish/>
                            <w:color w:val="000000"/>
                            <w:sz w:val="18"/>
                            <w:szCs w:val="21"/>
                            <w:lang w:eastAsia="ru-RU"/>
                          </w:rPr>
                        </w:pPr>
                        <w:r w:rsidRPr="008227F7">
                          <w:rPr>
                            <w:rFonts w:ascii="Arial" w:eastAsia="Times New Roman" w:hAnsi="Arial" w:cs="Arial"/>
                            <w:vanish/>
                            <w:color w:val="000000"/>
                            <w:sz w:val="18"/>
                            <w:szCs w:val="21"/>
                            <w:lang w:eastAsia="ru-RU"/>
                          </w:rPr>
                          <w:t>Альтернативной заявкой называется заявка, условия которой отличаются от условий, принятых в закупочной документации.</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Нет</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proofErr w:type="spellStart"/>
                        <w:r w:rsidRPr="008227F7">
                          <w:rPr>
                            <w:rFonts w:ascii="Arial" w:eastAsia="Times New Roman" w:hAnsi="Arial" w:cs="Arial"/>
                            <w:color w:val="000000"/>
                            <w:sz w:val="18"/>
                            <w:szCs w:val="21"/>
                            <w:lang w:eastAsia="ru-RU"/>
                          </w:rPr>
                          <w:t>Подгрузка</w:t>
                        </w:r>
                        <w:proofErr w:type="spellEnd"/>
                        <w:r w:rsidRPr="008227F7">
                          <w:rPr>
                            <w:rFonts w:ascii="Arial" w:eastAsia="Times New Roman" w:hAnsi="Arial" w:cs="Arial"/>
                            <w:color w:val="000000"/>
                            <w:sz w:val="18"/>
                            <w:szCs w:val="21"/>
                            <w:lang w:eastAsia="ru-RU"/>
                          </w:rPr>
                          <w:t xml:space="preserve"> документации к заявке обязательна</w:t>
                        </w:r>
                        <w:r w:rsidRPr="008227F7">
                          <w:rPr>
                            <w:rFonts w:ascii="Arial" w:eastAsia="Times New Roman" w:hAnsi="Arial" w:cs="Arial"/>
                            <w:noProof/>
                            <w:color w:val="000000"/>
                            <w:sz w:val="18"/>
                            <w:szCs w:val="21"/>
                            <w:lang w:eastAsia="ru-RU"/>
                          </w:rPr>
                          <w:drawing>
                            <wp:inline distT="0" distB="0" distL="0" distR="0">
                              <wp:extent cx="144780" cy="144780"/>
                              <wp:effectExtent l="0" t="0" r="7620" b="7620"/>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8227F7" w:rsidRPr="008227F7" w:rsidRDefault="008227F7" w:rsidP="008227F7">
                        <w:pPr>
                          <w:spacing w:after="0" w:line="240" w:lineRule="auto"/>
                          <w:rPr>
                            <w:rFonts w:ascii="Arial" w:eastAsia="Times New Roman" w:hAnsi="Arial" w:cs="Arial"/>
                            <w:vanish/>
                            <w:color w:val="000000"/>
                            <w:sz w:val="18"/>
                            <w:szCs w:val="21"/>
                            <w:lang w:eastAsia="ru-RU"/>
                          </w:rPr>
                        </w:pPr>
                        <w:r w:rsidRPr="008227F7">
                          <w:rPr>
                            <w:rFonts w:ascii="Arial" w:eastAsia="Times New Roman" w:hAnsi="Arial" w:cs="Arial"/>
                            <w:vanish/>
                            <w:color w:val="000000"/>
                            <w:sz w:val="18"/>
                            <w:szCs w:val="21"/>
                            <w:lang w:eastAsia="ru-RU"/>
                          </w:rPr>
                          <w:t>Организатор не будет рассматривать заявки, которые не были подкреплены документацией.</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Поставщик не должен находиться в реестре недобросовестных поставщиков</w:t>
                        </w:r>
                        <w:r w:rsidRPr="008227F7">
                          <w:rPr>
                            <w:rFonts w:ascii="Arial" w:eastAsia="Times New Roman" w:hAnsi="Arial" w:cs="Arial"/>
                            <w:noProof/>
                            <w:color w:val="000000"/>
                            <w:sz w:val="18"/>
                            <w:szCs w:val="21"/>
                            <w:lang w:eastAsia="ru-RU"/>
                          </w:rPr>
                          <w:drawing>
                            <wp:inline distT="0" distB="0" distL="0" distR="0">
                              <wp:extent cx="144780" cy="144780"/>
                              <wp:effectExtent l="0" t="0" r="7620" b="7620"/>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b2b-mrsk.ru/images/ico/system-question-alt-01.pn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44780" cy="144780"/>
                                      </a:xfrm>
                                      <a:prstGeom prst="rect">
                                        <a:avLst/>
                                      </a:prstGeom>
                                      <a:noFill/>
                                      <a:ln>
                                        <a:noFill/>
                                      </a:ln>
                                    </pic:spPr>
                                  </pic:pic>
                                </a:graphicData>
                              </a:graphic>
                            </wp:inline>
                          </w:drawing>
                        </w:r>
                      </w:p>
                      <w:p w:rsidR="008227F7" w:rsidRPr="008227F7" w:rsidRDefault="008227F7" w:rsidP="008227F7">
                        <w:pPr>
                          <w:spacing w:after="0" w:line="240" w:lineRule="auto"/>
                          <w:rPr>
                            <w:rFonts w:ascii="Arial" w:eastAsia="Times New Roman" w:hAnsi="Arial" w:cs="Arial"/>
                            <w:vanish/>
                            <w:color w:val="000000"/>
                            <w:sz w:val="18"/>
                            <w:szCs w:val="21"/>
                            <w:lang w:eastAsia="ru-RU"/>
                          </w:rPr>
                        </w:pPr>
                        <w:r w:rsidRPr="008227F7">
                          <w:rPr>
                            <w:rFonts w:ascii="Arial" w:eastAsia="Times New Roman" w:hAnsi="Arial" w:cs="Arial"/>
                            <w:vanish/>
                            <w:color w:val="000000"/>
                            <w:sz w:val="18"/>
                            <w:szCs w:val="21"/>
                            <w:lang w:eastAsia="ru-RU"/>
                          </w:rPr>
                          <w:t>Организатором установлено требование об отсутствии сведений о участнике процедуры в реестр недобросовестных поставщиков. Проверка на соответствие данному требованию осуществляется организатором самостоятельно</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Закупочная документация:</w:t>
                        </w:r>
                      </w:p>
                    </w:tc>
                    <w:tc>
                      <w:tcPr>
                        <w:tcW w:w="0" w:type="auto"/>
                        <w:shd w:val="clear" w:color="auto" w:fill="DDE3EB"/>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19" w:tgtFrame="_blank" w:history="1">
                          <w:r w:rsidR="008227F7" w:rsidRPr="008227F7">
                            <w:rPr>
                              <w:rFonts w:ascii="Arial" w:eastAsia="Times New Roman" w:hAnsi="Arial" w:cs="Arial"/>
                              <w:color w:val="1367CF"/>
                              <w:sz w:val="18"/>
                              <w:szCs w:val="21"/>
                              <w:bdr w:val="none" w:sz="0" w:space="0" w:color="auto" w:frame="1"/>
                              <w:lang w:eastAsia="ru-RU"/>
                            </w:rPr>
                            <w:t xml:space="preserve">Скачать файл </w:t>
                          </w:r>
                          <w:r w:rsidR="008227F7" w:rsidRPr="008227F7">
                            <w:rPr>
                              <w:rFonts w:ascii="Arial" w:eastAsia="Times New Roman" w:hAnsi="Arial" w:cs="Arial"/>
                              <w:b/>
                              <w:bCs/>
                              <w:color w:val="1367CF"/>
                              <w:sz w:val="18"/>
                              <w:szCs w:val="21"/>
                              <w:bdr w:val="none" w:sz="0" w:space="0" w:color="auto" w:frame="1"/>
                              <w:lang w:eastAsia="ru-RU"/>
                            </w:rPr>
                            <w:t>ЗД.7z</w:t>
                          </w:r>
                        </w:hyperlink>
                        <w:r w:rsidR="008227F7" w:rsidRPr="008227F7">
                          <w:rPr>
                            <w:rFonts w:ascii="Arial" w:eastAsia="Times New Roman" w:hAnsi="Arial" w:cs="Arial"/>
                            <w:color w:val="000000"/>
                            <w:sz w:val="18"/>
                            <w:szCs w:val="21"/>
                            <w:lang w:eastAsia="ru-RU"/>
                          </w:rPr>
                          <w:t> (3.6 МБ)</w:t>
                        </w:r>
                      </w:p>
                      <w:p w:rsidR="008227F7" w:rsidRPr="008227F7" w:rsidRDefault="00912249" w:rsidP="008227F7">
                        <w:pPr>
                          <w:spacing w:after="0" w:line="240" w:lineRule="auto"/>
                          <w:rPr>
                            <w:rFonts w:ascii="Arial" w:eastAsia="Times New Roman" w:hAnsi="Arial" w:cs="Arial"/>
                            <w:color w:val="000000"/>
                            <w:sz w:val="18"/>
                            <w:szCs w:val="21"/>
                            <w:lang w:eastAsia="ru-RU"/>
                          </w:rPr>
                        </w:pPr>
                        <w:hyperlink r:id="rId20" w:history="1">
                          <w:r w:rsidR="008227F7" w:rsidRPr="008227F7">
                            <w:rPr>
                              <w:rFonts w:ascii="Arial" w:eastAsia="Times New Roman" w:hAnsi="Arial" w:cs="Arial"/>
                              <w:b/>
                              <w:bCs/>
                              <w:color w:val="1367CF"/>
                              <w:sz w:val="18"/>
                              <w:szCs w:val="21"/>
                              <w:bdr w:val="none" w:sz="0" w:space="0" w:color="auto" w:frame="1"/>
                              <w:lang w:eastAsia="ru-RU"/>
                            </w:rPr>
                            <w:t>Редактировать закупочную документацию</w:t>
                          </w:r>
                        </w:hyperlink>
                      </w:p>
                      <w:p w:rsidR="008227F7" w:rsidRPr="008227F7" w:rsidRDefault="00912249" w:rsidP="008227F7">
                        <w:pPr>
                          <w:spacing w:after="0" w:line="240" w:lineRule="auto"/>
                          <w:rPr>
                            <w:rFonts w:ascii="Arial" w:eastAsia="Times New Roman" w:hAnsi="Arial" w:cs="Arial"/>
                            <w:color w:val="000000"/>
                            <w:sz w:val="18"/>
                            <w:szCs w:val="21"/>
                            <w:lang w:eastAsia="ru-RU"/>
                          </w:rPr>
                        </w:pPr>
                        <w:hyperlink r:id="rId21" w:tgtFrame="signature" w:history="1">
                          <w:r w:rsidR="008227F7" w:rsidRPr="008227F7">
                            <w:rPr>
                              <w:rFonts w:ascii="Arial" w:eastAsia="Times New Roman" w:hAnsi="Arial" w:cs="Arial"/>
                              <w:color w:val="1367CF"/>
                              <w:sz w:val="18"/>
                              <w:szCs w:val="21"/>
                              <w:bdr w:val="none" w:sz="0" w:space="0" w:color="auto" w:frame="1"/>
                              <w:lang w:eastAsia="ru-RU"/>
                            </w:rPr>
                            <w:t>Подписано ЭП</w:t>
                          </w:r>
                        </w:hyperlink>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Условия оплаты:</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В соответствии с п. 3 проекта договора. Приложение № 2 к ЗД</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Условия поставки:</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С 01.01.2018г. по 31.12.2018г. в соответствии с Техническим заданием.</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Место рассмотрения заявок:</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628303, г. Нефтеюганск Тюменская обл., ХМАО-Югра, ул. Мира, 15)., к.205</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Дата и время рассмотрения заявок:</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01.11.2017 13:00</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Дата и время подведения итогов:</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08.11.2017 00:00</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Адрес места поставки товара, проведения работ или оказания услуг:</w:t>
                        </w:r>
                      </w:p>
                    </w:tc>
                    <w:tc>
                      <w:tcPr>
                        <w:tcW w:w="0" w:type="auto"/>
                        <w:shd w:val="clear" w:color="auto" w:fill="DDE3EB"/>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w:history="1">
                          <w:r w:rsidR="008227F7" w:rsidRPr="008227F7">
                            <w:rPr>
                              <w:rFonts w:ascii="Arial" w:eastAsia="Times New Roman" w:hAnsi="Arial" w:cs="Arial"/>
                              <w:color w:val="1367CF"/>
                              <w:sz w:val="18"/>
                              <w:szCs w:val="21"/>
                              <w:bdr w:val="none" w:sz="0" w:space="0" w:color="auto" w:frame="1"/>
                              <w:lang w:eastAsia="ru-RU"/>
                            </w:rPr>
                            <w:t>628303, Ханты-Мансийский Автономный округ - Югра, Тюменская обл., г. Нефтеюганск, ул. Мира, д. 15</w:t>
                          </w:r>
                        </w:hyperlink>
                        <w:r w:rsidR="008227F7" w:rsidRPr="008227F7">
                          <w:rPr>
                            <w:rFonts w:ascii="Arial" w:eastAsia="Times New Roman" w:hAnsi="Arial" w:cs="Arial"/>
                            <w:color w:val="000000"/>
                            <w:sz w:val="18"/>
                            <w:szCs w:val="21"/>
                            <w:lang w:eastAsia="ru-RU"/>
                          </w:rPr>
                          <w:t xml:space="preserve"> </w:t>
                        </w:r>
                      </w:p>
                    </w:tc>
                  </w:tr>
                  <w:tr w:rsidR="008227F7" w:rsidRPr="008227F7">
                    <w:trPr>
                      <w:tblCellSpacing w:w="0" w:type="dxa"/>
                    </w:trPr>
                    <w:tc>
                      <w:tcPr>
                        <w:tcW w:w="0" w:type="auto"/>
                        <w:gridSpan w:val="2"/>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b/>
                            <w:bCs/>
                            <w:color w:val="000000"/>
                            <w:sz w:val="18"/>
                            <w:szCs w:val="21"/>
                            <w:lang w:eastAsia="ru-RU"/>
                          </w:rPr>
                          <w:t>Комментарии:</w:t>
                        </w:r>
                        <w:r w:rsidRPr="008227F7">
                          <w:rPr>
                            <w:rFonts w:ascii="Arial" w:eastAsia="Times New Roman" w:hAnsi="Arial" w:cs="Arial"/>
                            <w:color w:val="000000"/>
                            <w:sz w:val="18"/>
                            <w:szCs w:val="21"/>
                            <w:lang w:eastAsia="ru-RU"/>
                          </w:rPr>
                          <w:br/>
                          <w:t>Участвовать в закупке может любое юридическое, физическое лицо, в том числе индивидуальный предприниматель</w:t>
                        </w:r>
                        <w:r w:rsidRPr="008227F7">
                          <w:rPr>
                            <w:rFonts w:ascii="Arial" w:eastAsia="Times New Roman" w:hAnsi="Arial" w:cs="Arial"/>
                            <w:color w:val="000000"/>
                            <w:sz w:val="18"/>
                            <w:szCs w:val="21"/>
                            <w:lang w:eastAsia="ru-RU"/>
                          </w:rPr>
                          <w:br/>
                          <w:t>Участник/субподрядчик (соисполнитель, субпоставщик) обязан декларировать в заявке о соответствии критериям отнесения к субъектам малого и среднего предпринимательства в соответствии со ст. 4 Федерального закона РФ от 24.07.2007г. №209-ФЗ</w:t>
                        </w:r>
                        <w:r w:rsidRPr="008227F7">
                          <w:rPr>
                            <w:rFonts w:ascii="Arial" w:eastAsia="Times New Roman" w:hAnsi="Arial" w:cs="Arial"/>
                            <w:color w:val="000000"/>
                            <w:sz w:val="18"/>
                            <w:szCs w:val="21"/>
                            <w:lang w:eastAsia="ru-RU"/>
                          </w:rPr>
                          <w:br/>
                          <w:t>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w:t>
                        </w:r>
                        <w:r w:rsidRPr="008227F7">
                          <w:rPr>
                            <w:rFonts w:ascii="Arial" w:eastAsia="Times New Roman" w:hAnsi="Arial" w:cs="Arial"/>
                            <w:color w:val="000000"/>
                            <w:sz w:val="18"/>
                            <w:szCs w:val="21"/>
                            <w:lang w:eastAsia="ru-RU"/>
                          </w:rPr>
                          <w:br/>
                          <w:t>Заказчик имеет право отказаться от проведения запроса предложений на любом из этапов до подписания протокола по выбору победителя, не неся никакой ответственности перед Участниками запроса предложений или третьими лицами, которым такое действие может принести убытки.</w:t>
                        </w:r>
                        <w:r w:rsidRPr="008227F7">
                          <w:rPr>
                            <w:rFonts w:ascii="Arial" w:eastAsia="Times New Roman" w:hAnsi="Arial" w:cs="Arial"/>
                            <w:color w:val="000000"/>
                            <w:sz w:val="18"/>
                            <w:szCs w:val="21"/>
                            <w:lang w:eastAsia="ru-RU"/>
                          </w:rPr>
                          <w:br/>
                          <w:t>Настоящее Извещение не является извещением о проведении конкурса и не имеет соответствующих правовых последствий. Заказчик имеет право отказаться от всех полученных предложений по любой причине или прекратить процедуру запроса предложений в любой момент, не неся при этом никакой ответственности.</w:t>
                        </w:r>
                        <w:r w:rsidRPr="008227F7">
                          <w:rPr>
                            <w:rFonts w:ascii="Arial" w:eastAsia="Times New Roman" w:hAnsi="Arial" w:cs="Arial"/>
                            <w:color w:val="000000"/>
                            <w:sz w:val="18"/>
                            <w:szCs w:val="21"/>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закупочной документации «Техническое задание».</w:t>
                        </w:r>
                        <w:r w:rsidRPr="008227F7">
                          <w:rPr>
                            <w:rFonts w:ascii="Arial" w:eastAsia="Times New Roman" w:hAnsi="Arial" w:cs="Arial"/>
                            <w:color w:val="000000"/>
                            <w:sz w:val="18"/>
                            <w:szCs w:val="21"/>
                            <w:lang w:eastAsia="ru-RU"/>
                          </w:rPr>
                          <w:br/>
                          <w:t>Условия договора, заключаемого по результатам закупки, указаны в Приложении № 2 к закупочной документации «Проект договора».</w:t>
                        </w:r>
                        <w:r w:rsidRPr="008227F7">
                          <w:rPr>
                            <w:rFonts w:ascii="Arial" w:eastAsia="Times New Roman" w:hAnsi="Arial" w:cs="Arial"/>
                            <w:color w:val="000000"/>
                            <w:sz w:val="18"/>
                            <w:szCs w:val="21"/>
                            <w:lang w:eastAsia="ru-RU"/>
                          </w:rPr>
                          <w:br/>
                          <w:t xml:space="preserve">Перед окончательным определением победителя Организатор запроса предложений вправе потребовать от любого участника запроса предложений, занявшего одно из верхних мест в </w:t>
                        </w:r>
                        <w:proofErr w:type="spellStart"/>
                        <w:r w:rsidRPr="008227F7">
                          <w:rPr>
                            <w:rFonts w:ascii="Arial" w:eastAsia="Times New Roman" w:hAnsi="Arial" w:cs="Arial"/>
                            <w:color w:val="000000"/>
                            <w:sz w:val="18"/>
                            <w:szCs w:val="21"/>
                            <w:lang w:eastAsia="ru-RU"/>
                          </w:rPr>
                          <w:t>ранжировке</w:t>
                        </w:r>
                        <w:proofErr w:type="spellEnd"/>
                        <w:r w:rsidRPr="008227F7">
                          <w:rPr>
                            <w:rFonts w:ascii="Arial" w:eastAsia="Times New Roman" w:hAnsi="Arial" w:cs="Arial"/>
                            <w:color w:val="000000"/>
                            <w:sz w:val="18"/>
                            <w:szCs w:val="21"/>
                            <w:lang w:eastAsia="ru-RU"/>
                          </w:rPr>
                          <w:t xml:space="preserve">, прохождения </w:t>
                        </w:r>
                        <w:proofErr w:type="spellStart"/>
                        <w:r w:rsidRPr="008227F7">
                          <w:rPr>
                            <w:rFonts w:ascii="Arial" w:eastAsia="Times New Roman" w:hAnsi="Arial" w:cs="Arial"/>
                            <w:color w:val="000000"/>
                            <w:sz w:val="18"/>
                            <w:szCs w:val="21"/>
                            <w:lang w:eastAsia="ru-RU"/>
                          </w:rPr>
                          <w:t>постквалификации</w:t>
                        </w:r>
                        <w:proofErr w:type="spellEnd"/>
                        <w:r w:rsidRPr="008227F7">
                          <w:rPr>
                            <w:rFonts w:ascii="Arial" w:eastAsia="Times New Roman" w:hAnsi="Arial" w:cs="Arial"/>
                            <w:color w:val="000000"/>
                            <w:sz w:val="18"/>
                            <w:szCs w:val="21"/>
                            <w:lang w:eastAsia="ru-RU"/>
                          </w:rPr>
                          <w:t xml:space="preserve"> – подтверждения его соответствия квалификационным требованиям. </w:t>
                        </w:r>
                        <w:proofErr w:type="spellStart"/>
                        <w:r w:rsidRPr="008227F7">
                          <w:rPr>
                            <w:rFonts w:ascii="Arial" w:eastAsia="Times New Roman" w:hAnsi="Arial" w:cs="Arial"/>
                            <w:color w:val="000000"/>
                            <w:sz w:val="18"/>
                            <w:szCs w:val="21"/>
                            <w:lang w:eastAsia="ru-RU"/>
                          </w:rPr>
                          <w:t>Постквалификация</w:t>
                        </w:r>
                        <w:proofErr w:type="spellEnd"/>
                        <w:r w:rsidRPr="008227F7">
                          <w:rPr>
                            <w:rFonts w:ascii="Arial" w:eastAsia="Times New Roman" w:hAnsi="Arial" w:cs="Arial"/>
                            <w:color w:val="000000"/>
                            <w:sz w:val="18"/>
                            <w:szCs w:val="21"/>
                            <w:lang w:eastAsia="ru-RU"/>
                          </w:rPr>
                          <w:t xml:space="preserve"> проводится по критериям, указанным в Закупочной документации. </w:t>
                        </w:r>
                        <w:proofErr w:type="spellStart"/>
                        <w:r w:rsidRPr="008227F7">
                          <w:rPr>
                            <w:rFonts w:ascii="Arial" w:eastAsia="Times New Roman" w:hAnsi="Arial" w:cs="Arial"/>
                            <w:color w:val="000000"/>
                            <w:sz w:val="18"/>
                            <w:szCs w:val="21"/>
                            <w:lang w:eastAsia="ru-RU"/>
                          </w:rPr>
                          <w:t>Постквалификация</w:t>
                        </w:r>
                        <w:proofErr w:type="spellEnd"/>
                        <w:r w:rsidRPr="008227F7">
                          <w:rPr>
                            <w:rFonts w:ascii="Arial" w:eastAsia="Times New Roman" w:hAnsi="Arial" w:cs="Arial"/>
                            <w:color w:val="000000"/>
                            <w:sz w:val="18"/>
                            <w:szCs w:val="21"/>
                            <w:lang w:eastAsia="ru-RU"/>
                          </w:rPr>
                          <w:t xml:space="preserve"> может проводиться как по всем критериям, так и выборочно. Отказ Участника от проведения </w:t>
                        </w:r>
                        <w:proofErr w:type="spellStart"/>
                        <w:r w:rsidRPr="008227F7">
                          <w:rPr>
                            <w:rFonts w:ascii="Arial" w:eastAsia="Times New Roman" w:hAnsi="Arial" w:cs="Arial"/>
                            <w:color w:val="000000"/>
                            <w:sz w:val="18"/>
                            <w:szCs w:val="21"/>
                            <w:lang w:eastAsia="ru-RU"/>
                          </w:rPr>
                          <w:t>постквалификации</w:t>
                        </w:r>
                        <w:proofErr w:type="spellEnd"/>
                        <w:r w:rsidRPr="008227F7">
                          <w:rPr>
                            <w:rFonts w:ascii="Arial" w:eastAsia="Times New Roman" w:hAnsi="Arial" w:cs="Arial"/>
                            <w:color w:val="000000"/>
                            <w:sz w:val="18"/>
                            <w:szCs w:val="21"/>
                            <w:lang w:eastAsia="ru-RU"/>
                          </w:rPr>
                          <w:t xml:space="preserve"> может расцениваться закупочной комиссией как предоставление заведомо ложной информации. Заявка участника запроса предложений, не отвечающего требованиям, будет отклонена.</w:t>
                        </w:r>
                        <w:r w:rsidRPr="008227F7">
                          <w:rPr>
                            <w:rFonts w:ascii="Arial" w:eastAsia="Times New Roman" w:hAnsi="Arial" w:cs="Arial"/>
                            <w:color w:val="000000"/>
                            <w:sz w:val="18"/>
                            <w:szCs w:val="21"/>
                            <w:lang w:eastAsia="ru-RU"/>
                          </w:rPr>
                          <w:br/>
                          <w:t xml:space="preserve">Договор между Заказчиком и Победителем заключается в срок не ранее </w:t>
                        </w:r>
                        <w:r w:rsidRPr="008227F7">
                          <w:rPr>
                            <w:rFonts w:ascii="Arial" w:eastAsia="Times New Roman" w:hAnsi="Arial" w:cs="Arial"/>
                            <w:color w:val="000000"/>
                            <w:sz w:val="18"/>
                            <w:szCs w:val="21"/>
                            <w:lang w:eastAsia="ru-RU"/>
                          </w:rPr>
                          <w:lastRenderedPageBreak/>
                          <w:t>чем через десять календарных дней, но не более двадцати рабочих дней со дня принятия Заказчиком решения о заключении договора (со дня подписания протокола по выбору Победителя закупочной процедуры).</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lastRenderedPageBreak/>
                          <w:t>Место проведения процедуры:</w:t>
                        </w:r>
                      </w:p>
                    </w:tc>
                    <w:tc>
                      <w:tcPr>
                        <w:tcW w:w="0" w:type="auto"/>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Порядок предоставления документации по закупке:</w:t>
                        </w:r>
                      </w:p>
                    </w:tc>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Информация о подписи:</w:t>
                        </w:r>
                      </w:p>
                    </w:tc>
                    <w:tc>
                      <w:tcPr>
                        <w:tcW w:w="0" w:type="auto"/>
                        <w:shd w:val="clear" w:color="auto" w:fill="EDF0F3"/>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22" w:tgtFrame="signature" w:history="1">
                          <w:r w:rsidR="008227F7" w:rsidRPr="008227F7">
                            <w:rPr>
                              <w:rFonts w:ascii="Arial" w:eastAsia="Times New Roman" w:hAnsi="Arial" w:cs="Arial"/>
                              <w:color w:val="1367CF"/>
                              <w:sz w:val="18"/>
                              <w:szCs w:val="21"/>
                              <w:bdr w:val="none" w:sz="0" w:space="0" w:color="auto" w:frame="1"/>
                              <w:lang w:eastAsia="ru-RU"/>
                            </w:rPr>
                            <w:t>Подписано ЭП</w:t>
                          </w:r>
                        </w:hyperlink>
                      </w:p>
                    </w:tc>
                  </w:tr>
                  <w:tr w:rsidR="008227F7" w:rsidRPr="008227F7">
                    <w:trPr>
                      <w:tblCellSpacing w:w="0" w:type="dxa"/>
                    </w:trPr>
                    <w:tc>
                      <w:tcPr>
                        <w:tcW w:w="2000" w:type="pct"/>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Действия:</w:t>
                        </w:r>
                      </w:p>
                    </w:tc>
                    <w:tc>
                      <w:tcPr>
                        <w:tcW w:w="0" w:type="auto"/>
                        <w:shd w:val="clear" w:color="auto" w:fill="DDE3EB"/>
                        <w:hideMark/>
                      </w:tcPr>
                      <w:p w:rsidR="008227F7" w:rsidRPr="008227F7" w:rsidRDefault="00912249" w:rsidP="008227F7">
                        <w:pPr>
                          <w:spacing w:after="0" w:line="240" w:lineRule="auto"/>
                          <w:rPr>
                            <w:rFonts w:ascii="Arial" w:eastAsia="Times New Roman" w:hAnsi="Arial" w:cs="Arial"/>
                            <w:color w:val="000000"/>
                            <w:sz w:val="18"/>
                            <w:szCs w:val="21"/>
                            <w:lang w:eastAsia="ru-RU"/>
                          </w:rPr>
                        </w:pPr>
                        <w:hyperlink r:id="rId23" w:history="1">
                          <w:r w:rsidR="008227F7" w:rsidRPr="008227F7">
                            <w:rPr>
                              <w:rFonts w:ascii="Arial" w:eastAsia="Times New Roman" w:hAnsi="Arial" w:cs="Arial"/>
                              <w:color w:val="1367CF"/>
                              <w:sz w:val="18"/>
                              <w:szCs w:val="21"/>
                              <w:bdr w:val="none" w:sz="0" w:space="0" w:color="auto" w:frame="1"/>
                              <w:lang w:eastAsia="ru-RU"/>
                            </w:rPr>
                            <w:t>Редактировать</w:t>
                          </w:r>
                        </w:hyperlink>
                        <w:r w:rsidR="008227F7" w:rsidRPr="008227F7">
                          <w:rPr>
                            <w:rFonts w:ascii="Arial" w:eastAsia="Times New Roman" w:hAnsi="Arial" w:cs="Arial"/>
                            <w:color w:val="000000"/>
                            <w:sz w:val="18"/>
                            <w:szCs w:val="21"/>
                            <w:lang w:eastAsia="ru-RU"/>
                          </w:rPr>
                          <w:t> | </w:t>
                        </w:r>
                        <w:hyperlink r:id="rId24" w:history="1">
                          <w:r w:rsidR="008227F7" w:rsidRPr="008227F7">
                            <w:rPr>
                              <w:rFonts w:ascii="Arial" w:eastAsia="Times New Roman" w:hAnsi="Arial" w:cs="Arial"/>
                              <w:color w:val="1367CF"/>
                              <w:sz w:val="18"/>
                              <w:szCs w:val="21"/>
                              <w:bdr w:val="none" w:sz="0" w:space="0" w:color="auto" w:frame="1"/>
                              <w:lang w:eastAsia="ru-RU"/>
                            </w:rPr>
                            <w:t>Удалить</w:t>
                          </w:r>
                        </w:hyperlink>
                        <w:r w:rsidR="008227F7" w:rsidRPr="008227F7">
                          <w:rPr>
                            <w:rFonts w:ascii="Arial" w:eastAsia="Times New Roman" w:hAnsi="Arial" w:cs="Arial"/>
                            <w:color w:val="000000"/>
                            <w:sz w:val="18"/>
                            <w:szCs w:val="21"/>
                            <w:lang w:eastAsia="ru-RU"/>
                          </w:rPr>
                          <w:t> | </w:t>
                        </w:r>
                        <w:hyperlink r:id="rId25" w:history="1">
                          <w:r w:rsidR="008227F7" w:rsidRPr="008227F7">
                            <w:rPr>
                              <w:rFonts w:ascii="Arial" w:eastAsia="Times New Roman" w:hAnsi="Arial" w:cs="Arial"/>
                              <w:color w:val="1367CF"/>
                              <w:sz w:val="18"/>
                              <w:szCs w:val="21"/>
                              <w:bdr w:val="none" w:sz="0" w:space="0" w:color="auto" w:frame="1"/>
                              <w:lang w:eastAsia="ru-RU"/>
                            </w:rPr>
                            <w:t>Отказаться от проведения процедуры</w:t>
                          </w:r>
                        </w:hyperlink>
                        <w:r w:rsidR="008227F7" w:rsidRPr="008227F7">
                          <w:rPr>
                            <w:rFonts w:ascii="Arial" w:eastAsia="Times New Roman" w:hAnsi="Arial" w:cs="Arial"/>
                            <w:color w:val="000000"/>
                            <w:sz w:val="18"/>
                            <w:szCs w:val="21"/>
                            <w:lang w:eastAsia="ru-RU"/>
                          </w:rPr>
                          <w:t> | </w:t>
                        </w:r>
                        <w:hyperlink r:id="rId26" w:history="1">
                          <w:r w:rsidR="008227F7" w:rsidRPr="008227F7">
                            <w:rPr>
                              <w:rFonts w:ascii="Arial" w:eastAsia="Times New Roman" w:hAnsi="Arial" w:cs="Arial"/>
                              <w:color w:val="1367CF"/>
                              <w:sz w:val="18"/>
                              <w:szCs w:val="21"/>
                              <w:bdr w:val="none" w:sz="0" w:space="0" w:color="auto" w:frame="1"/>
                              <w:lang w:eastAsia="ru-RU"/>
                            </w:rPr>
                            <w:t>Скопировать</w:t>
                          </w:r>
                        </w:hyperlink>
                        <w:r w:rsidR="008227F7" w:rsidRPr="008227F7">
                          <w:rPr>
                            <w:rFonts w:ascii="Arial" w:eastAsia="Times New Roman" w:hAnsi="Arial" w:cs="Arial"/>
                            <w:color w:val="000000"/>
                            <w:sz w:val="18"/>
                            <w:szCs w:val="21"/>
                            <w:lang w:eastAsia="ru-RU"/>
                          </w:rPr>
                          <w:t> | </w:t>
                        </w:r>
                        <w:hyperlink r:id="rId27" w:history="1">
                          <w:r w:rsidR="008227F7" w:rsidRPr="008227F7">
                            <w:rPr>
                              <w:rFonts w:ascii="Arial" w:eastAsia="Times New Roman" w:hAnsi="Arial" w:cs="Arial"/>
                              <w:color w:val="1367CF"/>
                              <w:sz w:val="18"/>
                              <w:szCs w:val="21"/>
                              <w:bdr w:val="none" w:sz="0" w:space="0" w:color="auto" w:frame="1"/>
                              <w:lang w:eastAsia="ru-RU"/>
                            </w:rPr>
                            <w:t>Приостановить процедуру</w:t>
                          </w:r>
                        </w:hyperlink>
                      </w:p>
                    </w:tc>
                  </w:tr>
                  <w:tr w:rsidR="008227F7" w:rsidRPr="008227F7">
                    <w:trPr>
                      <w:tblCellSpacing w:w="0" w:type="dxa"/>
                    </w:trPr>
                    <w:tc>
                      <w:tcPr>
                        <w:tcW w:w="2000" w:type="pct"/>
                        <w:shd w:val="clear" w:color="auto" w:fill="EDF0F3"/>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Подписаться на эту процедуру (</w:t>
                        </w:r>
                        <w:hyperlink r:id="rId28" w:tgtFrame="help" w:tooltip="Получить справку" w:history="1">
                          <w:r w:rsidRPr="008227F7">
                            <w:rPr>
                              <w:rFonts w:ascii="Arial" w:eastAsia="Times New Roman" w:hAnsi="Arial" w:cs="Arial"/>
                              <w:b/>
                              <w:bCs/>
                              <w:color w:val="1367CF"/>
                              <w:sz w:val="18"/>
                              <w:szCs w:val="21"/>
                              <w:bdr w:val="none" w:sz="0" w:space="0" w:color="auto" w:frame="1"/>
                              <w:lang w:eastAsia="ru-RU"/>
                            </w:rPr>
                            <w:t>?</w:t>
                          </w:r>
                        </w:hyperlink>
                        <w:r w:rsidRPr="008227F7">
                          <w:rPr>
                            <w:rFonts w:ascii="Arial" w:eastAsia="Times New Roman" w:hAnsi="Arial" w:cs="Arial"/>
                            <w:color w:val="000000"/>
                            <w:sz w:val="18"/>
                            <w:szCs w:val="21"/>
                            <w:lang w:eastAsia="ru-RU"/>
                          </w:rPr>
                          <w:t>):</w:t>
                        </w:r>
                      </w:p>
                    </w:tc>
                    <w:tc>
                      <w:tcPr>
                        <w:tcW w:w="0" w:type="auto"/>
                        <w:shd w:val="clear" w:color="auto" w:fill="EDF0F3"/>
                        <w:hideMark/>
                      </w:tcPr>
                      <w:p w:rsidR="008227F7" w:rsidRPr="008227F7" w:rsidRDefault="00912249" w:rsidP="008227F7">
                        <w:pPr>
                          <w:spacing w:after="0" w:line="240" w:lineRule="auto"/>
                          <w:rPr>
                            <w:rFonts w:ascii="Arial" w:eastAsia="Times New Roman" w:hAnsi="Arial" w:cs="Arial"/>
                            <w:vanish/>
                            <w:color w:val="000000"/>
                            <w:sz w:val="18"/>
                            <w:szCs w:val="21"/>
                            <w:lang w:eastAsia="ru-RU"/>
                          </w:rPr>
                        </w:pPr>
                        <w:hyperlink r:id="rId29" w:tgtFrame="_blank" w:history="1">
                          <w:r w:rsidR="008227F7" w:rsidRPr="008227F7">
                            <w:rPr>
                              <w:rFonts w:ascii="Arial" w:eastAsia="Times New Roman" w:hAnsi="Arial" w:cs="Arial"/>
                              <w:vanish/>
                              <w:color w:val="1367CF"/>
                              <w:sz w:val="18"/>
                              <w:szCs w:val="21"/>
                              <w:bdr w:val="none" w:sz="0" w:space="0" w:color="auto" w:frame="1"/>
                              <w:lang w:eastAsia="ru-RU"/>
                            </w:rPr>
                            <w:t>Подписаться</w:t>
                          </w:r>
                        </w:hyperlink>
                        <w:r w:rsidR="008227F7" w:rsidRPr="008227F7">
                          <w:rPr>
                            <w:rFonts w:ascii="Arial" w:eastAsia="Times New Roman" w:hAnsi="Arial" w:cs="Arial"/>
                            <w:vanish/>
                            <w:color w:val="000000"/>
                            <w:sz w:val="18"/>
                            <w:szCs w:val="21"/>
                            <w:lang w:eastAsia="ru-RU"/>
                          </w:rPr>
                          <w:t xml:space="preserve">   </w:t>
                        </w:r>
                      </w:p>
                      <w:p w:rsidR="008227F7" w:rsidRPr="008227F7" w:rsidRDefault="00912249" w:rsidP="008227F7">
                        <w:pPr>
                          <w:spacing w:after="0" w:line="240" w:lineRule="auto"/>
                          <w:rPr>
                            <w:rFonts w:ascii="Arial" w:eastAsia="Times New Roman" w:hAnsi="Arial" w:cs="Arial"/>
                            <w:color w:val="000000"/>
                            <w:sz w:val="18"/>
                            <w:szCs w:val="21"/>
                            <w:lang w:eastAsia="ru-RU"/>
                          </w:rPr>
                        </w:pPr>
                        <w:hyperlink r:id="rId30" w:tgtFrame="_blank" w:history="1">
                          <w:r w:rsidR="008227F7" w:rsidRPr="008227F7">
                            <w:rPr>
                              <w:rFonts w:ascii="Arial" w:eastAsia="Times New Roman" w:hAnsi="Arial" w:cs="Arial"/>
                              <w:color w:val="1367CF"/>
                              <w:sz w:val="18"/>
                              <w:szCs w:val="21"/>
                              <w:bdr w:val="none" w:sz="0" w:space="0" w:color="auto" w:frame="1"/>
                              <w:lang w:eastAsia="ru-RU"/>
                            </w:rPr>
                            <w:t>Отказаться от рассылки</w:t>
                          </w:r>
                        </w:hyperlink>
                        <w:r w:rsidR="008227F7" w:rsidRPr="008227F7">
                          <w:rPr>
                            <w:rFonts w:ascii="Arial" w:eastAsia="Times New Roman" w:hAnsi="Arial" w:cs="Arial"/>
                            <w:color w:val="000000"/>
                            <w:sz w:val="18"/>
                            <w:szCs w:val="21"/>
                            <w:lang w:eastAsia="ru-RU"/>
                          </w:rPr>
                          <w:t xml:space="preserve"> </w:t>
                        </w:r>
                      </w:p>
                    </w:tc>
                  </w:tr>
                </w:tbl>
                <w:p w:rsidR="008227F7" w:rsidRPr="008227F7" w:rsidRDefault="008227F7" w:rsidP="008227F7">
                  <w:pPr>
                    <w:spacing w:after="0" w:line="240" w:lineRule="auto"/>
                    <w:rPr>
                      <w:rFonts w:ascii="Arial" w:eastAsia="Times New Roman" w:hAnsi="Arial" w:cs="Arial"/>
                      <w:color w:val="000000"/>
                      <w:sz w:val="18"/>
                      <w:szCs w:val="21"/>
                      <w:lang w:eastAsia="ru-RU"/>
                    </w:rPr>
                  </w:pPr>
                </w:p>
              </w:tc>
            </w:tr>
          </w:tbl>
          <w:p w:rsidR="008227F7" w:rsidRPr="008227F7" w:rsidRDefault="008227F7" w:rsidP="008227F7">
            <w:pPr>
              <w:spacing w:after="0" w:line="240" w:lineRule="auto"/>
              <w:rPr>
                <w:rFonts w:ascii="Arial" w:eastAsia="Times New Roman" w:hAnsi="Arial" w:cs="Arial"/>
                <w:color w:val="000000"/>
                <w:sz w:val="18"/>
                <w:szCs w:val="21"/>
                <w:lang w:eastAsia="ru-RU"/>
              </w:rPr>
            </w:pPr>
          </w:p>
        </w:tc>
        <w:tc>
          <w:tcPr>
            <w:tcW w:w="120" w:type="dxa"/>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lastRenderedPageBreak/>
              <w:t> </w:t>
            </w:r>
          </w:p>
        </w:tc>
        <w:tc>
          <w:tcPr>
            <w:tcW w:w="0" w:type="auto"/>
            <w:hideMark/>
          </w:tcPr>
          <w:p w:rsidR="008227F7" w:rsidRPr="008227F7" w:rsidRDefault="008227F7" w:rsidP="008227F7">
            <w:pPr>
              <w:spacing w:after="120" w:line="240" w:lineRule="auto"/>
              <w:outlineLvl w:val="2"/>
              <w:rPr>
                <w:rFonts w:ascii="Arial" w:eastAsia="Times New Roman" w:hAnsi="Arial" w:cs="Arial"/>
                <w:b/>
                <w:bCs/>
                <w:color w:val="000000"/>
                <w:sz w:val="24"/>
                <w:szCs w:val="30"/>
                <w:lang w:eastAsia="ru-RU"/>
              </w:rPr>
            </w:pPr>
            <w:r w:rsidRPr="008227F7">
              <w:rPr>
                <w:rFonts w:ascii="Arial" w:eastAsia="Times New Roman" w:hAnsi="Arial" w:cs="Arial"/>
                <w:b/>
                <w:bCs/>
                <w:color w:val="000000"/>
                <w:sz w:val="24"/>
                <w:szCs w:val="30"/>
                <w:lang w:eastAsia="ru-RU"/>
              </w:rPr>
              <w:t>Выгрузка на официальный сайт</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b/>
                <w:bCs/>
                <w:color w:val="000000"/>
                <w:sz w:val="18"/>
                <w:szCs w:val="21"/>
                <w:lang w:eastAsia="ru-RU"/>
              </w:rPr>
              <w:t>Извещение [</w:t>
            </w:r>
            <w:hyperlink r:id="rId31" w:history="1">
              <w:r w:rsidRPr="008227F7">
                <w:rPr>
                  <w:rFonts w:ascii="Times New Roman" w:eastAsia="Times New Roman" w:hAnsi="Times New Roman" w:cs="Times New Roman"/>
                  <w:b/>
                  <w:bCs/>
                  <w:color w:val="2283C3"/>
                  <w:sz w:val="18"/>
                  <w:szCs w:val="21"/>
                  <w:lang w:eastAsia="ru-RU"/>
                </w:rPr>
                <w:t>XML</w:t>
              </w:r>
            </w:hyperlink>
            <w:r w:rsidRPr="008227F7">
              <w:rPr>
                <w:rFonts w:ascii="Arial" w:eastAsia="Times New Roman" w:hAnsi="Arial" w:cs="Arial"/>
                <w:b/>
                <w:bCs/>
                <w:color w:val="000000"/>
                <w:sz w:val="18"/>
                <w:szCs w:val="21"/>
                <w:lang w:eastAsia="ru-RU"/>
              </w:rPr>
              <w:t xml:space="preserve">] </w:t>
            </w:r>
          </w:p>
          <w:p w:rsidR="008227F7" w:rsidRPr="008227F7" w:rsidRDefault="00912249" w:rsidP="008227F7">
            <w:pPr>
              <w:spacing w:after="0" w:line="240" w:lineRule="auto"/>
              <w:rPr>
                <w:rFonts w:ascii="Arial" w:eastAsia="Times New Roman" w:hAnsi="Arial" w:cs="Arial"/>
                <w:color w:val="006600"/>
                <w:sz w:val="18"/>
                <w:szCs w:val="21"/>
                <w:lang w:eastAsia="ru-RU"/>
              </w:rPr>
            </w:pPr>
            <w:hyperlink r:id="rId32" w:history="1">
              <w:r w:rsidR="008227F7" w:rsidRPr="008227F7">
                <w:rPr>
                  <w:rFonts w:ascii="Times New Roman" w:eastAsia="Times New Roman" w:hAnsi="Times New Roman" w:cs="Times New Roman"/>
                  <w:b/>
                  <w:bCs/>
                  <w:color w:val="2283C3"/>
                  <w:sz w:val="18"/>
                  <w:szCs w:val="21"/>
                  <w:lang w:eastAsia="ru-RU"/>
                </w:rPr>
                <w:t>Выгружено</w:t>
              </w:r>
            </w:hyperlink>
            <w:r w:rsidR="008227F7" w:rsidRPr="008227F7">
              <w:rPr>
                <w:rFonts w:ascii="Arial" w:eastAsia="Times New Roman" w:hAnsi="Arial" w:cs="Arial"/>
                <w:color w:val="006600"/>
                <w:sz w:val="18"/>
                <w:szCs w:val="21"/>
                <w:lang w:eastAsia="ru-RU"/>
              </w:rPr>
              <w:br/>
              <w:t>22.09.2017 09:41:09 (версия 1)</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w:t>
            </w:r>
            <w:hyperlink r:id="rId33" w:history="1">
              <w:r w:rsidRPr="008227F7">
                <w:rPr>
                  <w:rFonts w:ascii="Times New Roman" w:eastAsia="Times New Roman" w:hAnsi="Times New Roman" w:cs="Times New Roman"/>
                  <w:color w:val="2283C3"/>
                  <w:sz w:val="18"/>
                  <w:szCs w:val="21"/>
                  <w:lang w:eastAsia="ru-RU"/>
                </w:rPr>
                <w:t>Выгрузить повторно</w:t>
              </w:r>
            </w:hyperlink>
            <w:r w:rsidRPr="008227F7">
              <w:rPr>
                <w:rFonts w:ascii="Arial" w:eastAsia="Times New Roman" w:hAnsi="Arial" w:cs="Arial"/>
                <w:color w:val="000000"/>
                <w:sz w:val="18"/>
                <w:szCs w:val="21"/>
                <w:lang w:eastAsia="ru-RU"/>
              </w:rPr>
              <w:t xml:space="preserve">] </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b/>
                <w:bCs/>
                <w:color w:val="000000"/>
                <w:sz w:val="18"/>
                <w:szCs w:val="21"/>
                <w:lang w:eastAsia="ru-RU"/>
              </w:rPr>
              <w:t>Номер извещения на ЕИС:</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31705549179 [</w:t>
            </w:r>
            <w:hyperlink w:history="1">
              <w:r w:rsidRPr="008227F7">
                <w:rPr>
                  <w:rFonts w:ascii="Times New Roman" w:eastAsia="Times New Roman" w:hAnsi="Times New Roman" w:cs="Times New Roman"/>
                  <w:color w:val="2283C3"/>
                  <w:sz w:val="18"/>
                  <w:szCs w:val="21"/>
                  <w:lang w:eastAsia="ru-RU"/>
                </w:rPr>
                <w:t>Редактировать</w:t>
              </w:r>
            </w:hyperlink>
            <w:r w:rsidRPr="008227F7">
              <w:rPr>
                <w:rFonts w:ascii="Arial" w:eastAsia="Times New Roman" w:hAnsi="Arial" w:cs="Arial"/>
                <w:color w:val="000000"/>
                <w:sz w:val="18"/>
                <w:szCs w:val="21"/>
                <w:lang w:eastAsia="ru-RU"/>
              </w:rPr>
              <w:t>]</w:t>
            </w:r>
          </w:p>
          <w:p w:rsidR="008227F7" w:rsidRPr="008227F7" w:rsidRDefault="008227F7" w:rsidP="008227F7">
            <w:pPr>
              <w:spacing w:after="0" w:line="240" w:lineRule="auto"/>
              <w:rPr>
                <w:rFonts w:ascii="Arial" w:eastAsia="Times New Roman" w:hAnsi="Arial" w:cs="Arial"/>
                <w:vanish/>
                <w:color w:val="000000"/>
                <w:sz w:val="18"/>
                <w:szCs w:val="21"/>
                <w:lang w:eastAsia="ru-RU"/>
              </w:rPr>
            </w:pPr>
            <w:r w:rsidRPr="008227F7">
              <w:rPr>
                <w:rFonts w:ascii="Arial" w:eastAsia="Times New Roman" w:hAnsi="Arial" w:cs="Arial"/>
                <w:vanish/>
                <w:color w:val="818181"/>
                <w:sz w:val="18"/>
                <w:szCs w:val="21"/>
                <w:lang w:eastAsia="ru-RU"/>
              </w:rPr>
              <w:t>Пример: 31300123456</w:t>
            </w:r>
            <w:r w:rsidRPr="008227F7">
              <w:rPr>
                <w:rFonts w:ascii="Arial" w:eastAsia="Times New Roman" w:hAnsi="Arial" w:cs="Arial"/>
                <w:vanish/>
                <w:color w:val="000000"/>
                <w:sz w:val="18"/>
                <w:szCs w:val="21"/>
                <w:lang w:eastAsia="ru-RU"/>
              </w:rPr>
              <w:t xml:space="preserve"> </w:t>
            </w:r>
          </w:p>
          <w:p w:rsidR="008227F7" w:rsidRPr="008227F7" w:rsidRDefault="008227F7" w:rsidP="008227F7">
            <w:pPr>
              <w:pBdr>
                <w:bottom w:val="single" w:sz="6" w:space="1" w:color="auto"/>
              </w:pBdr>
              <w:spacing w:after="0" w:line="240" w:lineRule="auto"/>
              <w:jc w:val="center"/>
              <w:rPr>
                <w:rFonts w:ascii="Arial" w:eastAsia="Times New Roman" w:hAnsi="Arial" w:cs="Arial"/>
                <w:vanish/>
                <w:sz w:val="12"/>
                <w:szCs w:val="16"/>
                <w:lang w:eastAsia="ru-RU"/>
              </w:rPr>
            </w:pPr>
            <w:r w:rsidRPr="008227F7">
              <w:rPr>
                <w:rFonts w:ascii="Arial" w:eastAsia="Times New Roman" w:hAnsi="Arial" w:cs="Arial"/>
                <w:vanish/>
                <w:sz w:val="12"/>
                <w:szCs w:val="16"/>
                <w:lang w:eastAsia="ru-RU"/>
              </w:rPr>
              <w:t>Начало формы</w:t>
            </w:r>
          </w:p>
          <w:p w:rsidR="008227F7" w:rsidRPr="008227F7" w:rsidRDefault="008227F7" w:rsidP="008227F7">
            <w:pPr>
              <w:spacing w:after="0" w:line="240" w:lineRule="auto"/>
              <w:rPr>
                <w:rFonts w:ascii="Arial" w:eastAsia="Times New Roman" w:hAnsi="Arial" w:cs="Arial"/>
                <w:vanish/>
                <w:color w:val="000000"/>
                <w:sz w:val="18"/>
                <w:szCs w:val="21"/>
                <w:lang w:eastAsia="ru-RU"/>
              </w:rPr>
            </w:pPr>
            <w:r w:rsidRPr="008227F7">
              <w:rPr>
                <w:rFonts w:ascii="Arial" w:eastAsia="Times New Roman" w:hAnsi="Arial" w:cs="Arial"/>
                <w:vanish/>
                <w:color w:val="000000"/>
                <w:sz w:val="18"/>
                <w:szCs w:val="21"/>
              </w:rPr>
              <w:object w:dxaOrig="225" w:dyaOrig="225">
                <v:shape id="_x0000_i1031" type="#_x0000_t75" style="width:1in;height:18pt" o:ole="">
                  <v:imagedata r:id="rId34" o:title=""/>
                </v:shape>
                <w:control r:id="rId35" w:name="DefaultOcxName" w:shapeid="_x0000_i1031"/>
              </w:object>
            </w:r>
            <w:r w:rsidRPr="008227F7">
              <w:rPr>
                <w:rFonts w:ascii="Arial" w:eastAsia="Times New Roman" w:hAnsi="Arial" w:cs="Arial"/>
                <w:vanish/>
                <w:color w:val="000000"/>
                <w:sz w:val="18"/>
                <w:szCs w:val="21"/>
              </w:rPr>
              <w:object w:dxaOrig="225" w:dyaOrig="225">
                <v:shape id="_x0000_i1034" type="#_x0000_t75" style="width:49.2pt;height:20.4pt" o:ole="">
                  <v:imagedata r:id="rId36" o:title=""/>
                </v:shape>
                <w:control r:id="rId37" w:name="DefaultOcxName1" w:shapeid="_x0000_i1034"/>
              </w:object>
            </w:r>
          </w:p>
          <w:p w:rsidR="008227F7" w:rsidRPr="008227F7" w:rsidRDefault="008227F7" w:rsidP="008227F7">
            <w:pPr>
              <w:pBdr>
                <w:top w:val="single" w:sz="6" w:space="1" w:color="auto"/>
              </w:pBdr>
              <w:spacing w:after="0" w:line="240" w:lineRule="auto"/>
              <w:jc w:val="center"/>
              <w:rPr>
                <w:rFonts w:ascii="Arial" w:eastAsia="Times New Roman" w:hAnsi="Arial" w:cs="Arial"/>
                <w:vanish/>
                <w:sz w:val="12"/>
                <w:szCs w:val="16"/>
                <w:lang w:eastAsia="ru-RU"/>
              </w:rPr>
            </w:pPr>
            <w:r w:rsidRPr="008227F7">
              <w:rPr>
                <w:rFonts w:ascii="Arial" w:eastAsia="Times New Roman" w:hAnsi="Arial" w:cs="Arial"/>
                <w:vanish/>
                <w:sz w:val="12"/>
                <w:szCs w:val="16"/>
                <w:lang w:eastAsia="ru-RU"/>
              </w:rPr>
              <w:t>Конец формы</w:t>
            </w:r>
          </w:p>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br/>
            </w:r>
            <w:r w:rsidRPr="008227F7">
              <w:rPr>
                <w:rFonts w:ascii="Arial" w:eastAsia="Times New Roman" w:hAnsi="Arial" w:cs="Arial"/>
                <w:b/>
                <w:bCs/>
                <w:color w:val="000000"/>
                <w:sz w:val="18"/>
                <w:szCs w:val="21"/>
                <w:lang w:eastAsia="ru-RU"/>
              </w:rPr>
              <w:t>Протоколы</w:t>
            </w:r>
          </w:p>
          <w:p w:rsidR="008227F7" w:rsidRPr="008227F7" w:rsidRDefault="008227F7" w:rsidP="008227F7">
            <w:pPr>
              <w:spacing w:before="171" w:after="171" w:line="240" w:lineRule="auto"/>
              <w:rPr>
                <w:rFonts w:ascii="Arial" w:eastAsia="Times New Roman" w:hAnsi="Arial" w:cs="Arial"/>
                <w:color w:val="818181"/>
                <w:sz w:val="18"/>
                <w:szCs w:val="21"/>
                <w:lang w:eastAsia="ru-RU"/>
              </w:rPr>
            </w:pPr>
            <w:r w:rsidRPr="008227F7">
              <w:rPr>
                <w:rFonts w:ascii="Arial" w:eastAsia="Times New Roman" w:hAnsi="Arial" w:cs="Arial"/>
                <w:color w:val="818181"/>
                <w:sz w:val="18"/>
                <w:szCs w:val="21"/>
                <w:lang w:eastAsia="ru-RU"/>
              </w:rPr>
              <w:t>Протоколы отсутствуют</w:t>
            </w:r>
          </w:p>
          <w:tbl>
            <w:tblPr>
              <w:tblW w:w="0" w:type="auto"/>
              <w:tblCellSpacing w:w="6" w:type="dxa"/>
              <w:tblCellMar>
                <w:top w:w="60" w:type="dxa"/>
                <w:left w:w="60" w:type="dxa"/>
                <w:bottom w:w="60" w:type="dxa"/>
                <w:right w:w="60" w:type="dxa"/>
              </w:tblCellMar>
              <w:tblLook w:val="04A0" w:firstRow="1" w:lastRow="0" w:firstColumn="1" w:lastColumn="0" w:noHBand="0" w:noVBand="1"/>
            </w:tblPr>
            <w:tblGrid>
              <w:gridCol w:w="2858"/>
            </w:tblGrid>
            <w:tr w:rsidR="008227F7" w:rsidRPr="008227F7">
              <w:trPr>
                <w:tblCellSpacing w:w="6" w:type="dxa"/>
              </w:trPr>
              <w:tc>
                <w:tcPr>
                  <w:tcW w:w="0" w:type="auto"/>
                  <w:shd w:val="clear" w:color="auto" w:fill="C7CCD3"/>
                  <w:noWrap/>
                  <w:tcMar>
                    <w:top w:w="75" w:type="dxa"/>
                    <w:left w:w="75" w:type="dxa"/>
                    <w:bottom w:w="75" w:type="dxa"/>
                    <w:right w:w="75" w:type="dxa"/>
                  </w:tcMar>
                  <w:hideMark/>
                </w:tcPr>
                <w:p w:rsidR="008227F7" w:rsidRPr="008227F7" w:rsidRDefault="008227F7" w:rsidP="008227F7">
                  <w:pPr>
                    <w:spacing w:after="0" w:line="240" w:lineRule="auto"/>
                    <w:rPr>
                      <w:rFonts w:ascii="Arial" w:eastAsia="Times New Roman" w:hAnsi="Arial" w:cs="Arial"/>
                      <w:color w:val="333333"/>
                      <w:sz w:val="18"/>
                      <w:szCs w:val="21"/>
                      <w:lang w:eastAsia="ru-RU"/>
                    </w:rPr>
                  </w:pPr>
                  <w:r w:rsidRPr="008227F7">
                    <w:rPr>
                      <w:rFonts w:ascii="Arial" w:eastAsia="Times New Roman" w:hAnsi="Arial" w:cs="Arial"/>
                      <w:color w:val="333333"/>
                      <w:sz w:val="18"/>
                      <w:szCs w:val="21"/>
                      <w:lang w:eastAsia="ru-RU"/>
                    </w:rPr>
                    <w:t>Последние поступившие заявки</w:t>
                  </w:r>
                </w:p>
              </w:tc>
            </w:tr>
            <w:tr w:rsidR="008227F7" w:rsidRPr="008227F7">
              <w:trPr>
                <w:tblCellSpacing w:w="6" w:type="dxa"/>
              </w:trPr>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Статус объявления: активно.</w:t>
                  </w:r>
                </w:p>
              </w:tc>
            </w:tr>
            <w:tr w:rsidR="008227F7" w:rsidRPr="008227F7">
              <w:trPr>
                <w:tblCellSpacing w:w="6" w:type="dxa"/>
              </w:trPr>
              <w:tc>
                <w:tcPr>
                  <w:tcW w:w="0" w:type="auto"/>
                  <w:shd w:val="clear" w:color="auto" w:fill="DDE3EB"/>
                  <w:hideMark/>
                </w:tcPr>
                <w:p w:rsidR="008227F7" w:rsidRPr="008227F7" w:rsidRDefault="008227F7" w:rsidP="008227F7">
                  <w:pPr>
                    <w:spacing w:after="0" w:line="240" w:lineRule="auto"/>
                    <w:rPr>
                      <w:rFonts w:ascii="Arial" w:eastAsia="Times New Roman" w:hAnsi="Arial" w:cs="Arial"/>
                      <w:color w:val="000000"/>
                      <w:sz w:val="18"/>
                      <w:szCs w:val="21"/>
                      <w:lang w:eastAsia="ru-RU"/>
                    </w:rPr>
                  </w:pPr>
                  <w:r w:rsidRPr="008227F7">
                    <w:rPr>
                      <w:rFonts w:ascii="Arial" w:eastAsia="Times New Roman" w:hAnsi="Arial" w:cs="Arial"/>
                      <w:color w:val="000000"/>
                      <w:sz w:val="18"/>
                      <w:szCs w:val="21"/>
                      <w:lang w:eastAsia="ru-RU"/>
                    </w:rPr>
                    <w:t>Всего заявок: 0</w:t>
                  </w:r>
                </w:p>
              </w:tc>
            </w:tr>
          </w:tbl>
          <w:p w:rsidR="008227F7" w:rsidRPr="008227F7" w:rsidRDefault="008227F7" w:rsidP="008227F7">
            <w:pPr>
              <w:spacing w:after="0" w:line="240" w:lineRule="auto"/>
              <w:rPr>
                <w:rFonts w:ascii="Arial" w:eastAsia="Times New Roman" w:hAnsi="Arial" w:cs="Arial"/>
                <w:color w:val="000000"/>
                <w:sz w:val="18"/>
                <w:szCs w:val="21"/>
                <w:lang w:eastAsia="ru-RU"/>
              </w:rPr>
            </w:pPr>
          </w:p>
        </w:tc>
      </w:tr>
    </w:tbl>
    <w:p w:rsidR="00254315" w:rsidRPr="008227F7" w:rsidRDefault="00254315" w:rsidP="008227F7">
      <w:pPr>
        <w:spacing w:line="240" w:lineRule="auto"/>
        <w:rPr>
          <w:sz w:val="18"/>
        </w:rPr>
      </w:pPr>
    </w:p>
    <w:sectPr w:rsidR="00254315" w:rsidRPr="008227F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in;height:3in" o:bullet="t"/>
    </w:pict>
  </w:numPicBullet>
  <w:abstractNum w:abstractNumId="0" w15:restartNumberingAfterBreak="0">
    <w:nsid w:val="492D7D4E"/>
    <w:multiLevelType w:val="multilevel"/>
    <w:tmpl w:val="C82E0738"/>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46AC"/>
    <w:rsid w:val="00254315"/>
    <w:rsid w:val="003246AC"/>
    <w:rsid w:val="005E2023"/>
    <w:rsid w:val="008227F7"/>
    <w:rsid w:val="0091224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9"/>
    <o:shapelayout v:ext="edit">
      <o:idmap v:ext="edit" data="1"/>
    </o:shapelayout>
  </w:shapeDefaults>
  <w:decimalSymbol w:val=","/>
  <w:listSeparator w:val=";"/>
  <w15:chartTrackingRefBased/>
  <w15:docId w15:val="{34862BE5-EEB2-42CA-937C-882977D73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link w:val="10"/>
    <w:uiPriority w:val="9"/>
    <w:qFormat/>
    <w:rsid w:val="008227F7"/>
    <w:pPr>
      <w:spacing w:after="144" w:line="240" w:lineRule="auto"/>
      <w:outlineLvl w:val="0"/>
    </w:pPr>
    <w:rPr>
      <w:rFonts w:ascii="Arial" w:eastAsia="Times New Roman" w:hAnsi="Arial" w:cs="Arial"/>
      <w:b/>
      <w:bCs/>
      <w:color w:val="000000"/>
      <w:kern w:val="36"/>
      <w:sz w:val="51"/>
      <w:szCs w:val="51"/>
      <w:lang w:eastAsia="ru-RU"/>
    </w:rPr>
  </w:style>
  <w:style w:type="paragraph" w:styleId="3">
    <w:name w:val="heading 3"/>
    <w:basedOn w:val="a"/>
    <w:link w:val="30"/>
    <w:uiPriority w:val="9"/>
    <w:qFormat/>
    <w:rsid w:val="008227F7"/>
    <w:pPr>
      <w:spacing w:before="312" w:after="120" w:line="360" w:lineRule="atLeast"/>
      <w:outlineLvl w:val="2"/>
    </w:pPr>
    <w:rPr>
      <w:rFonts w:ascii="Arial" w:eastAsia="Times New Roman" w:hAnsi="Arial" w:cs="Arial"/>
      <w:b/>
      <w:bCs/>
      <w:color w:val="000000"/>
      <w:sz w:val="34"/>
      <w:szCs w:val="3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227F7"/>
    <w:rPr>
      <w:rFonts w:ascii="Arial" w:eastAsia="Times New Roman" w:hAnsi="Arial" w:cs="Arial"/>
      <w:b/>
      <w:bCs/>
      <w:color w:val="000000"/>
      <w:kern w:val="36"/>
      <w:sz w:val="51"/>
      <w:szCs w:val="51"/>
      <w:lang w:eastAsia="ru-RU"/>
    </w:rPr>
  </w:style>
  <w:style w:type="character" w:customStyle="1" w:styleId="30">
    <w:name w:val="Заголовок 3 Знак"/>
    <w:basedOn w:val="a0"/>
    <w:link w:val="3"/>
    <w:uiPriority w:val="9"/>
    <w:rsid w:val="008227F7"/>
    <w:rPr>
      <w:rFonts w:ascii="Arial" w:eastAsia="Times New Roman" w:hAnsi="Arial" w:cs="Arial"/>
      <w:b/>
      <w:bCs/>
      <w:color w:val="000000"/>
      <w:sz w:val="34"/>
      <w:szCs w:val="34"/>
      <w:lang w:eastAsia="ru-RU"/>
    </w:rPr>
  </w:style>
  <w:style w:type="character" w:styleId="a3">
    <w:name w:val="Hyperlink"/>
    <w:basedOn w:val="a0"/>
    <w:uiPriority w:val="99"/>
    <w:semiHidden/>
    <w:unhideWhenUsed/>
    <w:rsid w:val="008227F7"/>
    <w:rPr>
      <w:strike w:val="0"/>
      <w:dstrike w:val="0"/>
      <w:color w:val="2283C3"/>
      <w:u w:val="none"/>
      <w:effect w:val="none"/>
    </w:rPr>
  </w:style>
  <w:style w:type="paragraph" w:styleId="a4">
    <w:name w:val="Normal (Web)"/>
    <w:basedOn w:val="a"/>
    <w:uiPriority w:val="99"/>
    <w:semiHidden/>
    <w:unhideWhenUsed/>
    <w:rsid w:val="008227F7"/>
    <w:pPr>
      <w:spacing w:before="171" w:after="171" w:line="240" w:lineRule="auto"/>
    </w:pPr>
    <w:rPr>
      <w:rFonts w:ascii="Times New Roman" w:eastAsia="Times New Roman" w:hAnsi="Times New Roman" w:cs="Times New Roman"/>
      <w:sz w:val="24"/>
      <w:szCs w:val="24"/>
      <w:lang w:eastAsia="ru-RU"/>
    </w:rPr>
  </w:style>
  <w:style w:type="paragraph" w:customStyle="1" w:styleId="gray-text">
    <w:name w:val="gray-text"/>
    <w:basedOn w:val="a"/>
    <w:rsid w:val="008227F7"/>
    <w:pPr>
      <w:spacing w:before="171" w:after="171" w:line="240" w:lineRule="auto"/>
    </w:pPr>
    <w:rPr>
      <w:rFonts w:ascii="Times New Roman" w:eastAsia="Times New Roman" w:hAnsi="Times New Roman" w:cs="Times New Roman"/>
      <w:color w:val="818181"/>
      <w:sz w:val="24"/>
      <w:szCs w:val="24"/>
      <w:lang w:eastAsia="ru-RU"/>
    </w:rPr>
  </w:style>
  <w:style w:type="character" w:customStyle="1" w:styleId="x-small1">
    <w:name w:val="x-small1"/>
    <w:basedOn w:val="a0"/>
    <w:rsid w:val="008227F7"/>
    <w:rPr>
      <w:sz w:val="18"/>
      <w:szCs w:val="18"/>
    </w:rPr>
  </w:style>
  <w:style w:type="character" w:customStyle="1" w:styleId="imp2">
    <w:name w:val="imp2"/>
    <w:basedOn w:val="a0"/>
    <w:rsid w:val="008227F7"/>
    <w:rPr>
      <w:vanish w:val="0"/>
      <w:webHidden w:val="0"/>
      <w:color w:val="E4002B"/>
      <w:specVanish w:val="0"/>
    </w:rPr>
  </w:style>
  <w:style w:type="character" w:customStyle="1" w:styleId="value">
    <w:name w:val="value"/>
    <w:basedOn w:val="a0"/>
    <w:rsid w:val="008227F7"/>
  </w:style>
  <w:style w:type="character" w:customStyle="1" w:styleId="ellipsis2">
    <w:name w:val="ellipsis2"/>
    <w:basedOn w:val="a0"/>
    <w:rsid w:val="008227F7"/>
  </w:style>
  <w:style w:type="character" w:customStyle="1" w:styleId="a-more">
    <w:name w:val="a-more"/>
    <w:basedOn w:val="a0"/>
    <w:rsid w:val="008227F7"/>
  </w:style>
  <w:style w:type="character" w:customStyle="1" w:styleId="a-less">
    <w:name w:val="a-less"/>
    <w:basedOn w:val="a0"/>
    <w:rsid w:val="008227F7"/>
  </w:style>
  <w:style w:type="character" w:customStyle="1" w:styleId="userlinkmenu">
    <w:name w:val="userlink_menu"/>
    <w:basedOn w:val="a0"/>
    <w:rsid w:val="008227F7"/>
  </w:style>
  <w:style w:type="character" w:customStyle="1" w:styleId="floathint-marker1">
    <w:name w:val="floathint-marker1"/>
    <w:basedOn w:val="a0"/>
    <w:rsid w:val="008227F7"/>
    <w:rPr>
      <w:vanish w:val="0"/>
      <w:webHidden w:val="0"/>
      <w:specVanish w:val="0"/>
    </w:rPr>
  </w:style>
  <w:style w:type="character" w:customStyle="1" w:styleId="gray-text1">
    <w:name w:val="gray-text1"/>
    <w:basedOn w:val="a0"/>
    <w:rsid w:val="008227F7"/>
    <w:rPr>
      <w:color w:val="818181"/>
    </w:rPr>
  </w:style>
  <w:style w:type="paragraph" w:styleId="z-">
    <w:name w:val="HTML Top of Form"/>
    <w:basedOn w:val="a"/>
    <w:next w:val="a"/>
    <w:link w:val="z-0"/>
    <w:hidden/>
    <w:uiPriority w:val="99"/>
    <w:semiHidden/>
    <w:unhideWhenUsed/>
    <w:rsid w:val="008227F7"/>
    <w:pPr>
      <w:pBdr>
        <w:bottom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0">
    <w:name w:val="z-Начало формы Знак"/>
    <w:basedOn w:val="a0"/>
    <w:link w:val="z-"/>
    <w:uiPriority w:val="99"/>
    <w:semiHidden/>
    <w:rsid w:val="008227F7"/>
    <w:rPr>
      <w:rFonts w:ascii="Arial" w:eastAsia="Times New Roman" w:hAnsi="Arial" w:cs="Arial"/>
      <w:vanish/>
      <w:sz w:val="16"/>
      <w:szCs w:val="16"/>
      <w:lang w:eastAsia="ru-RU"/>
    </w:rPr>
  </w:style>
  <w:style w:type="paragraph" w:styleId="z-1">
    <w:name w:val="HTML Bottom of Form"/>
    <w:basedOn w:val="a"/>
    <w:next w:val="a"/>
    <w:link w:val="z-2"/>
    <w:hidden/>
    <w:uiPriority w:val="99"/>
    <w:semiHidden/>
    <w:unhideWhenUsed/>
    <w:rsid w:val="008227F7"/>
    <w:pPr>
      <w:pBdr>
        <w:top w:val="single" w:sz="6" w:space="1" w:color="auto"/>
      </w:pBdr>
      <w:spacing w:after="0" w:line="240" w:lineRule="auto"/>
      <w:jc w:val="center"/>
    </w:pPr>
    <w:rPr>
      <w:rFonts w:ascii="Arial" w:eastAsia="Times New Roman" w:hAnsi="Arial" w:cs="Arial"/>
      <w:vanish/>
      <w:sz w:val="16"/>
      <w:szCs w:val="16"/>
      <w:lang w:eastAsia="ru-RU"/>
    </w:rPr>
  </w:style>
  <w:style w:type="character" w:customStyle="1" w:styleId="z-2">
    <w:name w:val="z-Конец формы Знак"/>
    <w:basedOn w:val="a0"/>
    <w:link w:val="z-1"/>
    <w:uiPriority w:val="99"/>
    <w:semiHidden/>
    <w:rsid w:val="008227F7"/>
    <w:rPr>
      <w:rFonts w:ascii="Arial" w:eastAsia="Times New Roman" w:hAnsi="Arial" w:cs="Arial"/>
      <w:vanish/>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6467232">
      <w:bodyDiv w:val="1"/>
      <w:marLeft w:val="0"/>
      <w:marRight w:val="0"/>
      <w:marTop w:val="0"/>
      <w:marBottom w:val="0"/>
      <w:divBdr>
        <w:top w:val="none" w:sz="0" w:space="0" w:color="auto"/>
        <w:left w:val="none" w:sz="0" w:space="0" w:color="auto"/>
        <w:bottom w:val="none" w:sz="0" w:space="0" w:color="auto"/>
        <w:right w:val="none" w:sz="0" w:space="0" w:color="auto"/>
      </w:divBdr>
      <w:divsChild>
        <w:div w:id="312759852">
          <w:marLeft w:val="0"/>
          <w:marRight w:val="0"/>
          <w:marTop w:val="0"/>
          <w:marBottom w:val="0"/>
          <w:divBdr>
            <w:top w:val="none" w:sz="0" w:space="0" w:color="auto"/>
            <w:left w:val="none" w:sz="0" w:space="0" w:color="auto"/>
            <w:bottom w:val="none" w:sz="0" w:space="0" w:color="auto"/>
            <w:right w:val="none" w:sz="0" w:space="0" w:color="auto"/>
          </w:divBdr>
          <w:divsChild>
            <w:div w:id="134180607">
              <w:marLeft w:val="0"/>
              <w:marRight w:val="0"/>
              <w:marTop w:val="0"/>
              <w:marBottom w:val="0"/>
              <w:divBdr>
                <w:top w:val="none" w:sz="0" w:space="0" w:color="auto"/>
                <w:left w:val="none" w:sz="0" w:space="0" w:color="auto"/>
                <w:bottom w:val="none" w:sz="0" w:space="0" w:color="auto"/>
                <w:right w:val="none" w:sz="0" w:space="0" w:color="auto"/>
              </w:divBdr>
              <w:divsChild>
                <w:div w:id="910194226">
                  <w:marLeft w:val="0"/>
                  <w:marRight w:val="0"/>
                  <w:marTop w:val="0"/>
                  <w:marBottom w:val="0"/>
                  <w:divBdr>
                    <w:top w:val="none" w:sz="0" w:space="0" w:color="auto"/>
                    <w:left w:val="none" w:sz="0" w:space="0" w:color="auto"/>
                    <w:bottom w:val="none" w:sz="0" w:space="0" w:color="auto"/>
                    <w:right w:val="none" w:sz="0" w:space="0" w:color="auto"/>
                  </w:divBdr>
                  <w:divsChild>
                    <w:div w:id="37976758">
                      <w:marLeft w:val="0"/>
                      <w:marRight w:val="-450"/>
                      <w:marTop w:val="0"/>
                      <w:marBottom w:val="0"/>
                      <w:divBdr>
                        <w:top w:val="none" w:sz="0" w:space="0" w:color="auto"/>
                        <w:left w:val="none" w:sz="0" w:space="0" w:color="auto"/>
                        <w:bottom w:val="none" w:sz="0" w:space="0" w:color="auto"/>
                        <w:right w:val="none" w:sz="0" w:space="0" w:color="auto"/>
                      </w:divBdr>
                      <w:divsChild>
                        <w:div w:id="1357002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391844">
              <w:marLeft w:val="0"/>
              <w:marRight w:val="0"/>
              <w:marTop w:val="0"/>
              <w:marBottom w:val="0"/>
              <w:divBdr>
                <w:top w:val="none" w:sz="0" w:space="0" w:color="auto"/>
                <w:left w:val="none" w:sz="0" w:space="0" w:color="auto"/>
                <w:bottom w:val="none" w:sz="0" w:space="0" w:color="auto"/>
                <w:right w:val="none" w:sz="0" w:space="0" w:color="auto"/>
              </w:divBdr>
              <w:divsChild>
                <w:div w:id="535973916">
                  <w:marLeft w:val="0"/>
                  <w:marRight w:val="0"/>
                  <w:marTop w:val="0"/>
                  <w:marBottom w:val="0"/>
                  <w:divBdr>
                    <w:top w:val="none" w:sz="0" w:space="0" w:color="auto"/>
                    <w:left w:val="none" w:sz="0" w:space="0" w:color="auto"/>
                    <w:bottom w:val="none" w:sz="0" w:space="0" w:color="auto"/>
                    <w:right w:val="none" w:sz="0" w:space="0" w:color="auto"/>
                  </w:divBdr>
                </w:div>
                <w:div w:id="1350134252">
                  <w:marLeft w:val="0"/>
                  <w:marRight w:val="0"/>
                  <w:marTop w:val="0"/>
                  <w:marBottom w:val="0"/>
                  <w:divBdr>
                    <w:top w:val="none" w:sz="0" w:space="0" w:color="auto"/>
                    <w:left w:val="none" w:sz="0" w:space="0" w:color="auto"/>
                    <w:bottom w:val="none" w:sz="0" w:space="0" w:color="auto"/>
                    <w:right w:val="none" w:sz="0" w:space="0" w:color="auto"/>
                  </w:divBdr>
                </w:div>
                <w:div w:id="715738092">
                  <w:marLeft w:val="0"/>
                  <w:marRight w:val="0"/>
                  <w:marTop w:val="0"/>
                  <w:marBottom w:val="0"/>
                  <w:divBdr>
                    <w:top w:val="none" w:sz="0" w:space="0" w:color="auto"/>
                    <w:left w:val="none" w:sz="0" w:space="0" w:color="auto"/>
                    <w:bottom w:val="none" w:sz="0" w:space="0" w:color="auto"/>
                    <w:right w:val="none" w:sz="0" w:space="0" w:color="auto"/>
                  </w:divBdr>
                </w:div>
                <w:div w:id="692074626">
                  <w:marLeft w:val="0"/>
                  <w:marRight w:val="0"/>
                  <w:marTop w:val="0"/>
                  <w:marBottom w:val="0"/>
                  <w:divBdr>
                    <w:top w:val="none" w:sz="0" w:space="0" w:color="auto"/>
                    <w:left w:val="none" w:sz="0" w:space="0" w:color="auto"/>
                    <w:bottom w:val="none" w:sz="0" w:space="0" w:color="auto"/>
                    <w:right w:val="none" w:sz="0" w:space="0" w:color="auto"/>
                  </w:divBdr>
                </w:div>
                <w:div w:id="2121946961">
                  <w:marLeft w:val="0"/>
                  <w:marRight w:val="0"/>
                  <w:marTop w:val="0"/>
                  <w:marBottom w:val="0"/>
                  <w:divBdr>
                    <w:top w:val="none" w:sz="0" w:space="0" w:color="auto"/>
                    <w:left w:val="none" w:sz="0" w:space="0" w:color="auto"/>
                    <w:bottom w:val="none" w:sz="0" w:space="0" w:color="auto"/>
                    <w:right w:val="none" w:sz="0" w:space="0" w:color="auto"/>
                  </w:divBdr>
                </w:div>
                <w:div w:id="279919482">
                  <w:marLeft w:val="0"/>
                  <w:marRight w:val="0"/>
                  <w:marTop w:val="0"/>
                  <w:marBottom w:val="0"/>
                  <w:divBdr>
                    <w:top w:val="none" w:sz="0" w:space="0" w:color="auto"/>
                    <w:left w:val="none" w:sz="0" w:space="0" w:color="auto"/>
                    <w:bottom w:val="none" w:sz="0" w:space="0" w:color="auto"/>
                    <w:right w:val="none" w:sz="0" w:space="0" w:color="auto"/>
                  </w:divBdr>
                </w:div>
                <w:div w:id="1655720930">
                  <w:marLeft w:val="0"/>
                  <w:marRight w:val="0"/>
                  <w:marTop w:val="0"/>
                  <w:marBottom w:val="0"/>
                  <w:divBdr>
                    <w:top w:val="none" w:sz="0" w:space="0" w:color="auto"/>
                    <w:left w:val="none" w:sz="0" w:space="0" w:color="auto"/>
                    <w:bottom w:val="none" w:sz="0" w:space="0" w:color="auto"/>
                    <w:right w:val="none" w:sz="0" w:space="0" w:color="auto"/>
                  </w:divBdr>
                </w:div>
                <w:div w:id="1206330683">
                  <w:marLeft w:val="0"/>
                  <w:marRight w:val="0"/>
                  <w:marTop w:val="0"/>
                  <w:marBottom w:val="0"/>
                  <w:divBdr>
                    <w:top w:val="none" w:sz="0" w:space="0" w:color="auto"/>
                    <w:left w:val="none" w:sz="0" w:space="0" w:color="auto"/>
                    <w:bottom w:val="none" w:sz="0" w:space="0" w:color="auto"/>
                    <w:right w:val="none" w:sz="0" w:space="0" w:color="auto"/>
                  </w:divBdr>
                </w:div>
                <w:div w:id="1285038456">
                  <w:marLeft w:val="0"/>
                  <w:marRight w:val="0"/>
                  <w:marTop w:val="0"/>
                  <w:marBottom w:val="0"/>
                  <w:divBdr>
                    <w:top w:val="none" w:sz="0" w:space="0" w:color="auto"/>
                    <w:left w:val="none" w:sz="0" w:space="0" w:color="auto"/>
                    <w:bottom w:val="none" w:sz="0" w:space="0" w:color="auto"/>
                    <w:right w:val="none" w:sz="0" w:space="0" w:color="auto"/>
                  </w:divBdr>
                </w:div>
                <w:div w:id="79758176">
                  <w:marLeft w:val="0"/>
                  <w:marRight w:val="0"/>
                  <w:marTop w:val="0"/>
                  <w:marBottom w:val="0"/>
                  <w:divBdr>
                    <w:top w:val="none" w:sz="0" w:space="0" w:color="auto"/>
                    <w:left w:val="none" w:sz="0" w:space="0" w:color="auto"/>
                    <w:bottom w:val="none" w:sz="0" w:space="0" w:color="auto"/>
                    <w:right w:val="none" w:sz="0" w:space="0" w:color="auto"/>
                  </w:divBdr>
                </w:div>
                <w:div w:id="182210010">
                  <w:marLeft w:val="0"/>
                  <w:marRight w:val="0"/>
                  <w:marTop w:val="0"/>
                  <w:marBottom w:val="0"/>
                  <w:divBdr>
                    <w:top w:val="none" w:sz="0" w:space="0" w:color="auto"/>
                    <w:left w:val="none" w:sz="0" w:space="0" w:color="auto"/>
                    <w:bottom w:val="none" w:sz="0" w:space="0" w:color="auto"/>
                    <w:right w:val="none" w:sz="0" w:space="0" w:color="auto"/>
                  </w:divBdr>
                </w:div>
                <w:div w:id="1146970395">
                  <w:marLeft w:val="0"/>
                  <w:marRight w:val="0"/>
                  <w:marTop w:val="0"/>
                  <w:marBottom w:val="0"/>
                  <w:divBdr>
                    <w:top w:val="none" w:sz="0" w:space="0" w:color="auto"/>
                    <w:left w:val="none" w:sz="0" w:space="0" w:color="auto"/>
                    <w:bottom w:val="none" w:sz="0" w:space="0" w:color="auto"/>
                    <w:right w:val="none" w:sz="0" w:space="0" w:color="auto"/>
                  </w:divBdr>
                </w:div>
                <w:div w:id="2008096032">
                  <w:marLeft w:val="0"/>
                  <w:marRight w:val="0"/>
                  <w:marTop w:val="0"/>
                  <w:marBottom w:val="0"/>
                  <w:divBdr>
                    <w:top w:val="none" w:sz="0" w:space="0" w:color="auto"/>
                    <w:left w:val="none" w:sz="0" w:space="0" w:color="auto"/>
                    <w:bottom w:val="none" w:sz="0" w:space="0" w:color="auto"/>
                    <w:right w:val="none" w:sz="0" w:space="0" w:color="auto"/>
                  </w:divBdr>
                </w:div>
                <w:div w:id="1918896874">
                  <w:marLeft w:val="0"/>
                  <w:marRight w:val="0"/>
                  <w:marTop w:val="0"/>
                  <w:marBottom w:val="0"/>
                  <w:divBdr>
                    <w:top w:val="none" w:sz="0" w:space="0" w:color="auto"/>
                    <w:left w:val="none" w:sz="0" w:space="0" w:color="auto"/>
                    <w:bottom w:val="none" w:sz="0" w:space="0" w:color="auto"/>
                    <w:right w:val="none" w:sz="0" w:space="0" w:color="auto"/>
                  </w:divBdr>
                </w:div>
                <w:div w:id="579024616">
                  <w:marLeft w:val="0"/>
                  <w:marRight w:val="0"/>
                  <w:marTop w:val="0"/>
                  <w:marBottom w:val="0"/>
                  <w:divBdr>
                    <w:top w:val="none" w:sz="0" w:space="0" w:color="auto"/>
                    <w:left w:val="none" w:sz="0" w:space="0" w:color="auto"/>
                    <w:bottom w:val="none" w:sz="0" w:space="0" w:color="auto"/>
                    <w:right w:val="none" w:sz="0" w:space="0" w:color="auto"/>
                  </w:divBdr>
                  <w:divsChild>
                    <w:div w:id="1607692457">
                      <w:marLeft w:val="0"/>
                      <w:marRight w:val="0"/>
                      <w:marTop w:val="0"/>
                      <w:marBottom w:val="150"/>
                      <w:divBdr>
                        <w:top w:val="none" w:sz="0" w:space="0" w:color="auto"/>
                        <w:left w:val="none" w:sz="0" w:space="0" w:color="auto"/>
                        <w:bottom w:val="none" w:sz="0" w:space="0" w:color="auto"/>
                        <w:right w:val="none" w:sz="0" w:space="0" w:color="auto"/>
                      </w:divBdr>
                      <w:divsChild>
                        <w:div w:id="630868506">
                          <w:marLeft w:val="0"/>
                          <w:marRight w:val="0"/>
                          <w:marTop w:val="0"/>
                          <w:marBottom w:val="0"/>
                          <w:divBdr>
                            <w:top w:val="none" w:sz="0" w:space="0" w:color="auto"/>
                            <w:left w:val="none" w:sz="0" w:space="0" w:color="auto"/>
                            <w:bottom w:val="none" w:sz="0" w:space="0" w:color="auto"/>
                            <w:right w:val="none" w:sz="0" w:space="0" w:color="auto"/>
                          </w:divBdr>
                          <w:divsChild>
                            <w:div w:id="372387048">
                              <w:marLeft w:val="0"/>
                              <w:marRight w:val="0"/>
                              <w:marTop w:val="0"/>
                              <w:marBottom w:val="0"/>
                              <w:divBdr>
                                <w:top w:val="none" w:sz="0" w:space="0" w:color="auto"/>
                                <w:left w:val="none" w:sz="0" w:space="0" w:color="auto"/>
                                <w:bottom w:val="none" w:sz="0" w:space="0" w:color="auto"/>
                                <w:right w:val="none" w:sz="0" w:space="0" w:color="auto"/>
                              </w:divBdr>
                              <w:divsChild>
                                <w:div w:id="915479768">
                                  <w:marLeft w:val="0"/>
                                  <w:marRight w:val="0"/>
                                  <w:marTop w:val="0"/>
                                  <w:marBottom w:val="0"/>
                                  <w:divBdr>
                                    <w:top w:val="none" w:sz="0" w:space="0" w:color="auto"/>
                                    <w:left w:val="none" w:sz="0" w:space="0" w:color="auto"/>
                                    <w:bottom w:val="none" w:sz="0" w:space="0" w:color="auto"/>
                                    <w:right w:val="none" w:sz="0" w:space="0" w:color="auto"/>
                                  </w:divBdr>
                                </w:div>
                              </w:divsChild>
                            </w:div>
                            <w:div w:id="1510753117">
                              <w:marLeft w:val="0"/>
                              <w:marRight w:val="0"/>
                              <w:marTop w:val="0"/>
                              <w:marBottom w:val="0"/>
                              <w:divBdr>
                                <w:top w:val="none" w:sz="0" w:space="0" w:color="auto"/>
                                <w:left w:val="none" w:sz="0" w:space="0" w:color="auto"/>
                                <w:bottom w:val="none" w:sz="0" w:space="0" w:color="auto"/>
                                <w:right w:val="none" w:sz="0" w:space="0" w:color="auto"/>
                              </w:divBdr>
                            </w:div>
                            <w:div w:id="136971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886605&amp;action=offers" TargetMode="External"/><Relationship Id="rId13" Type="http://schemas.openxmlformats.org/officeDocument/2006/relationships/hyperlink" Target="http://www.b2b-mrsk.ru/popups/send_message.html?action=send&amp;to=121894" TargetMode="External"/><Relationship Id="rId18" Type="http://schemas.openxmlformats.org/officeDocument/2006/relationships/image" Target="media/image1.png"/><Relationship Id="rId26" Type="http://schemas.openxmlformats.org/officeDocument/2006/relationships/hyperlink" Target="http://www.b2b-mrsk.ru/market/edit.html?duplicated_from_id=886605" TargetMode="External"/><Relationship Id="rId39"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www.b2b-mrsk.ru/market/view.html?id=886605&amp;action=signed_doc&amp;key=auction_docs" TargetMode="External"/><Relationship Id="rId34" Type="http://schemas.openxmlformats.org/officeDocument/2006/relationships/image" Target="media/image2.wmf"/><Relationship Id="rId7" Type="http://schemas.openxmlformats.org/officeDocument/2006/relationships/hyperlink" Target="http://www.b2b-mrsk.ru/market/view.html?id=886605&amp;action=statistics" TargetMode="External"/><Relationship Id="rId12" Type="http://schemas.openxmlformats.org/officeDocument/2006/relationships/hyperlink" Target="http://www.b2b-mrsk.ru/popups/send_message.html?action=send&amp;to=121894" TargetMode="External"/><Relationship Id="rId17" Type="http://schemas.openxmlformats.org/officeDocument/2006/relationships/hyperlink" Target="http://www.b2b-mrsk.ru/market/view.html?id=886605&amp;action=gkpz_fields&amp;back_url=%2Fmarket%2Fview.html%3Fid%3D886605&amp;gkpz_trade_id=115662" TargetMode="External"/><Relationship Id="rId25" Type="http://schemas.openxmlformats.org/officeDocument/2006/relationships/hyperlink" Target="http://www.b2b-mrsk.ru/market/view.html?id=886605&amp;action=cancel" TargetMode="External"/><Relationship Id="rId33" Type="http://schemas.openxmlformats.org/officeDocument/2006/relationships/hyperlink" Target="http://www.b2b-mrsk.ru/zgr/?action=add_to_queue&amp;lot_id=886605&amp;lot_type=4"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mailto:YakovlenkoYV%40nues.te.ru" TargetMode="External"/><Relationship Id="rId20" Type="http://schemas.openxmlformats.org/officeDocument/2006/relationships/hyperlink" Target="http://www.b2b-mrsk.ru/market/edit.html?id=886605&amp;action=docs" TargetMode="External"/><Relationship Id="rId29" Type="http://schemas.openxmlformats.org/officeDocument/2006/relationships/hyperlink" Target="http://www.b2b-mrsk.ru/market/procedure_subscription.html?popup=1&amp;action=subscribe&amp;lot_type=4&amp;proc_id=886605&amp;hash=89437e16314a6e1f9abc9c9ec5150a4f" TargetMode="External"/><Relationship Id="rId1" Type="http://schemas.openxmlformats.org/officeDocument/2006/relationships/numbering" Target="numbering.xml"/><Relationship Id="rId6" Type="http://schemas.openxmlformats.org/officeDocument/2006/relationships/hyperlink" Target="http://www.b2b-mrsk.ru/market/view.html?id=886605&amp;action=invitations" TargetMode="External"/><Relationship Id="rId11" Type="http://schemas.openxmlformats.org/officeDocument/2006/relationships/hyperlink" Target="http://www.b2b-mrsk.ru/market/view.html?id=886605&amp;switch_price_both_view=1" TargetMode="External"/><Relationship Id="rId24" Type="http://schemas.openxmlformats.org/officeDocument/2006/relationships/hyperlink" Target="http://www.b2b-mrsk.ru/market/edit.html?id=886605&amp;action=delete" TargetMode="External"/><Relationship Id="rId32" Type="http://schemas.openxmlformats.org/officeDocument/2006/relationships/hyperlink" Target="https://zakupki.gov.ru/223/purchase/private/purchase/notice-info/details.html?noticeInfoId=6689636" TargetMode="External"/><Relationship Id="rId37" Type="http://schemas.openxmlformats.org/officeDocument/2006/relationships/control" Target="activeX/activeX2.xml"/><Relationship Id="rId5" Type="http://schemas.openxmlformats.org/officeDocument/2006/relationships/hyperlink" Target="http://www.b2b-mrsk.ru/market/view.html?id=886605&amp;action=explanation" TargetMode="External"/><Relationship Id="rId15" Type="http://schemas.openxmlformats.org/officeDocument/2006/relationships/hyperlink" Target="http://www.b2b-mrsk.ru/firms/ao-tiumenenergo/247/" TargetMode="External"/><Relationship Id="rId23" Type="http://schemas.openxmlformats.org/officeDocument/2006/relationships/hyperlink" Target="http://www.b2b-mrsk.ru/market/edit.html?id=886605&amp;action=edit" TargetMode="External"/><Relationship Id="rId28" Type="http://schemas.openxmlformats.org/officeDocument/2006/relationships/hyperlink" Target="http://www.b2b-mrsk.ru/popups/help.html?keyword=message/subscription/procedure_subscription_form_title" TargetMode="External"/><Relationship Id="rId36" Type="http://schemas.openxmlformats.org/officeDocument/2006/relationships/image" Target="media/image3.wmf"/><Relationship Id="rId10" Type="http://schemas.openxmlformats.org/officeDocument/2006/relationships/hyperlink" Target="http://www.b2b-mrsk.ru/market/list.html?all=0&amp;bookmarks=0&amp;cat_id=42320212&amp;type=4" TargetMode="External"/><Relationship Id="rId19" Type="http://schemas.openxmlformats.org/officeDocument/2006/relationships/hyperlink" Target="http://www.b2b-mrsk.ru/download.html?file=file%2F191907868.7z&amp;title=%D0%97%D0%94.7z" TargetMode="External"/><Relationship Id="rId31" Type="http://schemas.openxmlformats.org/officeDocument/2006/relationships/hyperlink" Target="http://www.b2b-mrsk.ru/zgr/?action=get_xml&amp;lot_id=886605&amp;lot_type=4" TargetMode="External"/><Relationship Id="rId4" Type="http://schemas.openxmlformats.org/officeDocument/2006/relationships/webSettings" Target="webSettings.xml"/><Relationship Id="rId9" Type="http://schemas.openxmlformats.org/officeDocument/2006/relationships/hyperlink" Target="http://www.b2b-mrsk.ru/market/view.html?id=886605&amp;action=bet_fields" TargetMode="External"/><Relationship Id="rId14" Type="http://schemas.openxmlformats.org/officeDocument/2006/relationships/hyperlink" Target="http://www.b2b-mrsk.ru/firms/filial-ao-tiumenenergo-niues-g-nefteiugansk/102341/" TargetMode="External"/><Relationship Id="rId22" Type="http://schemas.openxmlformats.org/officeDocument/2006/relationships/hyperlink" Target="http://www.b2b-mrsk.ru/market/view.html?id=886605&amp;action=signed_doc&amp;key=auction" TargetMode="External"/><Relationship Id="rId27" Type="http://schemas.openxmlformats.org/officeDocument/2006/relationships/hyperlink" Target="http://www.b2b-mrsk.ru/market/view.html?id=886605&amp;action=fas_action&amp;fas_trading_action=stop" TargetMode="External"/><Relationship Id="rId30" Type="http://schemas.openxmlformats.org/officeDocument/2006/relationships/hyperlink" Target="http://www.b2b-mrsk.ru/market/procedure_subscription.html?popup=1&amp;action=unsubscribe&amp;lot_type=4&amp;proc_id=886605&amp;hash=89437e16314a6e1f9abc9c9ec5150a4f" TargetMode="External"/><Relationship Id="rId35" Type="http://schemas.openxmlformats.org/officeDocument/2006/relationships/control" Target="activeX/activeX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activeX/activeX2.xml><?xml version="1.0" encoding="utf-8"?>
<ax:ocx xmlns:ax="http://schemas.microsoft.com/office/2006/activeX" xmlns:r="http://schemas.openxmlformats.org/officeDocument/2006/relationships" ax:classid="{5512D110-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1513</Words>
  <Characters>8625</Characters>
  <Application>Microsoft Office Word</Application>
  <DocSecurity>0</DocSecurity>
  <Lines>71</Lines>
  <Paragraphs>20</Paragraphs>
  <ScaleCrop>false</ScaleCrop>
  <Company/>
  <LinksUpToDate>false</LinksUpToDate>
  <CharactersWithSpaces>10118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Беккер Лариса Викторовна</dc:creator>
  <cp:keywords/>
  <dc:description/>
  <cp:lastModifiedBy>Беккер Лариса Викторовна</cp:lastModifiedBy>
  <cp:revision>4</cp:revision>
  <dcterms:created xsi:type="dcterms:W3CDTF">2017-09-22T06:55:00Z</dcterms:created>
  <dcterms:modified xsi:type="dcterms:W3CDTF">2017-09-22T06:57:00Z</dcterms:modified>
</cp:coreProperties>
</file>