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5A6" w:rsidRPr="00F06BC5" w:rsidRDefault="002855A6" w:rsidP="002855A6">
      <w:pPr>
        <w:tabs>
          <w:tab w:val="left" w:pos="2977"/>
        </w:tabs>
        <w:spacing w:after="0" w:line="240" w:lineRule="auto"/>
        <w:ind w:right="-1"/>
        <w:rPr>
          <w:rFonts w:ascii="Times New Roman" w:hAnsi="Times New Roman" w:cs="Times New Roman"/>
          <w:b/>
          <w:sz w:val="26"/>
          <w:szCs w:val="26"/>
        </w:rPr>
      </w:pPr>
      <w:r w:rsidRPr="00F06BC5">
        <w:rPr>
          <w:rFonts w:ascii="Times New Roman" w:hAnsi="Times New Roman" w:cs="Times New Roman"/>
          <w:b/>
          <w:sz w:val="26"/>
          <w:szCs w:val="26"/>
        </w:rPr>
        <w:t xml:space="preserve">Информационное </w:t>
      </w:r>
      <w:r w:rsidR="002C6477">
        <w:rPr>
          <w:rFonts w:ascii="Times New Roman" w:hAnsi="Times New Roman" w:cs="Times New Roman"/>
          <w:b/>
          <w:sz w:val="26"/>
          <w:szCs w:val="26"/>
        </w:rPr>
        <w:t>сообщение</w:t>
      </w:r>
      <w:bookmarkStart w:id="0" w:name="_GoBack"/>
      <w:bookmarkEnd w:id="0"/>
    </w:p>
    <w:p w:rsidR="002855A6" w:rsidRDefault="002855A6" w:rsidP="002855A6">
      <w:pPr>
        <w:tabs>
          <w:tab w:val="left" w:pos="2977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E11AE0" w:rsidRDefault="00E11AE0" w:rsidP="002855A6">
      <w:pPr>
        <w:tabs>
          <w:tab w:val="left" w:pos="2977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2855A6" w:rsidRDefault="002855A6" w:rsidP="002855A6">
      <w:pPr>
        <w:tabs>
          <w:tab w:val="left" w:pos="2977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57B5B" w:rsidRPr="002855A6" w:rsidRDefault="002855A6" w:rsidP="00F06BC5">
      <w:pPr>
        <w:tabs>
          <w:tab w:val="left" w:pos="2977"/>
        </w:tabs>
        <w:spacing w:after="0" w:line="240" w:lineRule="auto"/>
        <w:ind w:right="-1"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2855A6">
        <w:rPr>
          <w:rFonts w:ascii="Times New Roman" w:hAnsi="Times New Roman" w:cs="Times New Roman"/>
          <w:sz w:val="26"/>
          <w:szCs w:val="26"/>
        </w:rPr>
        <w:t>Уважаемые участники закупочных процедур!</w:t>
      </w:r>
    </w:p>
    <w:p w:rsidR="002855A6" w:rsidRPr="002855A6" w:rsidRDefault="002855A6" w:rsidP="00F06BC5">
      <w:pPr>
        <w:tabs>
          <w:tab w:val="left" w:pos="2977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C5A79" w:rsidRDefault="00DC5A79" w:rsidP="00C6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Прошу обратить внимание на следующие изменения в законодательстве Российской Федерации.</w:t>
      </w:r>
    </w:p>
    <w:p w:rsidR="00DC5A79" w:rsidRDefault="00DC5A79" w:rsidP="00C645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соответствии с требованиями ст. 169 </w:t>
      </w:r>
      <w:r w:rsidRPr="0028405A">
        <w:rPr>
          <w:rFonts w:ascii="Times New Roman" w:hAnsi="Times New Roman" w:cs="Times New Roman"/>
          <w:sz w:val="26"/>
          <w:szCs w:val="26"/>
        </w:rPr>
        <w:t>Налогового кодекса Российской Федерации</w:t>
      </w:r>
      <w:r w:rsidR="00BC3ACA">
        <w:rPr>
          <w:rFonts w:ascii="Times New Roman" w:hAnsi="Times New Roman" w:cs="Times New Roman"/>
          <w:sz w:val="26"/>
          <w:szCs w:val="26"/>
        </w:rPr>
        <w:t xml:space="preserve"> (далее – НК РФ)</w:t>
      </w:r>
      <w:r w:rsidRPr="0028405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ри реализации товаров, подлежащих прослеживаемости, счета-фактуры, в том числе корректировочные счета-фактуры, в</w:t>
      </w:r>
      <w:r w:rsidR="008C4695">
        <w:rPr>
          <w:rFonts w:ascii="Times New Roman" w:hAnsi="Times New Roman" w:cs="Times New Roman"/>
          <w:sz w:val="26"/>
          <w:szCs w:val="26"/>
        </w:rPr>
        <w:t>ыставляются в электронной форме (за исключением случаев, установленных НК РФ).</w:t>
      </w:r>
    </w:p>
    <w:p w:rsidR="008C4695" w:rsidRDefault="008C4695" w:rsidP="00C6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28405A">
        <w:rPr>
          <w:rFonts w:ascii="Times New Roman" w:hAnsi="Times New Roman" w:cs="Times New Roman"/>
          <w:sz w:val="26"/>
          <w:szCs w:val="26"/>
        </w:rPr>
        <w:t>остановлени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28405A">
        <w:rPr>
          <w:rFonts w:ascii="Times New Roman" w:hAnsi="Times New Roman" w:cs="Times New Roman"/>
          <w:sz w:val="26"/>
          <w:szCs w:val="26"/>
        </w:rPr>
        <w:t xml:space="preserve"> Правительства Российский Ф</w:t>
      </w:r>
      <w:r>
        <w:rPr>
          <w:rFonts w:ascii="Times New Roman" w:hAnsi="Times New Roman" w:cs="Times New Roman"/>
          <w:sz w:val="26"/>
          <w:szCs w:val="26"/>
        </w:rPr>
        <w:t>едерации</w:t>
      </w:r>
      <w:r w:rsidRPr="0028405A">
        <w:rPr>
          <w:rFonts w:ascii="Times New Roman" w:hAnsi="Times New Roman" w:cs="Times New Roman"/>
          <w:sz w:val="26"/>
          <w:szCs w:val="26"/>
        </w:rPr>
        <w:t xml:space="preserve"> от 01.07.2021 № 1108 </w:t>
      </w:r>
      <w:r>
        <w:rPr>
          <w:rFonts w:ascii="Times New Roman" w:hAnsi="Times New Roman" w:cs="Times New Roman"/>
          <w:sz w:val="26"/>
          <w:szCs w:val="26"/>
        </w:rPr>
        <w:t xml:space="preserve">утверждено Положение о национальной системе прослеживаемости. </w:t>
      </w:r>
      <w:r w:rsidR="00DC5A79">
        <w:rPr>
          <w:rFonts w:ascii="Times New Roman" w:hAnsi="Times New Roman" w:cs="Times New Roman"/>
          <w:sz w:val="26"/>
          <w:szCs w:val="26"/>
        </w:rPr>
        <w:t>Перечень товаров, подлежащих прослеживаемости</w:t>
      </w:r>
      <w:r w:rsidR="00942124">
        <w:rPr>
          <w:rFonts w:ascii="Times New Roman" w:hAnsi="Times New Roman" w:cs="Times New Roman"/>
          <w:sz w:val="26"/>
          <w:szCs w:val="26"/>
        </w:rPr>
        <w:t>,</w:t>
      </w:r>
      <w:r w:rsidR="00DC5A79">
        <w:rPr>
          <w:rFonts w:ascii="Times New Roman" w:hAnsi="Times New Roman" w:cs="Times New Roman"/>
          <w:sz w:val="26"/>
          <w:szCs w:val="26"/>
        </w:rPr>
        <w:t xml:space="preserve"> утвержден </w:t>
      </w:r>
      <w:r w:rsidR="00DC5A79" w:rsidRPr="0028405A">
        <w:rPr>
          <w:rFonts w:ascii="Times New Roman" w:hAnsi="Times New Roman" w:cs="Times New Roman"/>
          <w:sz w:val="26"/>
          <w:szCs w:val="26"/>
        </w:rPr>
        <w:t>постановлени</w:t>
      </w:r>
      <w:r w:rsidR="00DC5A79">
        <w:rPr>
          <w:rFonts w:ascii="Times New Roman" w:hAnsi="Times New Roman" w:cs="Times New Roman"/>
          <w:sz w:val="26"/>
          <w:szCs w:val="26"/>
        </w:rPr>
        <w:t>ем</w:t>
      </w:r>
      <w:r w:rsidR="00DC5A79" w:rsidRPr="0028405A">
        <w:rPr>
          <w:rFonts w:ascii="Times New Roman" w:hAnsi="Times New Roman" w:cs="Times New Roman"/>
          <w:sz w:val="26"/>
          <w:szCs w:val="26"/>
        </w:rPr>
        <w:t xml:space="preserve"> Правительства Р</w:t>
      </w:r>
      <w:r w:rsidR="00DC5A79">
        <w:rPr>
          <w:rFonts w:ascii="Times New Roman" w:hAnsi="Times New Roman" w:cs="Times New Roman"/>
          <w:sz w:val="26"/>
          <w:szCs w:val="26"/>
        </w:rPr>
        <w:t>оссийской Федерации</w:t>
      </w:r>
      <w:r w:rsidR="00DC5A79" w:rsidRPr="0028405A">
        <w:rPr>
          <w:rFonts w:ascii="Times New Roman" w:hAnsi="Times New Roman" w:cs="Times New Roman"/>
          <w:sz w:val="26"/>
          <w:szCs w:val="26"/>
        </w:rPr>
        <w:t xml:space="preserve"> от 01.07.2021 № 1110</w:t>
      </w:r>
      <w:r w:rsidR="00973097" w:rsidRPr="00973097">
        <w:rPr>
          <w:rFonts w:ascii="Times New Roman" w:hAnsi="Times New Roman" w:cs="Times New Roman"/>
          <w:sz w:val="26"/>
          <w:szCs w:val="26"/>
        </w:rPr>
        <w:t xml:space="preserve"> (</w:t>
      </w:r>
      <w:r w:rsidR="00973097">
        <w:rPr>
          <w:rFonts w:ascii="Times New Roman" w:hAnsi="Times New Roman" w:cs="Times New Roman"/>
          <w:sz w:val="26"/>
          <w:szCs w:val="26"/>
        </w:rPr>
        <w:t>приложение к настоящему письму)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C5A79" w:rsidRPr="0028405A" w:rsidRDefault="00973097" w:rsidP="00C645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связи с изложенным прошу обратить внимание </w:t>
      </w:r>
      <w:r w:rsidR="00154AF9">
        <w:rPr>
          <w:rFonts w:ascii="Times New Roman" w:hAnsi="Times New Roman" w:cs="Times New Roman"/>
          <w:sz w:val="26"/>
          <w:szCs w:val="26"/>
        </w:rPr>
        <w:t>на следующее. В</w:t>
      </w:r>
      <w:r>
        <w:rPr>
          <w:rFonts w:ascii="Times New Roman" w:hAnsi="Times New Roman" w:cs="Times New Roman"/>
          <w:sz w:val="26"/>
          <w:szCs w:val="26"/>
        </w:rPr>
        <w:t xml:space="preserve"> случае если по результатам закупок </w:t>
      </w:r>
      <w:r w:rsidR="00942124">
        <w:rPr>
          <w:rFonts w:ascii="Times New Roman" w:hAnsi="Times New Roman" w:cs="Times New Roman"/>
          <w:sz w:val="26"/>
          <w:szCs w:val="26"/>
        </w:rPr>
        <w:t>в рамках исполнения заключенных договоров с заказчиками</w:t>
      </w:r>
      <w:r w:rsidR="009421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реализуемые Вашей организацией товары включены в перечень прослеживаемых товаров</w:t>
      </w:r>
      <w:r w:rsidR="00942124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выставление счетов-фактур</w:t>
      </w:r>
      <w:r w:rsidR="00942124">
        <w:rPr>
          <w:rFonts w:ascii="Times New Roman" w:hAnsi="Times New Roman" w:cs="Times New Roman"/>
          <w:sz w:val="26"/>
          <w:szCs w:val="26"/>
        </w:rPr>
        <w:t>/корректировочных счетов-фактур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42124">
        <w:rPr>
          <w:rFonts w:ascii="Times New Roman" w:hAnsi="Times New Roman" w:cs="Times New Roman"/>
          <w:sz w:val="26"/>
          <w:szCs w:val="26"/>
        </w:rPr>
        <w:t>необходимо осуществлять в электронной форме в соответствии с требованиями НК РФ.</w:t>
      </w:r>
    </w:p>
    <w:p w:rsidR="00BF6243" w:rsidRDefault="00942124" w:rsidP="00C645E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Прошу учесть информацию в работе.</w:t>
      </w:r>
    </w:p>
    <w:p w:rsidR="00942124" w:rsidRDefault="00942124" w:rsidP="00970C6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6"/>
          <w:szCs w:val="26"/>
        </w:rPr>
        <w:sectPr w:rsidR="00942124" w:rsidSect="00DA70EE">
          <w:pgSz w:w="11906" w:h="16838"/>
          <w:pgMar w:top="1134" w:right="850" w:bottom="709" w:left="1701" w:header="708" w:footer="708" w:gutter="0"/>
          <w:cols w:space="708"/>
          <w:titlePg/>
          <w:docGrid w:linePitch="360"/>
        </w:sectPr>
      </w:pPr>
    </w:p>
    <w:p w:rsidR="00942124" w:rsidRDefault="00942124" w:rsidP="0094212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szCs w:val="20"/>
          <w:lang w:eastAsia="ru-RU"/>
        </w:rPr>
      </w:pPr>
    </w:p>
    <w:p w:rsidR="00942124" w:rsidRPr="00942124" w:rsidRDefault="00942124" w:rsidP="0094212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szCs w:val="20"/>
          <w:lang w:eastAsia="ru-RU"/>
        </w:rPr>
      </w:pPr>
      <w:r w:rsidRPr="00942124">
        <w:rPr>
          <w:rFonts w:ascii="Calibri" w:eastAsia="Times New Roman" w:hAnsi="Calibri" w:cs="Calibri"/>
          <w:b/>
          <w:szCs w:val="20"/>
          <w:lang w:eastAsia="ru-RU"/>
        </w:rPr>
        <w:t>ПРАВИТЕЛЬСТВО РОССИЙСКОЙ ФЕДЕРАЦИИ</w:t>
      </w:r>
    </w:p>
    <w:p w:rsidR="00942124" w:rsidRPr="00942124" w:rsidRDefault="00942124" w:rsidP="0094212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42124">
        <w:rPr>
          <w:rFonts w:ascii="Calibri" w:eastAsia="Times New Roman" w:hAnsi="Calibri" w:cs="Calibri"/>
          <w:b/>
          <w:szCs w:val="20"/>
          <w:lang w:eastAsia="ru-RU"/>
        </w:rPr>
        <w:t>ПОСТАНОВЛЕНИЕ</w:t>
      </w:r>
    </w:p>
    <w:p w:rsidR="00942124" w:rsidRPr="00942124" w:rsidRDefault="00942124" w:rsidP="0094212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42124">
        <w:rPr>
          <w:rFonts w:ascii="Calibri" w:eastAsia="Times New Roman" w:hAnsi="Calibri" w:cs="Calibri"/>
          <w:b/>
          <w:szCs w:val="20"/>
          <w:lang w:eastAsia="ru-RU"/>
        </w:rPr>
        <w:t>от 1 июля 2021 г. N 1110</w:t>
      </w:r>
    </w:p>
    <w:p w:rsidR="00942124" w:rsidRPr="00942124" w:rsidRDefault="00942124" w:rsidP="0094212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42124">
        <w:rPr>
          <w:rFonts w:ascii="Calibri" w:eastAsia="Times New Roman" w:hAnsi="Calibri" w:cs="Calibri"/>
          <w:b/>
          <w:szCs w:val="20"/>
          <w:lang w:eastAsia="ru-RU"/>
        </w:rPr>
        <w:t>ОБ УТВЕРЖДЕНИИ ПЕРЕЧНЯ ТОВАРОВ, ПОДЛЕЖАЩИХ ПРОСЛЕЖИВАЕМОСТИ</w:t>
      </w:r>
    </w:p>
    <w:p w:rsidR="00942124" w:rsidRPr="00942124" w:rsidRDefault="00942124" w:rsidP="009421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42124">
        <w:rPr>
          <w:rFonts w:ascii="Calibri" w:eastAsia="Times New Roman" w:hAnsi="Calibri" w:cs="Calibri"/>
          <w:szCs w:val="20"/>
          <w:lang w:eastAsia="ru-RU"/>
        </w:rPr>
        <w:t xml:space="preserve">В соответствии со </w:t>
      </w:r>
      <w:hyperlink r:id="rId7" w:history="1">
        <w:r w:rsidRPr="00942124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статьей 6.2</w:t>
        </w:r>
      </w:hyperlink>
      <w:r w:rsidRPr="00942124">
        <w:rPr>
          <w:rFonts w:ascii="Calibri" w:eastAsia="Times New Roman" w:hAnsi="Calibri" w:cs="Calibri"/>
          <w:szCs w:val="20"/>
          <w:lang w:eastAsia="ru-RU"/>
        </w:rPr>
        <w:t xml:space="preserve"> Закона Российской Федерации "О налоговых органах Российской Федерации" Правительство Российской Федерации постановляет:</w:t>
      </w:r>
    </w:p>
    <w:p w:rsidR="00942124" w:rsidRPr="00942124" w:rsidRDefault="00942124" w:rsidP="0094212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42124">
        <w:rPr>
          <w:rFonts w:ascii="Calibri" w:eastAsia="Times New Roman" w:hAnsi="Calibri" w:cs="Calibri"/>
          <w:szCs w:val="20"/>
          <w:lang w:eastAsia="ru-RU"/>
        </w:rPr>
        <w:t xml:space="preserve">1. Утвердить прилагаемый </w:t>
      </w:r>
      <w:hyperlink w:anchor="P25" w:history="1">
        <w:r w:rsidRPr="00942124">
          <w:rPr>
            <w:rFonts w:ascii="Calibri" w:eastAsia="Times New Roman" w:hAnsi="Calibri" w:cs="Calibri"/>
            <w:color w:val="0000FF"/>
            <w:szCs w:val="20"/>
            <w:lang w:eastAsia="ru-RU"/>
          </w:rPr>
          <w:t>перечень</w:t>
        </w:r>
      </w:hyperlink>
      <w:r w:rsidRPr="00942124">
        <w:rPr>
          <w:rFonts w:ascii="Calibri" w:eastAsia="Times New Roman" w:hAnsi="Calibri" w:cs="Calibri"/>
          <w:szCs w:val="20"/>
          <w:lang w:eastAsia="ru-RU"/>
        </w:rPr>
        <w:t xml:space="preserve"> товаров, подлежащих прослеживаемости.</w:t>
      </w:r>
    </w:p>
    <w:p w:rsidR="00942124" w:rsidRPr="00942124" w:rsidRDefault="00942124" w:rsidP="0094212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42124">
        <w:rPr>
          <w:rFonts w:ascii="Calibri" w:eastAsia="Times New Roman" w:hAnsi="Calibri" w:cs="Calibri"/>
          <w:szCs w:val="20"/>
          <w:lang w:eastAsia="ru-RU"/>
        </w:rPr>
        <w:t>2. Настоящее постановление вступает в силу со дня официального опубликования.</w:t>
      </w:r>
    </w:p>
    <w:p w:rsidR="00942124" w:rsidRPr="00942124" w:rsidRDefault="00942124" w:rsidP="00942124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42124">
        <w:rPr>
          <w:rFonts w:ascii="Calibri" w:eastAsia="Times New Roman" w:hAnsi="Calibri" w:cs="Calibri"/>
          <w:szCs w:val="20"/>
          <w:lang w:eastAsia="ru-RU"/>
        </w:rPr>
        <w:t>Председатель Правительства</w:t>
      </w:r>
    </w:p>
    <w:p w:rsidR="00942124" w:rsidRPr="00942124" w:rsidRDefault="00942124" w:rsidP="00942124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42124">
        <w:rPr>
          <w:rFonts w:ascii="Calibri" w:eastAsia="Times New Roman" w:hAnsi="Calibri" w:cs="Calibri"/>
          <w:szCs w:val="20"/>
          <w:lang w:eastAsia="ru-RU"/>
        </w:rPr>
        <w:t>Российской Федерации</w:t>
      </w:r>
    </w:p>
    <w:p w:rsidR="00942124" w:rsidRPr="00942124" w:rsidRDefault="00942124" w:rsidP="00942124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42124">
        <w:rPr>
          <w:rFonts w:ascii="Calibri" w:eastAsia="Times New Roman" w:hAnsi="Calibri" w:cs="Calibri"/>
          <w:szCs w:val="20"/>
          <w:lang w:eastAsia="ru-RU"/>
        </w:rPr>
        <w:t>М.МИШУСТИН</w:t>
      </w:r>
    </w:p>
    <w:p w:rsidR="00942124" w:rsidRPr="00942124" w:rsidRDefault="00942124" w:rsidP="0094212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42124" w:rsidRPr="00942124" w:rsidRDefault="00942124" w:rsidP="00942124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  <w:r w:rsidRPr="00942124">
        <w:rPr>
          <w:rFonts w:ascii="Calibri" w:eastAsia="Times New Roman" w:hAnsi="Calibri" w:cs="Calibri"/>
          <w:szCs w:val="20"/>
          <w:lang w:eastAsia="ru-RU"/>
        </w:rPr>
        <w:t>Утвержден</w:t>
      </w:r>
    </w:p>
    <w:p w:rsidR="00942124" w:rsidRPr="00942124" w:rsidRDefault="00942124" w:rsidP="00942124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42124">
        <w:rPr>
          <w:rFonts w:ascii="Calibri" w:eastAsia="Times New Roman" w:hAnsi="Calibri" w:cs="Calibri"/>
          <w:szCs w:val="20"/>
          <w:lang w:eastAsia="ru-RU"/>
        </w:rPr>
        <w:t>постановлением Правительства</w:t>
      </w:r>
    </w:p>
    <w:p w:rsidR="00942124" w:rsidRPr="00942124" w:rsidRDefault="00942124" w:rsidP="00942124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42124">
        <w:rPr>
          <w:rFonts w:ascii="Calibri" w:eastAsia="Times New Roman" w:hAnsi="Calibri" w:cs="Calibri"/>
          <w:szCs w:val="20"/>
          <w:lang w:eastAsia="ru-RU"/>
        </w:rPr>
        <w:t>Российской Федерации</w:t>
      </w:r>
    </w:p>
    <w:p w:rsidR="00942124" w:rsidRPr="00942124" w:rsidRDefault="00942124" w:rsidP="00942124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42124">
        <w:rPr>
          <w:rFonts w:ascii="Calibri" w:eastAsia="Times New Roman" w:hAnsi="Calibri" w:cs="Calibri"/>
          <w:szCs w:val="20"/>
          <w:lang w:eastAsia="ru-RU"/>
        </w:rPr>
        <w:t>от 1 июля 2021 г. N 1110</w:t>
      </w:r>
    </w:p>
    <w:p w:rsidR="00942124" w:rsidRPr="00942124" w:rsidRDefault="00942124" w:rsidP="0094212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42124" w:rsidRPr="00942124" w:rsidRDefault="00942124" w:rsidP="0094212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bookmarkStart w:id="1" w:name="P25"/>
      <w:bookmarkEnd w:id="1"/>
      <w:r w:rsidRPr="00942124">
        <w:rPr>
          <w:rFonts w:ascii="Calibri" w:eastAsia="Times New Roman" w:hAnsi="Calibri" w:cs="Calibri"/>
          <w:b/>
          <w:szCs w:val="20"/>
          <w:lang w:eastAsia="ru-RU"/>
        </w:rPr>
        <w:t>ПЕРЕЧЕНЬ ТОВАРОВ, ПОДЛЕЖАЩИХ ПРОСЛЕЖИВАЕМОСТИ</w:t>
      </w:r>
    </w:p>
    <w:p w:rsidR="00942124" w:rsidRPr="00942124" w:rsidRDefault="00942124" w:rsidP="0094212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1558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90"/>
        <w:gridCol w:w="4347"/>
        <w:gridCol w:w="4563"/>
        <w:gridCol w:w="945"/>
        <w:gridCol w:w="713"/>
        <w:gridCol w:w="1571"/>
        <w:gridCol w:w="1559"/>
      </w:tblGrid>
      <w:tr w:rsidR="00942124" w:rsidRPr="00942124" w:rsidTr="00504E29">
        <w:tc>
          <w:tcPr>
            <w:tcW w:w="1890" w:type="dxa"/>
            <w:vMerge w:val="restart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 xml:space="preserve">Код </w:t>
            </w:r>
            <w:hyperlink r:id="rId8" w:history="1">
              <w:r w:rsidRPr="00942124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ТН</w:t>
              </w:r>
            </w:hyperlink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ВЭД ЕАЭС </w:t>
            </w:r>
            <w:hyperlink w:anchor="P158" w:history="1">
              <w:r w:rsidRPr="00942124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4347" w:type="dxa"/>
            <w:vMerge w:val="restart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4563" w:type="dxa"/>
            <w:vMerge w:val="restart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 xml:space="preserve">Код и наименование товара в соответствии с </w:t>
            </w:r>
            <w:hyperlink r:id="rId9" w:history="1">
              <w:r w:rsidRPr="00942124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ОКПД 2</w:t>
              </w:r>
            </w:hyperlink>
          </w:p>
        </w:tc>
        <w:tc>
          <w:tcPr>
            <w:tcW w:w="3229" w:type="dxa"/>
            <w:gridSpan w:val="3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Единица измерения, используемая в целях осуществления прослеживаемости</w:t>
            </w:r>
          </w:p>
        </w:tc>
        <w:tc>
          <w:tcPr>
            <w:tcW w:w="1559" w:type="dxa"/>
            <w:vMerge w:val="restart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Срок начала прослеживаемости</w:t>
            </w:r>
          </w:p>
        </w:tc>
      </w:tr>
      <w:tr w:rsidR="00942124" w:rsidRPr="00942124" w:rsidTr="00504E29">
        <w:tc>
          <w:tcPr>
            <w:tcW w:w="1890" w:type="dxa"/>
            <w:vMerge/>
          </w:tcPr>
          <w:p w:rsidR="00942124" w:rsidRPr="00942124" w:rsidRDefault="00942124" w:rsidP="00942124">
            <w:pPr>
              <w:spacing w:after="160" w:line="259" w:lineRule="auto"/>
            </w:pPr>
          </w:p>
        </w:tc>
        <w:tc>
          <w:tcPr>
            <w:tcW w:w="4347" w:type="dxa"/>
            <w:vMerge/>
          </w:tcPr>
          <w:p w:rsidR="00942124" w:rsidRPr="00942124" w:rsidRDefault="00942124" w:rsidP="00942124">
            <w:pPr>
              <w:spacing w:after="160" w:line="259" w:lineRule="auto"/>
            </w:pPr>
          </w:p>
        </w:tc>
        <w:tc>
          <w:tcPr>
            <w:tcW w:w="4563" w:type="dxa"/>
            <w:vMerge/>
          </w:tcPr>
          <w:p w:rsidR="00942124" w:rsidRPr="00942124" w:rsidRDefault="00942124" w:rsidP="00942124">
            <w:pPr>
              <w:spacing w:after="160" w:line="259" w:lineRule="auto"/>
            </w:pPr>
          </w:p>
        </w:tc>
        <w:tc>
          <w:tcPr>
            <w:tcW w:w="945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</w:t>
            </w:r>
          </w:p>
        </w:tc>
        <w:tc>
          <w:tcPr>
            <w:tcW w:w="713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Код</w:t>
            </w:r>
          </w:p>
        </w:tc>
        <w:tc>
          <w:tcPr>
            <w:tcW w:w="1571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Кодовое буквенное обозначение</w:t>
            </w:r>
          </w:p>
        </w:tc>
        <w:tc>
          <w:tcPr>
            <w:tcW w:w="1559" w:type="dxa"/>
            <w:vMerge/>
          </w:tcPr>
          <w:p w:rsidR="00942124" w:rsidRPr="00942124" w:rsidRDefault="00942124" w:rsidP="00942124">
            <w:pPr>
              <w:spacing w:after="160" w:line="259" w:lineRule="auto"/>
            </w:pPr>
          </w:p>
        </w:tc>
      </w:tr>
      <w:tr w:rsidR="00942124" w:rsidRPr="00942124" w:rsidTr="00504E29">
        <w:tc>
          <w:tcPr>
            <w:tcW w:w="1890" w:type="dxa"/>
            <w:vMerge w:val="restart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hyperlink r:id="rId10" w:history="1">
              <w:r w:rsidRPr="00942124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8418</w:t>
              </w:r>
            </w:hyperlink>
          </w:p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(за исключением продукции, классифицируемой кодами:</w:t>
            </w:r>
          </w:p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hyperlink r:id="rId11" w:history="1">
              <w:r w:rsidRPr="00942124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8418 69 000</w:t>
              </w:r>
            </w:hyperlink>
          </w:p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hyperlink r:id="rId12" w:history="1">
              <w:r w:rsidRPr="00942124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8418 91 000 0</w:t>
              </w:r>
            </w:hyperlink>
          </w:p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hyperlink r:id="rId13" w:history="1">
              <w:r w:rsidRPr="00942124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8418 99</w:t>
              </w:r>
            </w:hyperlink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4347" w:type="dxa"/>
            <w:vMerge w:val="restart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</w:t>
            </w:r>
          </w:p>
        </w:tc>
        <w:tc>
          <w:tcPr>
            <w:tcW w:w="4563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hyperlink r:id="rId14" w:history="1">
              <w:r w:rsidRPr="00942124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27.51.11</w:t>
              </w:r>
            </w:hyperlink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Холодильники и морозильники бытовые</w:t>
            </w:r>
          </w:p>
        </w:tc>
        <w:tc>
          <w:tcPr>
            <w:tcW w:w="945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штук</w:t>
            </w:r>
          </w:p>
        </w:tc>
        <w:tc>
          <w:tcPr>
            <w:tcW w:w="713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796</w:t>
            </w:r>
          </w:p>
        </w:tc>
        <w:tc>
          <w:tcPr>
            <w:tcW w:w="1571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шт.</w:t>
            </w:r>
          </w:p>
        </w:tc>
        <w:tc>
          <w:tcPr>
            <w:tcW w:w="1559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1 июля 2021 г.</w:t>
            </w:r>
          </w:p>
        </w:tc>
      </w:tr>
      <w:tr w:rsidR="00942124" w:rsidRPr="00942124" w:rsidTr="00504E29">
        <w:tc>
          <w:tcPr>
            <w:tcW w:w="1890" w:type="dxa"/>
            <w:vMerge/>
          </w:tcPr>
          <w:p w:rsidR="00942124" w:rsidRPr="00942124" w:rsidRDefault="00942124" w:rsidP="00942124">
            <w:pPr>
              <w:spacing w:after="160" w:line="259" w:lineRule="auto"/>
            </w:pPr>
          </w:p>
        </w:tc>
        <w:tc>
          <w:tcPr>
            <w:tcW w:w="4347" w:type="dxa"/>
            <w:vMerge/>
          </w:tcPr>
          <w:p w:rsidR="00942124" w:rsidRPr="00942124" w:rsidRDefault="00942124" w:rsidP="00942124">
            <w:pPr>
              <w:spacing w:after="160" w:line="259" w:lineRule="auto"/>
            </w:pPr>
          </w:p>
        </w:tc>
        <w:tc>
          <w:tcPr>
            <w:tcW w:w="4563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hyperlink r:id="rId15" w:history="1">
              <w:r w:rsidRPr="00942124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28.25.13</w:t>
              </w:r>
            </w:hyperlink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Оборудование холодильное и морозильное и тепловые насосы, кроме бытового оборудования</w:t>
            </w:r>
          </w:p>
        </w:tc>
        <w:tc>
          <w:tcPr>
            <w:tcW w:w="945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штук</w:t>
            </w:r>
          </w:p>
        </w:tc>
        <w:tc>
          <w:tcPr>
            <w:tcW w:w="713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796</w:t>
            </w:r>
          </w:p>
        </w:tc>
        <w:tc>
          <w:tcPr>
            <w:tcW w:w="1571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шт.</w:t>
            </w:r>
          </w:p>
        </w:tc>
        <w:tc>
          <w:tcPr>
            <w:tcW w:w="1559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1 июля 2021 г.</w:t>
            </w:r>
          </w:p>
        </w:tc>
      </w:tr>
      <w:tr w:rsidR="00942124" w:rsidRPr="00942124" w:rsidTr="00504E29">
        <w:tc>
          <w:tcPr>
            <w:tcW w:w="1890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hyperlink r:id="rId16" w:history="1">
              <w:r w:rsidRPr="00942124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8427</w:t>
              </w:r>
            </w:hyperlink>
          </w:p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(за исключением продукции, классифицируемой кодом</w:t>
            </w:r>
          </w:p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hyperlink r:id="rId17" w:history="1">
              <w:r w:rsidRPr="00942124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8427 20 900 0</w:t>
              </w:r>
            </w:hyperlink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4347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Автопогрузчики с вилочным захватом; прочие тележки, оснащенные подъемным или погрузочно-разгрузочным оборудованием</w:t>
            </w:r>
          </w:p>
        </w:tc>
        <w:tc>
          <w:tcPr>
            <w:tcW w:w="4563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hyperlink r:id="rId18" w:history="1">
              <w:r w:rsidRPr="00942124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28.22.15</w:t>
              </w:r>
            </w:hyperlink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Автопогрузчики с вилочным захватом, прочие погрузчики; тягачи, используемые на платформах железнодорожных станций</w:t>
            </w:r>
          </w:p>
        </w:tc>
        <w:tc>
          <w:tcPr>
            <w:tcW w:w="945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штук</w:t>
            </w:r>
          </w:p>
        </w:tc>
        <w:tc>
          <w:tcPr>
            <w:tcW w:w="713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796</w:t>
            </w:r>
          </w:p>
        </w:tc>
        <w:tc>
          <w:tcPr>
            <w:tcW w:w="1571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шт.</w:t>
            </w:r>
          </w:p>
        </w:tc>
        <w:tc>
          <w:tcPr>
            <w:tcW w:w="1559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1 июля 2021 г.</w:t>
            </w:r>
          </w:p>
        </w:tc>
      </w:tr>
      <w:tr w:rsidR="00942124" w:rsidRPr="00942124" w:rsidTr="00504E29">
        <w:tc>
          <w:tcPr>
            <w:tcW w:w="1890" w:type="dxa"/>
            <w:vMerge w:val="restart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hyperlink r:id="rId19" w:history="1">
              <w:r w:rsidRPr="00942124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8429</w:t>
              </w:r>
            </w:hyperlink>
          </w:p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(за исключением продукции, классифицируемой кодом</w:t>
            </w:r>
          </w:p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hyperlink r:id="rId20" w:history="1">
              <w:r w:rsidRPr="00942124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8429 30 000 0</w:t>
              </w:r>
            </w:hyperlink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4347" w:type="dxa"/>
            <w:vMerge w:val="restart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Бульдозеры с неповоротным или поворотным отвалом, грейдеры, планировщики, механические лопаты, экскаваторы, одноковшовые погрузчики, трамбовочные машины и дорожные катки, самоходные</w:t>
            </w:r>
          </w:p>
        </w:tc>
        <w:tc>
          <w:tcPr>
            <w:tcW w:w="4563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hyperlink r:id="rId21" w:history="1">
              <w:r w:rsidRPr="00942124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28.92.21</w:t>
              </w:r>
            </w:hyperlink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Бульдозеры и бульдозеры с поворотным отвалом</w:t>
            </w:r>
          </w:p>
        </w:tc>
        <w:tc>
          <w:tcPr>
            <w:tcW w:w="945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штук</w:t>
            </w:r>
          </w:p>
        </w:tc>
        <w:tc>
          <w:tcPr>
            <w:tcW w:w="713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796</w:t>
            </w:r>
          </w:p>
        </w:tc>
        <w:tc>
          <w:tcPr>
            <w:tcW w:w="1571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шт.</w:t>
            </w:r>
          </w:p>
        </w:tc>
        <w:tc>
          <w:tcPr>
            <w:tcW w:w="1559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1 июля 2021 г.</w:t>
            </w:r>
          </w:p>
        </w:tc>
      </w:tr>
      <w:tr w:rsidR="00942124" w:rsidRPr="00942124" w:rsidTr="00504E29">
        <w:tc>
          <w:tcPr>
            <w:tcW w:w="1890" w:type="dxa"/>
            <w:vMerge/>
          </w:tcPr>
          <w:p w:rsidR="00942124" w:rsidRPr="00942124" w:rsidRDefault="00942124" w:rsidP="00942124">
            <w:pPr>
              <w:spacing w:after="160" w:line="259" w:lineRule="auto"/>
            </w:pPr>
          </w:p>
        </w:tc>
        <w:tc>
          <w:tcPr>
            <w:tcW w:w="4347" w:type="dxa"/>
            <w:vMerge/>
          </w:tcPr>
          <w:p w:rsidR="00942124" w:rsidRPr="00942124" w:rsidRDefault="00942124" w:rsidP="00942124">
            <w:pPr>
              <w:spacing w:after="160" w:line="259" w:lineRule="auto"/>
            </w:pPr>
          </w:p>
        </w:tc>
        <w:tc>
          <w:tcPr>
            <w:tcW w:w="4563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hyperlink r:id="rId22" w:history="1">
              <w:r w:rsidRPr="00942124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28.92.22</w:t>
              </w:r>
            </w:hyperlink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Грейдеры и планировщики самоходные</w:t>
            </w:r>
          </w:p>
        </w:tc>
        <w:tc>
          <w:tcPr>
            <w:tcW w:w="945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штук</w:t>
            </w:r>
          </w:p>
        </w:tc>
        <w:tc>
          <w:tcPr>
            <w:tcW w:w="713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796</w:t>
            </w:r>
          </w:p>
        </w:tc>
        <w:tc>
          <w:tcPr>
            <w:tcW w:w="1571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шт.</w:t>
            </w:r>
          </w:p>
        </w:tc>
        <w:tc>
          <w:tcPr>
            <w:tcW w:w="1559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1 июля 2021 г.</w:t>
            </w:r>
          </w:p>
        </w:tc>
      </w:tr>
      <w:tr w:rsidR="00942124" w:rsidRPr="00942124" w:rsidTr="00504E29">
        <w:tc>
          <w:tcPr>
            <w:tcW w:w="1890" w:type="dxa"/>
            <w:vMerge/>
          </w:tcPr>
          <w:p w:rsidR="00942124" w:rsidRPr="00942124" w:rsidRDefault="00942124" w:rsidP="00942124">
            <w:pPr>
              <w:spacing w:after="160" w:line="259" w:lineRule="auto"/>
            </w:pPr>
          </w:p>
        </w:tc>
        <w:tc>
          <w:tcPr>
            <w:tcW w:w="4347" w:type="dxa"/>
            <w:vMerge/>
          </w:tcPr>
          <w:p w:rsidR="00942124" w:rsidRPr="00942124" w:rsidRDefault="00942124" w:rsidP="00942124">
            <w:pPr>
              <w:spacing w:after="160" w:line="259" w:lineRule="auto"/>
            </w:pPr>
          </w:p>
        </w:tc>
        <w:tc>
          <w:tcPr>
            <w:tcW w:w="4563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hyperlink r:id="rId23" w:history="1">
              <w:r w:rsidRPr="00942124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28.92.24</w:t>
              </w:r>
            </w:hyperlink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Машины трамбовочные и дорожные катки самоходные</w:t>
            </w:r>
          </w:p>
        </w:tc>
        <w:tc>
          <w:tcPr>
            <w:tcW w:w="945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штук</w:t>
            </w:r>
          </w:p>
        </w:tc>
        <w:tc>
          <w:tcPr>
            <w:tcW w:w="713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796</w:t>
            </w:r>
          </w:p>
        </w:tc>
        <w:tc>
          <w:tcPr>
            <w:tcW w:w="1571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шт.</w:t>
            </w:r>
          </w:p>
        </w:tc>
        <w:tc>
          <w:tcPr>
            <w:tcW w:w="1559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1 июля 2021 г.</w:t>
            </w:r>
          </w:p>
        </w:tc>
      </w:tr>
      <w:tr w:rsidR="00942124" w:rsidRPr="00942124" w:rsidTr="00504E29">
        <w:tc>
          <w:tcPr>
            <w:tcW w:w="1890" w:type="dxa"/>
            <w:vMerge/>
          </w:tcPr>
          <w:p w:rsidR="00942124" w:rsidRPr="00942124" w:rsidRDefault="00942124" w:rsidP="00942124">
            <w:pPr>
              <w:spacing w:after="160" w:line="259" w:lineRule="auto"/>
            </w:pPr>
          </w:p>
        </w:tc>
        <w:tc>
          <w:tcPr>
            <w:tcW w:w="4347" w:type="dxa"/>
            <w:vMerge/>
          </w:tcPr>
          <w:p w:rsidR="00942124" w:rsidRPr="00942124" w:rsidRDefault="00942124" w:rsidP="00942124">
            <w:pPr>
              <w:spacing w:after="160" w:line="259" w:lineRule="auto"/>
            </w:pPr>
          </w:p>
        </w:tc>
        <w:tc>
          <w:tcPr>
            <w:tcW w:w="4563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hyperlink r:id="rId24" w:history="1">
              <w:r w:rsidRPr="00942124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28.92.25</w:t>
              </w:r>
            </w:hyperlink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Погрузчики фронтальные одноковшовые самоходные</w:t>
            </w:r>
          </w:p>
        </w:tc>
        <w:tc>
          <w:tcPr>
            <w:tcW w:w="945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штук</w:t>
            </w:r>
          </w:p>
        </w:tc>
        <w:tc>
          <w:tcPr>
            <w:tcW w:w="713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796</w:t>
            </w:r>
          </w:p>
        </w:tc>
        <w:tc>
          <w:tcPr>
            <w:tcW w:w="1571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шт.</w:t>
            </w:r>
          </w:p>
        </w:tc>
        <w:tc>
          <w:tcPr>
            <w:tcW w:w="1559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1 июля 2021 г.</w:t>
            </w:r>
          </w:p>
        </w:tc>
      </w:tr>
      <w:tr w:rsidR="00942124" w:rsidRPr="00942124" w:rsidTr="00504E29">
        <w:tc>
          <w:tcPr>
            <w:tcW w:w="1890" w:type="dxa"/>
            <w:vMerge/>
          </w:tcPr>
          <w:p w:rsidR="00942124" w:rsidRPr="00942124" w:rsidRDefault="00942124" w:rsidP="00942124">
            <w:pPr>
              <w:spacing w:after="160" w:line="259" w:lineRule="auto"/>
            </w:pPr>
          </w:p>
        </w:tc>
        <w:tc>
          <w:tcPr>
            <w:tcW w:w="4347" w:type="dxa"/>
            <w:vMerge/>
          </w:tcPr>
          <w:p w:rsidR="00942124" w:rsidRPr="00942124" w:rsidRDefault="00942124" w:rsidP="00942124">
            <w:pPr>
              <w:spacing w:after="160" w:line="259" w:lineRule="auto"/>
            </w:pPr>
          </w:p>
        </w:tc>
        <w:tc>
          <w:tcPr>
            <w:tcW w:w="4563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hyperlink r:id="rId25" w:history="1">
              <w:r w:rsidRPr="00942124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28.92.26</w:t>
              </w:r>
            </w:hyperlink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Экскаваторы одноковшовые и ковшовые погрузчики самоходные с поворотом кабины на 360° (полноповоротные машины), кроме фронтальных одноковшовых погрузчиков</w:t>
            </w:r>
          </w:p>
        </w:tc>
        <w:tc>
          <w:tcPr>
            <w:tcW w:w="945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штук</w:t>
            </w:r>
          </w:p>
        </w:tc>
        <w:tc>
          <w:tcPr>
            <w:tcW w:w="713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796</w:t>
            </w:r>
          </w:p>
        </w:tc>
        <w:tc>
          <w:tcPr>
            <w:tcW w:w="1571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шт.</w:t>
            </w:r>
          </w:p>
        </w:tc>
        <w:tc>
          <w:tcPr>
            <w:tcW w:w="1559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1 июля 2021 г.</w:t>
            </w:r>
          </w:p>
        </w:tc>
      </w:tr>
      <w:tr w:rsidR="00942124" w:rsidRPr="00942124" w:rsidTr="00504E29">
        <w:tc>
          <w:tcPr>
            <w:tcW w:w="1890" w:type="dxa"/>
            <w:vMerge/>
          </w:tcPr>
          <w:p w:rsidR="00942124" w:rsidRPr="00942124" w:rsidRDefault="00942124" w:rsidP="00942124">
            <w:pPr>
              <w:spacing w:after="160" w:line="259" w:lineRule="auto"/>
            </w:pPr>
          </w:p>
        </w:tc>
        <w:tc>
          <w:tcPr>
            <w:tcW w:w="4347" w:type="dxa"/>
            <w:vMerge/>
          </w:tcPr>
          <w:p w:rsidR="00942124" w:rsidRPr="00942124" w:rsidRDefault="00942124" w:rsidP="00942124">
            <w:pPr>
              <w:spacing w:after="160" w:line="259" w:lineRule="auto"/>
            </w:pPr>
          </w:p>
        </w:tc>
        <w:tc>
          <w:tcPr>
            <w:tcW w:w="4563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hyperlink r:id="rId26" w:history="1">
              <w:r w:rsidRPr="00942124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28.92.27</w:t>
              </w:r>
            </w:hyperlink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Экскаваторы и одноковшовые погрузчики самоходные прочие; прочие самоходные машины для добычи полезных ископаемых</w:t>
            </w:r>
          </w:p>
        </w:tc>
        <w:tc>
          <w:tcPr>
            <w:tcW w:w="945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штук</w:t>
            </w:r>
          </w:p>
        </w:tc>
        <w:tc>
          <w:tcPr>
            <w:tcW w:w="713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796</w:t>
            </w:r>
          </w:p>
        </w:tc>
        <w:tc>
          <w:tcPr>
            <w:tcW w:w="1571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шт.</w:t>
            </w:r>
          </w:p>
        </w:tc>
        <w:tc>
          <w:tcPr>
            <w:tcW w:w="1559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1 июля 2021 г.</w:t>
            </w:r>
          </w:p>
        </w:tc>
      </w:tr>
      <w:tr w:rsidR="00942124" w:rsidRPr="00942124" w:rsidTr="00504E29">
        <w:tc>
          <w:tcPr>
            <w:tcW w:w="1890" w:type="dxa"/>
            <w:vMerge w:val="restart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hyperlink r:id="rId27" w:history="1">
              <w:r w:rsidRPr="00942124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8450</w:t>
              </w:r>
            </w:hyperlink>
          </w:p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(за исключением продукции, классифицируемой кодом</w:t>
            </w:r>
          </w:p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hyperlink r:id="rId28" w:history="1">
              <w:r w:rsidRPr="00942124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8450 90 000 0</w:t>
              </w:r>
            </w:hyperlink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4347" w:type="dxa"/>
            <w:vMerge w:val="restart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Машины стиральные, бытовые или для прачечных, включая машины, оснащенные отжимным устройством</w:t>
            </w:r>
          </w:p>
        </w:tc>
        <w:tc>
          <w:tcPr>
            <w:tcW w:w="4563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hyperlink r:id="rId29" w:history="1">
              <w:r w:rsidRPr="00942124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27.51.13.110</w:t>
              </w:r>
            </w:hyperlink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Машины стиральные бытовые</w:t>
            </w:r>
          </w:p>
        </w:tc>
        <w:tc>
          <w:tcPr>
            <w:tcW w:w="945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штук</w:t>
            </w:r>
          </w:p>
        </w:tc>
        <w:tc>
          <w:tcPr>
            <w:tcW w:w="713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796</w:t>
            </w:r>
          </w:p>
        </w:tc>
        <w:tc>
          <w:tcPr>
            <w:tcW w:w="1571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шт.</w:t>
            </w:r>
          </w:p>
        </w:tc>
        <w:tc>
          <w:tcPr>
            <w:tcW w:w="1559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1 июля 2021 г.</w:t>
            </w:r>
          </w:p>
        </w:tc>
      </w:tr>
      <w:tr w:rsidR="00942124" w:rsidRPr="00942124" w:rsidTr="00504E29">
        <w:tc>
          <w:tcPr>
            <w:tcW w:w="1890" w:type="dxa"/>
            <w:vMerge/>
          </w:tcPr>
          <w:p w:rsidR="00942124" w:rsidRPr="00942124" w:rsidRDefault="00942124" w:rsidP="00942124">
            <w:pPr>
              <w:spacing w:after="160" w:line="259" w:lineRule="auto"/>
            </w:pPr>
          </w:p>
        </w:tc>
        <w:tc>
          <w:tcPr>
            <w:tcW w:w="4347" w:type="dxa"/>
            <w:vMerge/>
          </w:tcPr>
          <w:p w:rsidR="00942124" w:rsidRPr="00942124" w:rsidRDefault="00942124" w:rsidP="00942124">
            <w:pPr>
              <w:spacing w:after="160" w:line="259" w:lineRule="auto"/>
            </w:pPr>
          </w:p>
        </w:tc>
        <w:tc>
          <w:tcPr>
            <w:tcW w:w="4563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hyperlink r:id="rId30" w:history="1">
              <w:r w:rsidRPr="00942124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28.94.22.110</w:t>
              </w:r>
            </w:hyperlink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Машины стиральные для прачечных</w:t>
            </w:r>
          </w:p>
        </w:tc>
        <w:tc>
          <w:tcPr>
            <w:tcW w:w="945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штук</w:t>
            </w:r>
          </w:p>
        </w:tc>
        <w:tc>
          <w:tcPr>
            <w:tcW w:w="713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796</w:t>
            </w:r>
          </w:p>
        </w:tc>
        <w:tc>
          <w:tcPr>
            <w:tcW w:w="1571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шт.</w:t>
            </w:r>
          </w:p>
        </w:tc>
        <w:tc>
          <w:tcPr>
            <w:tcW w:w="1559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1 июля 2021 г.</w:t>
            </w:r>
          </w:p>
        </w:tc>
      </w:tr>
      <w:tr w:rsidR="00942124" w:rsidRPr="00942124" w:rsidTr="00504E29">
        <w:tc>
          <w:tcPr>
            <w:tcW w:w="1890" w:type="dxa"/>
            <w:vMerge w:val="restart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hyperlink r:id="rId31" w:history="1">
              <w:r w:rsidRPr="00942124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8528</w:t>
              </w:r>
            </w:hyperlink>
          </w:p>
        </w:tc>
        <w:tc>
          <w:tcPr>
            <w:tcW w:w="4347" w:type="dxa"/>
            <w:vMerge w:val="restart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 xml:space="preserve">Мониторы и проекторы, не включающие в свой состав приемную телевизионную аппаратуру; аппаратура приемная для </w:t>
            </w: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телевизионной связи, включающая или не включающая в свой состав широковещательный радиоприемник или аппаратуру, записывающую или воспроизводящую звук или изображение</w:t>
            </w:r>
          </w:p>
        </w:tc>
        <w:tc>
          <w:tcPr>
            <w:tcW w:w="4563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hyperlink r:id="rId32" w:history="1">
              <w:r w:rsidRPr="00942124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26.20.17</w:t>
              </w:r>
            </w:hyperlink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945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штук</w:t>
            </w:r>
          </w:p>
        </w:tc>
        <w:tc>
          <w:tcPr>
            <w:tcW w:w="713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796</w:t>
            </w:r>
          </w:p>
        </w:tc>
        <w:tc>
          <w:tcPr>
            <w:tcW w:w="1571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шт.</w:t>
            </w:r>
          </w:p>
        </w:tc>
        <w:tc>
          <w:tcPr>
            <w:tcW w:w="1559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1 июля 2021 г.</w:t>
            </w:r>
          </w:p>
        </w:tc>
      </w:tr>
      <w:tr w:rsidR="00942124" w:rsidRPr="00942124" w:rsidTr="00504E29">
        <w:tc>
          <w:tcPr>
            <w:tcW w:w="1890" w:type="dxa"/>
            <w:vMerge/>
          </w:tcPr>
          <w:p w:rsidR="00942124" w:rsidRPr="00942124" w:rsidRDefault="00942124" w:rsidP="00942124">
            <w:pPr>
              <w:spacing w:after="160" w:line="259" w:lineRule="auto"/>
            </w:pPr>
          </w:p>
        </w:tc>
        <w:tc>
          <w:tcPr>
            <w:tcW w:w="4347" w:type="dxa"/>
            <w:vMerge/>
          </w:tcPr>
          <w:p w:rsidR="00942124" w:rsidRPr="00942124" w:rsidRDefault="00942124" w:rsidP="00942124">
            <w:pPr>
              <w:spacing w:after="160" w:line="259" w:lineRule="auto"/>
            </w:pPr>
          </w:p>
        </w:tc>
        <w:tc>
          <w:tcPr>
            <w:tcW w:w="4563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hyperlink r:id="rId33" w:history="1">
              <w:r w:rsidRPr="00942124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26.40.20</w:t>
              </w:r>
            </w:hyperlink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Приемники телевизионные, совмещенные или не совмещенные с широковещательными радиоприемниками или аппаратурой для записи или воспроизведения звука или изображения</w:t>
            </w:r>
          </w:p>
        </w:tc>
        <w:tc>
          <w:tcPr>
            <w:tcW w:w="945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штук</w:t>
            </w:r>
          </w:p>
        </w:tc>
        <w:tc>
          <w:tcPr>
            <w:tcW w:w="713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796</w:t>
            </w:r>
          </w:p>
        </w:tc>
        <w:tc>
          <w:tcPr>
            <w:tcW w:w="1571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шт.</w:t>
            </w:r>
          </w:p>
        </w:tc>
        <w:tc>
          <w:tcPr>
            <w:tcW w:w="1559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1 июля 2021 г.</w:t>
            </w:r>
          </w:p>
        </w:tc>
      </w:tr>
      <w:tr w:rsidR="00942124" w:rsidRPr="00942124" w:rsidTr="00504E29">
        <w:tc>
          <w:tcPr>
            <w:tcW w:w="1890" w:type="dxa"/>
            <w:vMerge/>
          </w:tcPr>
          <w:p w:rsidR="00942124" w:rsidRPr="00942124" w:rsidRDefault="00942124" w:rsidP="00942124">
            <w:pPr>
              <w:spacing w:after="160" w:line="259" w:lineRule="auto"/>
            </w:pPr>
          </w:p>
        </w:tc>
        <w:tc>
          <w:tcPr>
            <w:tcW w:w="4347" w:type="dxa"/>
            <w:vMerge/>
          </w:tcPr>
          <w:p w:rsidR="00942124" w:rsidRPr="00942124" w:rsidRDefault="00942124" w:rsidP="00942124">
            <w:pPr>
              <w:spacing w:after="160" w:line="259" w:lineRule="auto"/>
            </w:pPr>
          </w:p>
        </w:tc>
        <w:tc>
          <w:tcPr>
            <w:tcW w:w="4563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hyperlink r:id="rId34" w:history="1">
              <w:r w:rsidRPr="00942124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26.40.34</w:t>
              </w:r>
            </w:hyperlink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Мониторы и проекторы, без встроенной телевизионной приемной аппаратуры и в основном не используемые в системах автоматической обработки данных</w:t>
            </w:r>
          </w:p>
        </w:tc>
        <w:tc>
          <w:tcPr>
            <w:tcW w:w="945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штук</w:t>
            </w:r>
          </w:p>
        </w:tc>
        <w:tc>
          <w:tcPr>
            <w:tcW w:w="713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796</w:t>
            </w:r>
          </w:p>
        </w:tc>
        <w:tc>
          <w:tcPr>
            <w:tcW w:w="1571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шт.</w:t>
            </w:r>
          </w:p>
        </w:tc>
        <w:tc>
          <w:tcPr>
            <w:tcW w:w="1559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1 июля 2021 г.</w:t>
            </w:r>
          </w:p>
        </w:tc>
      </w:tr>
      <w:tr w:rsidR="00942124" w:rsidRPr="00942124" w:rsidTr="00504E29">
        <w:tc>
          <w:tcPr>
            <w:tcW w:w="1890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hyperlink r:id="rId35" w:history="1">
              <w:r w:rsidRPr="00942124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8709</w:t>
              </w:r>
            </w:hyperlink>
          </w:p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(за исключением продукции, классифицируемой кодом</w:t>
            </w:r>
          </w:p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hyperlink r:id="rId36" w:history="1">
              <w:r w:rsidRPr="00942124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8709 90 000 0</w:t>
              </w:r>
            </w:hyperlink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4347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Транспортные средства промышленного назначения, самоходные, не оборудованные подъемными или погрузочными устройствами, используемые на заводах, складах, в портах или аэропортах для перевозки грузов на короткие расстояния; тракторы, используемые на платформах железнодорожных станций</w:t>
            </w:r>
          </w:p>
        </w:tc>
        <w:tc>
          <w:tcPr>
            <w:tcW w:w="4563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hyperlink r:id="rId37" w:history="1">
              <w:r w:rsidRPr="00942124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28.22.15</w:t>
              </w:r>
            </w:hyperlink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Автопогрузчики с вилочным захватом, прочие погрузчики; тягачи, используемые на платформах железнодорожных станций</w:t>
            </w:r>
          </w:p>
        </w:tc>
        <w:tc>
          <w:tcPr>
            <w:tcW w:w="945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штук</w:t>
            </w:r>
          </w:p>
        </w:tc>
        <w:tc>
          <w:tcPr>
            <w:tcW w:w="713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796</w:t>
            </w:r>
          </w:p>
        </w:tc>
        <w:tc>
          <w:tcPr>
            <w:tcW w:w="1571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шт.</w:t>
            </w:r>
          </w:p>
        </w:tc>
        <w:tc>
          <w:tcPr>
            <w:tcW w:w="1559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1 июля 2021 г.</w:t>
            </w:r>
          </w:p>
        </w:tc>
      </w:tr>
      <w:tr w:rsidR="00942124" w:rsidRPr="00942124" w:rsidTr="00504E29">
        <w:tc>
          <w:tcPr>
            <w:tcW w:w="1890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hyperlink r:id="rId38" w:history="1">
              <w:r w:rsidRPr="00942124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8715 00 100 0</w:t>
              </w:r>
            </w:hyperlink>
          </w:p>
        </w:tc>
        <w:tc>
          <w:tcPr>
            <w:tcW w:w="4347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Коляски детские</w:t>
            </w:r>
          </w:p>
        </w:tc>
        <w:tc>
          <w:tcPr>
            <w:tcW w:w="4563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hyperlink r:id="rId39" w:history="1">
              <w:r w:rsidRPr="00942124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30.92.40.110</w:t>
              </w:r>
            </w:hyperlink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Коляски детские</w:t>
            </w:r>
          </w:p>
        </w:tc>
        <w:tc>
          <w:tcPr>
            <w:tcW w:w="945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штук</w:t>
            </w:r>
          </w:p>
        </w:tc>
        <w:tc>
          <w:tcPr>
            <w:tcW w:w="713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796</w:t>
            </w:r>
          </w:p>
        </w:tc>
        <w:tc>
          <w:tcPr>
            <w:tcW w:w="1571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шт.</w:t>
            </w:r>
          </w:p>
        </w:tc>
        <w:tc>
          <w:tcPr>
            <w:tcW w:w="1559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1 июля 2021 г.</w:t>
            </w:r>
          </w:p>
        </w:tc>
      </w:tr>
      <w:tr w:rsidR="00942124" w:rsidRPr="00942124" w:rsidTr="00504E29">
        <w:tc>
          <w:tcPr>
            <w:tcW w:w="1890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hyperlink r:id="rId40" w:history="1">
              <w:r w:rsidRPr="00942124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9401 71 000 1</w:t>
              </w:r>
            </w:hyperlink>
          </w:p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hyperlink r:id="rId41" w:history="1">
              <w:r w:rsidRPr="00942124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9401 79 000 1</w:t>
              </w:r>
            </w:hyperlink>
          </w:p>
        </w:tc>
        <w:tc>
          <w:tcPr>
            <w:tcW w:w="4347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Детские сиденья (кресла) безопасности, устанавливаемые или прикрепляемые к сиденьям транспортных средств (с металлическим каркасом)</w:t>
            </w:r>
          </w:p>
        </w:tc>
        <w:tc>
          <w:tcPr>
            <w:tcW w:w="4563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hyperlink r:id="rId42" w:history="1">
              <w:r w:rsidRPr="00942124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29.32.20.130</w:t>
              </w:r>
            </w:hyperlink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Устройства удерживающие для детей</w:t>
            </w:r>
          </w:p>
        </w:tc>
        <w:tc>
          <w:tcPr>
            <w:tcW w:w="945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штук</w:t>
            </w:r>
          </w:p>
        </w:tc>
        <w:tc>
          <w:tcPr>
            <w:tcW w:w="713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796</w:t>
            </w:r>
          </w:p>
        </w:tc>
        <w:tc>
          <w:tcPr>
            <w:tcW w:w="1571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шт.</w:t>
            </w:r>
          </w:p>
        </w:tc>
        <w:tc>
          <w:tcPr>
            <w:tcW w:w="1559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1 июля 2021 г.</w:t>
            </w:r>
          </w:p>
        </w:tc>
      </w:tr>
      <w:tr w:rsidR="00942124" w:rsidRPr="00942124" w:rsidTr="00504E29">
        <w:tc>
          <w:tcPr>
            <w:tcW w:w="1890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hyperlink r:id="rId43" w:history="1">
              <w:r w:rsidRPr="00942124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9401 80 000 1</w:t>
              </w:r>
            </w:hyperlink>
          </w:p>
        </w:tc>
        <w:tc>
          <w:tcPr>
            <w:tcW w:w="4347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Детские сиденья (кресла) безопасности с пластмассовым каркасом, устанавливаемые или прикрепляемые к сиденьям транспортных средств</w:t>
            </w:r>
          </w:p>
        </w:tc>
        <w:tc>
          <w:tcPr>
            <w:tcW w:w="4563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hyperlink r:id="rId44" w:history="1">
              <w:r w:rsidRPr="00942124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29.32.20.130</w:t>
              </w:r>
            </w:hyperlink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Устройства удерживающие для детей</w:t>
            </w:r>
          </w:p>
        </w:tc>
        <w:tc>
          <w:tcPr>
            <w:tcW w:w="945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штук</w:t>
            </w:r>
          </w:p>
        </w:tc>
        <w:tc>
          <w:tcPr>
            <w:tcW w:w="713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796</w:t>
            </w:r>
          </w:p>
        </w:tc>
        <w:tc>
          <w:tcPr>
            <w:tcW w:w="1571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шт.</w:t>
            </w:r>
          </w:p>
        </w:tc>
        <w:tc>
          <w:tcPr>
            <w:tcW w:w="1559" w:type="dxa"/>
          </w:tcPr>
          <w:p w:rsidR="00942124" w:rsidRPr="00942124" w:rsidRDefault="00942124" w:rsidP="009421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42124">
              <w:rPr>
                <w:rFonts w:ascii="Calibri" w:eastAsia="Times New Roman" w:hAnsi="Calibri" w:cs="Calibri"/>
                <w:szCs w:val="20"/>
                <w:lang w:eastAsia="ru-RU"/>
              </w:rPr>
              <w:t>1 июля 2021 г.</w:t>
            </w:r>
          </w:p>
        </w:tc>
      </w:tr>
    </w:tbl>
    <w:p w:rsidR="00942124" w:rsidRPr="00942124" w:rsidRDefault="00942124" w:rsidP="009421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42124">
        <w:rPr>
          <w:rFonts w:ascii="Calibri" w:eastAsia="Times New Roman" w:hAnsi="Calibri" w:cs="Calibri"/>
          <w:szCs w:val="20"/>
          <w:lang w:eastAsia="ru-RU"/>
        </w:rPr>
        <w:t>--------------------------------</w:t>
      </w:r>
    </w:p>
    <w:p w:rsidR="00942124" w:rsidRPr="00942124" w:rsidRDefault="00942124" w:rsidP="0094212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2" w:name="P158"/>
      <w:bookmarkEnd w:id="2"/>
      <w:r w:rsidRPr="00942124">
        <w:rPr>
          <w:rFonts w:ascii="Calibri" w:eastAsia="Times New Roman" w:hAnsi="Calibri" w:cs="Calibri"/>
          <w:szCs w:val="20"/>
          <w:lang w:eastAsia="ru-RU"/>
        </w:rPr>
        <w:t xml:space="preserve">&lt;*&gt; Для целей применения настоящего перечня товаров следует руководствоваться кодом </w:t>
      </w:r>
      <w:hyperlink r:id="rId45" w:history="1">
        <w:r w:rsidRPr="00942124">
          <w:rPr>
            <w:rFonts w:ascii="Calibri" w:eastAsia="Times New Roman" w:hAnsi="Calibri" w:cs="Calibri"/>
            <w:color w:val="0000FF"/>
            <w:szCs w:val="20"/>
            <w:lang w:eastAsia="ru-RU"/>
          </w:rPr>
          <w:t>ТН</w:t>
        </w:r>
      </w:hyperlink>
      <w:r w:rsidRPr="00942124">
        <w:rPr>
          <w:rFonts w:ascii="Calibri" w:eastAsia="Times New Roman" w:hAnsi="Calibri" w:cs="Calibri"/>
          <w:szCs w:val="20"/>
          <w:lang w:eastAsia="ru-RU"/>
        </w:rPr>
        <w:t xml:space="preserve"> ВЭД ЕАЭС.</w:t>
      </w:r>
    </w:p>
    <w:p w:rsidR="00942124" w:rsidRPr="00942124" w:rsidRDefault="00942124" w:rsidP="00942124">
      <w:pPr>
        <w:widowControl w:val="0"/>
        <w:pBdr>
          <w:top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Calibri" w:eastAsia="Times New Roman" w:hAnsi="Calibri" w:cs="Calibri"/>
          <w:sz w:val="2"/>
          <w:szCs w:val="2"/>
          <w:lang w:eastAsia="ru-RU"/>
        </w:rPr>
      </w:pPr>
    </w:p>
    <w:p w:rsidR="00942124" w:rsidRPr="00942124" w:rsidRDefault="00942124" w:rsidP="00942124">
      <w:pPr>
        <w:spacing w:after="160" w:line="259" w:lineRule="auto"/>
      </w:pPr>
    </w:p>
    <w:p w:rsidR="00DA70EE" w:rsidRPr="00942124" w:rsidRDefault="00DA70EE">
      <w:pPr>
        <w:spacing w:after="160" w:line="259" w:lineRule="auto"/>
        <w:rPr>
          <w:rFonts w:ascii="Times New Roman" w:hAnsi="Times New Roman" w:cs="Times New Roman"/>
          <w:sz w:val="26"/>
          <w:szCs w:val="26"/>
        </w:rPr>
      </w:pPr>
    </w:p>
    <w:sectPr w:rsidR="00DA70EE" w:rsidRPr="00942124" w:rsidSect="00BA4D3E">
      <w:pgSz w:w="16838" w:h="11906" w:orient="landscape"/>
      <w:pgMar w:top="567" w:right="678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5DC" w:rsidRDefault="00584F9F">
      <w:pPr>
        <w:spacing w:after="0" w:line="240" w:lineRule="auto"/>
      </w:pPr>
      <w:r>
        <w:separator/>
      </w:r>
    </w:p>
  </w:endnote>
  <w:endnote w:type="continuationSeparator" w:id="0">
    <w:p w:rsidR="00AB25DC" w:rsidRDefault="00584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5DC" w:rsidRDefault="00584F9F">
      <w:pPr>
        <w:spacing w:after="0" w:line="240" w:lineRule="auto"/>
      </w:pPr>
      <w:r>
        <w:separator/>
      </w:r>
    </w:p>
  </w:footnote>
  <w:footnote w:type="continuationSeparator" w:id="0">
    <w:p w:rsidR="00AB25DC" w:rsidRDefault="00584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71F1B"/>
    <w:multiLevelType w:val="hybridMultilevel"/>
    <w:tmpl w:val="FCBC6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B5B"/>
    <w:rsid w:val="00080D9F"/>
    <w:rsid w:val="0009698B"/>
    <w:rsid w:val="0012559B"/>
    <w:rsid w:val="00154AF9"/>
    <w:rsid w:val="001F1EEF"/>
    <w:rsid w:val="00240343"/>
    <w:rsid w:val="002855A6"/>
    <w:rsid w:val="002C6477"/>
    <w:rsid w:val="002D35ED"/>
    <w:rsid w:val="003206E8"/>
    <w:rsid w:val="00341DB7"/>
    <w:rsid w:val="003F3D51"/>
    <w:rsid w:val="004A7050"/>
    <w:rsid w:val="00513011"/>
    <w:rsid w:val="00520F78"/>
    <w:rsid w:val="00556DC5"/>
    <w:rsid w:val="0056342D"/>
    <w:rsid w:val="00584F9F"/>
    <w:rsid w:val="00606989"/>
    <w:rsid w:val="006C42BC"/>
    <w:rsid w:val="00756438"/>
    <w:rsid w:val="00837C5E"/>
    <w:rsid w:val="008815DD"/>
    <w:rsid w:val="008C4695"/>
    <w:rsid w:val="00942124"/>
    <w:rsid w:val="00970C64"/>
    <w:rsid w:val="00973097"/>
    <w:rsid w:val="009D7E89"/>
    <w:rsid w:val="00AB25DC"/>
    <w:rsid w:val="00AF5C9D"/>
    <w:rsid w:val="00BB4EFB"/>
    <w:rsid w:val="00BC3ACA"/>
    <w:rsid w:val="00BF6243"/>
    <w:rsid w:val="00C377FA"/>
    <w:rsid w:val="00C5645D"/>
    <w:rsid w:val="00C645E4"/>
    <w:rsid w:val="00CB6F67"/>
    <w:rsid w:val="00D43A7C"/>
    <w:rsid w:val="00D57B5B"/>
    <w:rsid w:val="00DA70EE"/>
    <w:rsid w:val="00DC5A79"/>
    <w:rsid w:val="00DD0FAD"/>
    <w:rsid w:val="00DF043D"/>
    <w:rsid w:val="00E11AE0"/>
    <w:rsid w:val="00F0172A"/>
    <w:rsid w:val="00F06BC5"/>
    <w:rsid w:val="00F9349E"/>
    <w:rsid w:val="00FC2E96"/>
    <w:rsid w:val="00F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ADD58"/>
  <w15:chartTrackingRefBased/>
  <w15:docId w15:val="{D4E8D02C-C6F9-40D4-8051-A55A7880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B5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2D35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57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57B5B"/>
  </w:style>
  <w:style w:type="paragraph" w:styleId="a5">
    <w:name w:val="Normal (Web)"/>
    <w:basedOn w:val="a"/>
    <w:uiPriority w:val="99"/>
    <w:unhideWhenUsed/>
    <w:rsid w:val="00D57B5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2D3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D35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">
    <w:name w:val="Body Text 2"/>
    <w:basedOn w:val="a"/>
    <w:link w:val="20"/>
    <w:rsid w:val="002D35E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2D35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D35E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35E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FF3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3D9E"/>
  </w:style>
  <w:style w:type="character" w:styleId="aa">
    <w:name w:val="Hyperlink"/>
    <w:basedOn w:val="a0"/>
    <w:uiPriority w:val="99"/>
    <w:unhideWhenUsed/>
    <w:rsid w:val="002855A6"/>
    <w:rPr>
      <w:color w:val="0563C1" w:themeColor="hyperlink"/>
      <w:u w:val="single"/>
    </w:rPr>
  </w:style>
  <w:style w:type="character" w:customStyle="1" w:styleId="breadcrumbsitem">
    <w:name w:val="breadcrumbs__item"/>
    <w:basedOn w:val="a0"/>
    <w:rsid w:val="00BF6243"/>
  </w:style>
  <w:style w:type="paragraph" w:styleId="ab">
    <w:name w:val="Balloon Text"/>
    <w:basedOn w:val="a"/>
    <w:link w:val="ac"/>
    <w:uiPriority w:val="99"/>
    <w:semiHidden/>
    <w:unhideWhenUsed/>
    <w:rsid w:val="00970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70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E64AE0D9462827FAB1C789C5E261E5C3C5A7B34D72E884EB16F91C9AA2122E86EEFF93746DF0D5437C1664776CD42312204A8DCEE03Db4BAL" TargetMode="External"/><Relationship Id="rId13" Type="http://schemas.openxmlformats.org/officeDocument/2006/relationships/hyperlink" Target="consultantplus://offline/ref=A5E64AE0D9462827FAB1C789C5E261E5C3C5A7B34D72E884EB16F91C9AA2122E86EEFF957865F6DD437C1664776CD42312204A8DCEE03Db4BAL" TargetMode="External"/><Relationship Id="rId18" Type="http://schemas.openxmlformats.org/officeDocument/2006/relationships/hyperlink" Target="consultantplus://offline/ref=A5E64AE0D9462827FAB1C789C5E261E5C3C5A7BF4977E884EB16F91C9AA2122E86EEFF917E65F5D74B2313716634D9200F3E439AD2E23F49bFBAL" TargetMode="External"/><Relationship Id="rId26" Type="http://schemas.openxmlformats.org/officeDocument/2006/relationships/hyperlink" Target="consultantplus://offline/ref=A5E64AE0D9462827FAB1C789C5E261E5C3C5A7BF4977E884EB16F91C9AA2122E86EEFF917E66FAD1412313716634D9200F3E439AD2E23F49bFBAL" TargetMode="External"/><Relationship Id="rId39" Type="http://schemas.openxmlformats.org/officeDocument/2006/relationships/hyperlink" Target="consultantplus://offline/ref=A5E64AE0D9462827FAB1C789C5E261E5C3C5A7BF4977E884EB16F91C9AA2122E86EEFF917E60F4D14F2313716634D9200F3E439AD2E23F49bFBA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5E64AE0D9462827FAB1C789C5E261E5C3C5A7BF4977E884EB16F91C9AA2122E86EEFF917E66FAD64F2313716634D9200F3E439AD2E23F49bFBAL" TargetMode="External"/><Relationship Id="rId34" Type="http://schemas.openxmlformats.org/officeDocument/2006/relationships/hyperlink" Target="consultantplus://offline/ref=A5E64AE0D9462827FAB1C789C5E261E5C3C5A7BF4977E884EB16F91C9AA2122E86EEFF917D6DF6D24B2313716634D9200F3E439AD2E23F49bFBAL" TargetMode="External"/><Relationship Id="rId42" Type="http://schemas.openxmlformats.org/officeDocument/2006/relationships/hyperlink" Target="consultantplus://offline/ref=A5E64AE0D9462827FAB1C789C5E261E5C3C5A7BF4977E884EB16F91C9AA2122E86EEFF917E67FAD0492313716634D9200F3E439AD2E23F49bFBAL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12C1646AFD7F1C5673D55A89CC2E42616EB90C904D7278A4275069C58E33F92BE300D32EDBAE92B92236A936C2DFA370B278594D157C145AaFBCL" TargetMode="External"/><Relationship Id="rId12" Type="http://schemas.openxmlformats.org/officeDocument/2006/relationships/hyperlink" Target="consultantplus://offline/ref=A5E64AE0D9462827FAB1C789C5E261E5C3C5A7B34D72E884EB16F91C9AA2122E86EEFF957865F6DC437C1664776CD42312204A8DCEE03Db4BAL" TargetMode="External"/><Relationship Id="rId17" Type="http://schemas.openxmlformats.org/officeDocument/2006/relationships/hyperlink" Target="consultantplus://offline/ref=A5E64AE0D9462827FAB1C789C5E261E5C3C5A7B34D72E884EB16F91C9AA2122E86EEFF957867F6D0437C1664776CD42312204A8DCEE03Db4BAL" TargetMode="External"/><Relationship Id="rId25" Type="http://schemas.openxmlformats.org/officeDocument/2006/relationships/hyperlink" Target="consultantplus://offline/ref=A5E64AE0D9462827FAB1C789C5E261E5C3C5A7BF4977E884EB16F91C9AA2122E86EEFF917E66FAD14B2313716634D9200F3E439AD2E23F49bFBAL" TargetMode="External"/><Relationship Id="rId33" Type="http://schemas.openxmlformats.org/officeDocument/2006/relationships/hyperlink" Target="consultantplus://offline/ref=A5E64AE0D9462827FAB1C789C5E261E5C3C5A7BF4977E884EB16F91C9AA2122E86EEFF917D6DF6D64D2313716634D9200F3E439AD2E23F49bFBAL" TargetMode="External"/><Relationship Id="rId38" Type="http://schemas.openxmlformats.org/officeDocument/2006/relationships/hyperlink" Target="consultantplus://offline/ref=A5E64AE0D9462827FAB1C789C5E261E5C3C5A7B34D72E884EB16F91C9AA2122E86EEFF957B62F5D3437C1664776CD42312204A8DCEE03Db4BAL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5E64AE0D9462827FAB1C789C5E261E5C3C5A7B34D72E884EB16F91C9AA2122E86EEFF967C66F1DC437C1664776CD42312204A8DCEE03Db4BAL" TargetMode="External"/><Relationship Id="rId20" Type="http://schemas.openxmlformats.org/officeDocument/2006/relationships/hyperlink" Target="consultantplus://offline/ref=A5E64AE0D9462827FAB1C789C5E261E5C3C5A7B34D72E884EB16F91C9AA2122E86EEFF957867FADC437C1664776CD42312204A8DCEE03Db4BAL" TargetMode="External"/><Relationship Id="rId29" Type="http://schemas.openxmlformats.org/officeDocument/2006/relationships/hyperlink" Target="consultantplus://offline/ref=A5E64AE0D9462827FAB1C789C5E261E5C3C5A7BF4977E884EB16F91C9AA2122E86EEFF917E64FAD5412313716634D9200F3E439AD2E23F49bFBAL" TargetMode="External"/><Relationship Id="rId41" Type="http://schemas.openxmlformats.org/officeDocument/2006/relationships/hyperlink" Target="consultantplus://offline/ref=A5E64AE0D9462827FAB1C789C5E261E5C3C5A7B34D72E884EB16F91C9AA2122E86EEFF957461F4D2437C1664776CD42312204A8DCEE03Db4BA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5E64AE0D9462827FAB1C789C5E261E5C3C5A7B34D72E884EB16F91C9AA2122E86EEFF957865F6D0437C1664776CD42312204A8DCEE03Db4BAL" TargetMode="External"/><Relationship Id="rId24" Type="http://schemas.openxmlformats.org/officeDocument/2006/relationships/hyperlink" Target="consultantplus://offline/ref=A5E64AE0D9462827FAB1C789C5E261E5C3C5A7BF4977E884EB16F91C9AA2122E86EEFF917E66FAD0412313716634D9200F3E439AD2E23F49bFBAL" TargetMode="External"/><Relationship Id="rId32" Type="http://schemas.openxmlformats.org/officeDocument/2006/relationships/hyperlink" Target="consultantplus://offline/ref=A5E64AE0D9462827FAB1C789C5E261E5C3C5A7BF4977E884EB16F91C9AA2122E86EEFF917D6DF0D2492313716634D9200F3E439AD2E23F49bFBAL" TargetMode="External"/><Relationship Id="rId37" Type="http://schemas.openxmlformats.org/officeDocument/2006/relationships/hyperlink" Target="consultantplus://offline/ref=A5E64AE0D9462827FAB1C789C5E261E5C3C5A7BF4977E884EB16F91C9AA2122E86EEFF917E65F5D74B2313716634D9200F3E439AD2E23F49bFBAL" TargetMode="External"/><Relationship Id="rId40" Type="http://schemas.openxmlformats.org/officeDocument/2006/relationships/hyperlink" Target="consultantplus://offline/ref=A5E64AE0D9462827FAB1C789C5E261E5C3C5A7B34D72E884EB16F91C9AA2122E86EEFF957461F4D7437C1664776CD42312204A8DCEE03Db4BAL" TargetMode="External"/><Relationship Id="rId45" Type="http://schemas.openxmlformats.org/officeDocument/2006/relationships/hyperlink" Target="consultantplus://offline/ref=A5E64AE0D9462827FAB1C789C5E261E5C3C5A7B34D72E884EB16F91C9AA2122E86EEFF93746DF0D5437C1664776CD42312204A8DCEE03Db4BA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5E64AE0D9462827FAB1C789C5E261E5C3C5A7BF4977E884EB16F91C9AA2122E86EEFF917E66F2D1492313716634D9200F3E439AD2E23F49bFBAL" TargetMode="External"/><Relationship Id="rId23" Type="http://schemas.openxmlformats.org/officeDocument/2006/relationships/hyperlink" Target="consultantplus://offline/ref=A5E64AE0D9462827FAB1C789C5E261E5C3C5A7BF4977E884EB16F91C9AA2122E86EEFF917E66FAD04B2313716634D9200F3E439AD2E23F49bFBAL" TargetMode="External"/><Relationship Id="rId28" Type="http://schemas.openxmlformats.org/officeDocument/2006/relationships/hyperlink" Target="consultantplus://offline/ref=A5E64AE0D9462827FAB1C789C5E261E5C3C5A7B34D72E884EB16F91C9AA2122E86EEFF957863F2D3437C1664776CD42312204A8DCEE03Db4BAL" TargetMode="External"/><Relationship Id="rId36" Type="http://schemas.openxmlformats.org/officeDocument/2006/relationships/hyperlink" Target="consultantplus://offline/ref=A5E64AE0D9462827FAB1C789C5E261E5C3C5A7B34D72E884EB16F91C9AA2122E86EEFF957B62F0D6437C1664776CD42312204A8DCEE03Db4BAL" TargetMode="External"/><Relationship Id="rId10" Type="http://schemas.openxmlformats.org/officeDocument/2006/relationships/hyperlink" Target="consultantplus://offline/ref=A5E64AE0D9462827FAB1C789C5E261E5C3C5A7B34D72E884EB16F91C9AA2122E86EEFF957864FBD2437C1664776CD42312204A8DCEE03Db4BAL" TargetMode="External"/><Relationship Id="rId19" Type="http://schemas.openxmlformats.org/officeDocument/2006/relationships/hyperlink" Target="consultantplus://offline/ref=A5E64AE0D9462827FAB1C789C5E261E5C3C5A7B34D72E884EB16F91C9AA2122E86EEFF967D63F4D1437C1664776CD42312204A8DCEE03Db4BAL" TargetMode="External"/><Relationship Id="rId31" Type="http://schemas.openxmlformats.org/officeDocument/2006/relationships/hyperlink" Target="consultantplus://offline/ref=A5E64AE0D9462827FAB1C789C5E261E5C3C5A7B34D72E884EB16F91C9AA2122E86EEFF957A65F0D1437C1664776CD42312204A8DCEE03Db4BAL" TargetMode="External"/><Relationship Id="rId44" Type="http://schemas.openxmlformats.org/officeDocument/2006/relationships/hyperlink" Target="consultantplus://offline/ref=A5E64AE0D9462827FAB1C789C5E261E5C3C5A7BF4977E884EB16F91C9AA2122E86EEFF917E67FAD0492313716634D9200F3E439AD2E23F49bFB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5E64AE0D9462827FAB1C789C5E261E5C3C5A7BF4977E884EB16F91C9AA2122E94EEA79D7C67ECD44136452020b6B0L" TargetMode="External"/><Relationship Id="rId14" Type="http://schemas.openxmlformats.org/officeDocument/2006/relationships/hyperlink" Target="consultantplus://offline/ref=A5E64AE0D9462827FAB1C789C5E261E5C3C5A7BF4977E884EB16F91C9AA2122E86EEFF917E64FAD44F2313716634D9200F3E439AD2E23F49bFBAL" TargetMode="External"/><Relationship Id="rId22" Type="http://schemas.openxmlformats.org/officeDocument/2006/relationships/hyperlink" Target="consultantplus://offline/ref=A5E64AE0D9462827FAB1C789C5E261E5C3C5A7BF4977E884EB16F91C9AA2122E86EEFF917E66FAD74B2313716634D9200F3E439AD2E23F49bFBAL" TargetMode="External"/><Relationship Id="rId27" Type="http://schemas.openxmlformats.org/officeDocument/2006/relationships/hyperlink" Target="consultantplus://offline/ref=A5E64AE0D9462827FAB1C789C5E261E5C3C5A7B34D72E884EB16F91C9AA2122E86EEFF957862FBDC437C1664776CD42312204A8DCEE03Db4BAL" TargetMode="External"/><Relationship Id="rId30" Type="http://schemas.openxmlformats.org/officeDocument/2006/relationships/hyperlink" Target="consultantplus://offline/ref=A5E64AE0D9462827FAB1C789C5E261E5C3C5A7BF4977E884EB16F91C9AA2122E86EEFF917E67F3DC412313716634D9200F3E439AD2E23F49bFBAL" TargetMode="External"/><Relationship Id="rId35" Type="http://schemas.openxmlformats.org/officeDocument/2006/relationships/hyperlink" Target="consultantplus://offline/ref=A5E64AE0D9462827FAB1C789C5E261E5C3C5A7B34D72E884EB16F91C9AA2122E86EEFF957B62F3D1437C1664776CD42312204A8DCEE03Db4BAL" TargetMode="External"/><Relationship Id="rId43" Type="http://schemas.openxmlformats.org/officeDocument/2006/relationships/hyperlink" Target="consultantplus://offline/ref=A5E64AE0D9462827FAB1C789C5E261E5C3C5A7B34D72E884EB16F91C9AA2122E86EEFF957461F4DD437C1664776CD42312204A8DCEE03Db4B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1851</Words>
  <Characters>10553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Россети</Company>
  <LinksUpToDate>false</LinksUpToDate>
  <CharactersWithSpaces>12380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Кириленко Игорь Владимирович</dc:creator>
  <cp:keywords/>
  <dc:description/>
  <cp:lastModifiedBy>Бердникова Светлана Викторовна</cp:lastModifiedBy>
  <cp:revision>8</cp:revision>
  <cp:lastPrinted>2021-09-09T08:35:00Z</cp:lastPrinted>
  <dcterms:created xsi:type="dcterms:W3CDTF">2021-09-08T14:33:00Z</dcterms:created>
  <dcterms:modified xsi:type="dcterms:W3CDTF">2021-09-09T08:36:00Z</dcterms:modified>
</cp:coreProperties>
</file>