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206C" w:rsidRPr="00A0206C" w:rsidRDefault="00A0206C" w:rsidP="00A0206C">
      <w:pPr>
        <w:spacing w:line="240" w:lineRule="auto"/>
        <w:rPr>
          <w:rFonts w:ascii="Times New Roman" w:hAnsi="Times New Roman" w:cs="Times New Roman"/>
          <w:b/>
          <w:bCs/>
          <w:sz w:val="24"/>
          <w:szCs w:val="24"/>
        </w:rPr>
      </w:pPr>
      <w:r w:rsidRPr="00A0206C">
        <w:rPr>
          <w:rFonts w:ascii="Times New Roman" w:hAnsi="Times New Roman" w:cs="Times New Roman"/>
          <w:b/>
          <w:bCs/>
          <w:sz w:val="24"/>
          <w:szCs w:val="24"/>
        </w:rPr>
        <w:t>Запрос цен № 902482</w:t>
      </w:r>
      <w:r w:rsidRPr="00A0206C">
        <w:rPr>
          <w:rFonts w:ascii="Times New Roman" w:hAnsi="Times New Roman" w:cs="Times New Roman"/>
          <w:b/>
          <w:bCs/>
          <w:sz w:val="24"/>
          <w:szCs w:val="24"/>
        </w:rPr>
        <w:br/>
        <w:t>Открытый запрос цен на право заключения договора на поставку масел и смазок для нужд филиала АО «</w:t>
      </w:r>
      <w:proofErr w:type="spellStart"/>
      <w:r w:rsidRPr="00A0206C">
        <w:rPr>
          <w:rFonts w:ascii="Times New Roman" w:hAnsi="Times New Roman" w:cs="Times New Roman"/>
          <w:b/>
          <w:bCs/>
          <w:sz w:val="24"/>
          <w:szCs w:val="24"/>
        </w:rPr>
        <w:t>Тюменьэнерго</w:t>
      </w:r>
      <w:proofErr w:type="spellEnd"/>
      <w:r w:rsidRPr="00A0206C">
        <w:rPr>
          <w:rFonts w:ascii="Times New Roman" w:hAnsi="Times New Roman" w:cs="Times New Roman"/>
          <w:b/>
          <w:bCs/>
          <w:sz w:val="24"/>
          <w:szCs w:val="24"/>
        </w:rPr>
        <w:t xml:space="preserve">» </w:t>
      </w:r>
      <w:proofErr w:type="spellStart"/>
      <w:r w:rsidRPr="00A0206C">
        <w:rPr>
          <w:rFonts w:ascii="Times New Roman" w:hAnsi="Times New Roman" w:cs="Times New Roman"/>
          <w:b/>
          <w:bCs/>
          <w:sz w:val="24"/>
          <w:szCs w:val="24"/>
        </w:rPr>
        <w:t>Нижневартовские</w:t>
      </w:r>
      <w:proofErr w:type="spellEnd"/>
      <w:r w:rsidRPr="00A0206C">
        <w:rPr>
          <w:rFonts w:ascii="Times New Roman" w:hAnsi="Times New Roman" w:cs="Times New Roman"/>
          <w:b/>
          <w:bCs/>
          <w:sz w:val="24"/>
          <w:szCs w:val="24"/>
        </w:rPr>
        <w:t xml:space="preserve"> электрические сети</w:t>
      </w:r>
    </w:p>
    <w:p w:rsidR="00A0206C" w:rsidRPr="00A0206C" w:rsidRDefault="00A0206C" w:rsidP="00A0206C">
      <w:pPr>
        <w:spacing w:line="240" w:lineRule="auto"/>
        <w:rPr>
          <w:rFonts w:ascii="Times New Roman" w:hAnsi="Times New Roman" w:cs="Times New Roman"/>
          <w:sz w:val="24"/>
          <w:szCs w:val="24"/>
        </w:rPr>
      </w:pPr>
      <w:r w:rsidRPr="00A0206C">
        <w:rPr>
          <w:rFonts w:ascii="Times New Roman" w:hAnsi="Times New Roman" w:cs="Times New Roman"/>
          <w:sz w:val="24"/>
          <w:szCs w:val="24"/>
        </w:rPr>
        <w:t xml:space="preserve">Приём заявок завершается 23.10.2017 в 08:00 по московскому времени  (через 11 суток, 16 часов, 53 минуты и 59 секунд) </w:t>
      </w:r>
      <w:r w:rsidRPr="00A0206C">
        <w:rPr>
          <w:rFonts w:ascii="Times New Roman" w:hAnsi="Times New Roman" w:cs="Times New Roman"/>
          <w:vanish/>
          <w:sz w:val="24"/>
          <w:szCs w:val="24"/>
        </w:rPr>
        <w:t xml:space="preserve">(завершён) </w:t>
      </w:r>
      <w:r w:rsidRPr="00A0206C">
        <w:rPr>
          <w:rFonts w:ascii="Times New Roman" w:hAnsi="Times New Roman" w:cs="Times New Roman"/>
          <w:vanish/>
          <w:sz w:val="24"/>
          <w:szCs w:val="24"/>
        </w:rPr>
        <w:br/>
      </w:r>
      <w:r w:rsidRPr="00A0206C">
        <w:rPr>
          <w:rFonts w:ascii="Times New Roman" w:hAnsi="Times New Roman" w:cs="Times New Roman"/>
          <w:b/>
          <w:bCs/>
          <w:vanish/>
          <w:sz w:val="24"/>
          <w:szCs w:val="24"/>
        </w:rPr>
        <w:t>Не удалось обновить дату и время окончания процедуры! Проверьте соединение с интернетом и обновите страницу!</w:t>
      </w:r>
      <w:r w:rsidRPr="00A0206C">
        <w:rPr>
          <w:rFonts w:ascii="Times New Roman" w:hAnsi="Times New Roman" w:cs="Times New Roman"/>
          <w:vanish/>
          <w:sz w:val="24"/>
          <w:szCs w:val="24"/>
        </w:rPr>
        <w:t xml:space="preserve"> </w:t>
      </w:r>
      <w:r w:rsidRPr="00A0206C">
        <w:rPr>
          <w:rFonts w:ascii="Times New Roman" w:hAnsi="Times New Roman" w:cs="Times New Roman"/>
          <w:sz w:val="24"/>
          <w:szCs w:val="24"/>
        </w:rPr>
        <w:t>.</w:t>
      </w:r>
    </w:p>
    <w:p w:rsidR="00A0206C" w:rsidRPr="00A0206C" w:rsidRDefault="00A0206C" w:rsidP="00A0206C">
      <w:pPr>
        <w:numPr>
          <w:ilvl w:val="0"/>
          <w:numId w:val="1"/>
        </w:numPr>
        <w:spacing w:line="240" w:lineRule="auto"/>
        <w:rPr>
          <w:rFonts w:ascii="Times New Roman" w:hAnsi="Times New Roman" w:cs="Times New Roman"/>
          <w:sz w:val="24"/>
          <w:szCs w:val="24"/>
        </w:rPr>
      </w:pPr>
      <w:r w:rsidRPr="00A0206C">
        <w:rPr>
          <w:rFonts w:ascii="Times New Roman" w:hAnsi="Times New Roman" w:cs="Times New Roman"/>
          <w:sz w:val="24"/>
          <w:szCs w:val="24"/>
        </w:rPr>
        <w:t>Извещение</w:t>
      </w:r>
    </w:p>
    <w:p w:rsidR="00A0206C" w:rsidRPr="00A0206C" w:rsidRDefault="00A0206C" w:rsidP="00A0206C">
      <w:pPr>
        <w:numPr>
          <w:ilvl w:val="0"/>
          <w:numId w:val="1"/>
        </w:numPr>
        <w:spacing w:line="240" w:lineRule="auto"/>
        <w:rPr>
          <w:rFonts w:ascii="Times New Roman" w:hAnsi="Times New Roman" w:cs="Times New Roman"/>
          <w:sz w:val="24"/>
          <w:szCs w:val="24"/>
        </w:rPr>
      </w:pPr>
      <w:hyperlink r:id="rId5" w:history="1">
        <w:r w:rsidRPr="00A0206C">
          <w:rPr>
            <w:rStyle w:val="a3"/>
            <w:rFonts w:ascii="Times New Roman" w:hAnsi="Times New Roman" w:cs="Times New Roman"/>
            <w:sz w:val="24"/>
            <w:szCs w:val="24"/>
          </w:rPr>
          <w:t>Разъяснения - 0</w:t>
        </w:r>
      </w:hyperlink>
    </w:p>
    <w:p w:rsidR="00A0206C" w:rsidRPr="00A0206C" w:rsidRDefault="00A0206C" w:rsidP="00A0206C">
      <w:pPr>
        <w:numPr>
          <w:ilvl w:val="0"/>
          <w:numId w:val="1"/>
        </w:numPr>
        <w:spacing w:line="240" w:lineRule="auto"/>
        <w:rPr>
          <w:rFonts w:ascii="Times New Roman" w:hAnsi="Times New Roman" w:cs="Times New Roman"/>
          <w:sz w:val="24"/>
          <w:szCs w:val="24"/>
        </w:rPr>
      </w:pPr>
      <w:hyperlink r:id="rId6" w:history="1">
        <w:r w:rsidRPr="00A0206C">
          <w:rPr>
            <w:rStyle w:val="a3"/>
            <w:rFonts w:ascii="Times New Roman" w:hAnsi="Times New Roman" w:cs="Times New Roman"/>
            <w:sz w:val="24"/>
            <w:szCs w:val="24"/>
          </w:rPr>
          <w:t>Приглашения к участию - 0</w:t>
        </w:r>
      </w:hyperlink>
    </w:p>
    <w:p w:rsidR="00A0206C" w:rsidRPr="00A0206C" w:rsidRDefault="00A0206C" w:rsidP="00A0206C">
      <w:pPr>
        <w:numPr>
          <w:ilvl w:val="0"/>
          <w:numId w:val="1"/>
        </w:numPr>
        <w:spacing w:line="240" w:lineRule="auto"/>
        <w:rPr>
          <w:rFonts w:ascii="Times New Roman" w:hAnsi="Times New Roman" w:cs="Times New Roman"/>
          <w:sz w:val="24"/>
          <w:szCs w:val="24"/>
        </w:rPr>
      </w:pPr>
      <w:hyperlink r:id="rId7" w:history="1">
        <w:r w:rsidRPr="00A0206C">
          <w:rPr>
            <w:rStyle w:val="a3"/>
            <w:rFonts w:ascii="Times New Roman" w:hAnsi="Times New Roman" w:cs="Times New Roman"/>
            <w:sz w:val="24"/>
            <w:szCs w:val="24"/>
          </w:rPr>
          <w:t>История изменений</w:t>
        </w:r>
      </w:hyperlink>
    </w:p>
    <w:p w:rsidR="00A0206C" w:rsidRPr="00A0206C" w:rsidRDefault="00A0206C" w:rsidP="00A0206C">
      <w:pPr>
        <w:numPr>
          <w:ilvl w:val="0"/>
          <w:numId w:val="1"/>
        </w:numPr>
        <w:spacing w:line="240" w:lineRule="auto"/>
        <w:rPr>
          <w:rFonts w:ascii="Times New Roman" w:hAnsi="Times New Roman" w:cs="Times New Roman"/>
          <w:sz w:val="24"/>
          <w:szCs w:val="24"/>
        </w:rPr>
      </w:pPr>
      <w:hyperlink r:id="rId8" w:history="1">
        <w:r w:rsidRPr="00A0206C">
          <w:rPr>
            <w:rStyle w:val="a3"/>
            <w:rFonts w:ascii="Times New Roman" w:hAnsi="Times New Roman" w:cs="Times New Roman"/>
            <w:sz w:val="24"/>
            <w:szCs w:val="24"/>
          </w:rPr>
          <w:t>Статистика посещений - 7</w:t>
        </w:r>
      </w:hyperlink>
    </w:p>
    <w:p w:rsidR="00A0206C" w:rsidRPr="00A0206C" w:rsidRDefault="00A0206C" w:rsidP="00A0206C">
      <w:pPr>
        <w:numPr>
          <w:ilvl w:val="0"/>
          <w:numId w:val="1"/>
        </w:numPr>
        <w:spacing w:line="240" w:lineRule="auto"/>
        <w:rPr>
          <w:rFonts w:ascii="Times New Roman" w:hAnsi="Times New Roman" w:cs="Times New Roman"/>
          <w:sz w:val="24"/>
          <w:szCs w:val="24"/>
        </w:rPr>
      </w:pPr>
      <w:hyperlink r:id="rId9" w:history="1">
        <w:r w:rsidRPr="00A0206C">
          <w:rPr>
            <w:rStyle w:val="a3"/>
            <w:rFonts w:ascii="Times New Roman" w:hAnsi="Times New Roman" w:cs="Times New Roman"/>
            <w:sz w:val="24"/>
            <w:szCs w:val="24"/>
          </w:rPr>
          <w:t>Поступившие заявки - 0</w:t>
        </w:r>
      </w:hyperlink>
    </w:p>
    <w:p w:rsidR="00A0206C" w:rsidRPr="00A0206C" w:rsidRDefault="00A0206C" w:rsidP="00A0206C">
      <w:pPr>
        <w:numPr>
          <w:ilvl w:val="0"/>
          <w:numId w:val="1"/>
        </w:numPr>
        <w:spacing w:line="240" w:lineRule="auto"/>
        <w:rPr>
          <w:rFonts w:ascii="Times New Roman" w:hAnsi="Times New Roman" w:cs="Times New Roman"/>
          <w:sz w:val="24"/>
          <w:szCs w:val="24"/>
        </w:rPr>
      </w:pPr>
      <w:hyperlink r:id="rId10" w:history="1">
        <w:r w:rsidRPr="00A0206C">
          <w:rPr>
            <w:rStyle w:val="a3"/>
            <w:rFonts w:ascii="Times New Roman" w:hAnsi="Times New Roman" w:cs="Times New Roman"/>
            <w:sz w:val="24"/>
            <w:szCs w:val="24"/>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A0206C" w:rsidRPr="00A0206C" w:rsidTr="00A0206C">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A0206C" w:rsidRPr="00A0206C">
              <w:trPr>
                <w:tblCellSpacing w:w="7" w:type="dxa"/>
              </w:trPr>
              <w:tc>
                <w:tcPr>
                  <w:tcW w:w="0" w:type="auto"/>
                  <w:shd w:val="clear" w:color="auto" w:fill="C7CCD3"/>
                  <w:tcMar>
                    <w:top w:w="75" w:type="dxa"/>
                    <w:left w:w="75" w:type="dxa"/>
                    <w:bottom w:w="75" w:type="dxa"/>
                    <w:right w:w="75" w:type="dxa"/>
                  </w:tcMar>
                  <w:hideMark/>
                </w:tcPr>
                <w:p w:rsidR="00A0206C" w:rsidRPr="00A0206C" w:rsidRDefault="00A0206C" w:rsidP="00A0206C">
                  <w:pPr>
                    <w:spacing w:line="240" w:lineRule="auto"/>
                    <w:rPr>
                      <w:rFonts w:ascii="Times New Roman" w:hAnsi="Times New Roman" w:cs="Times New Roman"/>
                      <w:sz w:val="24"/>
                      <w:szCs w:val="24"/>
                    </w:rPr>
                  </w:pPr>
                  <w:r w:rsidRPr="00A0206C">
                    <w:rPr>
                      <w:rFonts w:ascii="Times New Roman" w:hAnsi="Times New Roman" w:cs="Times New Roman"/>
                      <w:sz w:val="24"/>
                      <w:szCs w:val="24"/>
                    </w:rPr>
                    <w:t>Открытый запрос цен на право заключения договора на поставку масел и смазок для нужд филиала АО «</w:t>
                  </w:r>
                  <w:proofErr w:type="spellStart"/>
                  <w:r w:rsidRPr="00A0206C">
                    <w:rPr>
                      <w:rFonts w:ascii="Times New Roman" w:hAnsi="Times New Roman" w:cs="Times New Roman"/>
                      <w:sz w:val="24"/>
                      <w:szCs w:val="24"/>
                    </w:rPr>
                    <w:t>Тюменьэнерго</w:t>
                  </w:r>
                  <w:proofErr w:type="spellEnd"/>
                  <w:r w:rsidRPr="00A0206C">
                    <w:rPr>
                      <w:rFonts w:ascii="Times New Roman" w:hAnsi="Times New Roman" w:cs="Times New Roman"/>
                      <w:sz w:val="24"/>
                      <w:szCs w:val="24"/>
                    </w:rPr>
                    <w:t xml:space="preserve">» </w:t>
                  </w:r>
                  <w:proofErr w:type="spellStart"/>
                  <w:r w:rsidRPr="00A0206C">
                    <w:rPr>
                      <w:rFonts w:ascii="Times New Roman" w:hAnsi="Times New Roman" w:cs="Times New Roman"/>
                      <w:sz w:val="24"/>
                      <w:szCs w:val="24"/>
                    </w:rPr>
                    <w:t>Нижневартовские</w:t>
                  </w:r>
                  <w:proofErr w:type="spellEnd"/>
                  <w:r w:rsidRPr="00A0206C">
                    <w:rPr>
                      <w:rFonts w:ascii="Times New Roman" w:hAnsi="Times New Roman" w:cs="Times New Roman"/>
                      <w:sz w:val="24"/>
                      <w:szCs w:val="24"/>
                    </w:rPr>
                    <w:t xml:space="preserve"> электрические сети</w:t>
                  </w:r>
                  <w:r w:rsidRPr="00A0206C">
                    <w:rPr>
                      <w:rFonts w:ascii="Times New Roman" w:hAnsi="Times New Roman" w:cs="Times New Roman"/>
                      <w:sz w:val="24"/>
                      <w:szCs w:val="24"/>
                    </w:rPr>
                    <w:br/>
                    <w:t>Поставка масел и смазок для нужд филиала АО «</w:t>
                  </w:r>
                  <w:proofErr w:type="spellStart"/>
                  <w:r w:rsidRPr="00A0206C">
                    <w:rPr>
                      <w:rFonts w:ascii="Times New Roman" w:hAnsi="Times New Roman" w:cs="Times New Roman"/>
                      <w:sz w:val="24"/>
                      <w:szCs w:val="24"/>
                    </w:rPr>
                    <w:t>Тюменьэнерго</w:t>
                  </w:r>
                  <w:proofErr w:type="spellEnd"/>
                  <w:r w:rsidRPr="00A0206C">
                    <w:rPr>
                      <w:rFonts w:ascii="Times New Roman" w:hAnsi="Times New Roman" w:cs="Times New Roman"/>
                      <w:sz w:val="24"/>
                      <w:szCs w:val="24"/>
                    </w:rPr>
                    <w:t xml:space="preserve">» </w:t>
                  </w:r>
                  <w:proofErr w:type="spellStart"/>
                  <w:r w:rsidRPr="00A0206C">
                    <w:rPr>
                      <w:rFonts w:ascii="Times New Roman" w:hAnsi="Times New Roman" w:cs="Times New Roman"/>
                      <w:sz w:val="24"/>
                      <w:szCs w:val="24"/>
                    </w:rPr>
                    <w:t>Нижнева</w:t>
                  </w:r>
                  <w:proofErr w:type="spellEnd"/>
                  <w:r w:rsidRPr="00A0206C">
                    <w:rPr>
                      <w:rFonts w:ascii="Times New Roman" w:hAnsi="Times New Roman" w:cs="Times New Roman"/>
                      <w:sz w:val="24"/>
                      <w:szCs w:val="24"/>
                    </w:rPr>
                    <w:t xml:space="preserve">... Развернуть </w:t>
                  </w:r>
                </w:p>
                <w:p w:rsidR="00A0206C" w:rsidRPr="00A0206C" w:rsidRDefault="00A0206C" w:rsidP="00A0206C">
                  <w:pPr>
                    <w:spacing w:line="240" w:lineRule="auto"/>
                    <w:rPr>
                      <w:rFonts w:ascii="Times New Roman" w:hAnsi="Times New Roman" w:cs="Times New Roman"/>
                      <w:vanish/>
                      <w:sz w:val="24"/>
                      <w:szCs w:val="24"/>
                    </w:rPr>
                  </w:pPr>
                  <w:r w:rsidRPr="00A0206C">
                    <w:rPr>
                      <w:rFonts w:ascii="Times New Roman" w:hAnsi="Times New Roman" w:cs="Times New Roman"/>
                      <w:sz w:val="24"/>
                      <w:szCs w:val="24"/>
                    </w:rPr>
                    <w:t>Открытый запрос цен на право заключения договора на поставку масел и смазок для нужд филиала АО «</w:t>
                  </w:r>
                  <w:proofErr w:type="spellStart"/>
                  <w:r w:rsidRPr="00A0206C">
                    <w:rPr>
                      <w:rFonts w:ascii="Times New Roman" w:hAnsi="Times New Roman" w:cs="Times New Roman"/>
                      <w:sz w:val="24"/>
                      <w:szCs w:val="24"/>
                    </w:rPr>
                    <w:t>Тюменьэнерго</w:t>
                  </w:r>
                  <w:proofErr w:type="spellEnd"/>
                  <w:r w:rsidRPr="00A0206C">
                    <w:rPr>
                      <w:rFonts w:ascii="Times New Roman" w:hAnsi="Times New Roman" w:cs="Times New Roman"/>
                      <w:sz w:val="24"/>
                      <w:szCs w:val="24"/>
                    </w:rPr>
                    <w:t xml:space="preserve">» </w:t>
                  </w:r>
                  <w:proofErr w:type="spellStart"/>
                  <w:r w:rsidRPr="00A0206C">
                    <w:rPr>
                      <w:rFonts w:ascii="Times New Roman" w:hAnsi="Times New Roman" w:cs="Times New Roman"/>
                      <w:sz w:val="24"/>
                      <w:szCs w:val="24"/>
                    </w:rPr>
                    <w:t>Нижневартовские</w:t>
                  </w:r>
                  <w:proofErr w:type="spellEnd"/>
                  <w:r w:rsidRPr="00A0206C">
                    <w:rPr>
                      <w:rFonts w:ascii="Times New Roman" w:hAnsi="Times New Roman" w:cs="Times New Roman"/>
                      <w:sz w:val="24"/>
                      <w:szCs w:val="24"/>
                    </w:rPr>
                    <w:t xml:space="preserve"> электрические сети</w:t>
                  </w:r>
                  <w:r w:rsidRPr="00A0206C">
                    <w:rPr>
                      <w:rFonts w:ascii="Times New Roman" w:hAnsi="Times New Roman" w:cs="Times New Roman"/>
                      <w:sz w:val="24"/>
                      <w:szCs w:val="24"/>
                    </w:rPr>
                    <w:br/>
                    <w:t>Поставка масел и смазок для нужд филиала АО «</w:t>
                  </w:r>
                  <w:proofErr w:type="spellStart"/>
                  <w:r w:rsidRPr="00A0206C">
                    <w:rPr>
                      <w:rFonts w:ascii="Times New Roman" w:hAnsi="Times New Roman" w:cs="Times New Roman"/>
                      <w:sz w:val="24"/>
                      <w:szCs w:val="24"/>
                    </w:rPr>
                    <w:t>Тюменьэнерго</w:t>
                  </w:r>
                  <w:proofErr w:type="spellEnd"/>
                  <w:r w:rsidRPr="00A0206C">
                    <w:rPr>
                      <w:rFonts w:ascii="Times New Roman" w:hAnsi="Times New Roman" w:cs="Times New Roman"/>
                      <w:sz w:val="24"/>
                      <w:szCs w:val="24"/>
                    </w:rPr>
                    <w:t xml:space="preserve">» </w:t>
                  </w:r>
                  <w:proofErr w:type="spellStart"/>
                  <w:r w:rsidRPr="00A0206C">
                    <w:rPr>
                      <w:rFonts w:ascii="Times New Roman" w:hAnsi="Times New Roman" w:cs="Times New Roman"/>
                      <w:sz w:val="24"/>
                      <w:szCs w:val="24"/>
                    </w:rPr>
                    <w:t>Нижневартовские</w:t>
                  </w:r>
                  <w:proofErr w:type="spellEnd"/>
                  <w:r w:rsidRPr="00A0206C">
                    <w:rPr>
                      <w:rFonts w:ascii="Times New Roman" w:hAnsi="Times New Roman" w:cs="Times New Roman"/>
                      <w:sz w:val="24"/>
                      <w:szCs w:val="24"/>
                    </w:rPr>
                    <w:t xml:space="preserve"> электрические сети</w:t>
                  </w:r>
                  <w:r w:rsidRPr="00A0206C">
                    <w:rPr>
                      <w:rFonts w:ascii="Times New Roman" w:hAnsi="Times New Roman" w:cs="Times New Roman"/>
                      <w:vanish/>
                      <w:sz w:val="24"/>
                      <w:szCs w:val="24"/>
                    </w:rPr>
                    <w:t xml:space="preserve"> Свернуть </w:t>
                  </w:r>
                </w:p>
              </w:tc>
            </w:tr>
            <w:tr w:rsidR="00A0206C" w:rsidRPr="00A0206C">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A0206C" w:rsidRPr="00A0206C">
                    <w:trPr>
                      <w:tblCellSpacing w:w="0" w:type="dxa"/>
                    </w:trPr>
                    <w:tc>
                      <w:tcPr>
                        <w:tcW w:w="2000" w:type="pct"/>
                        <w:shd w:val="clear" w:color="auto" w:fill="DDE3EB"/>
                        <w:hideMark/>
                      </w:tcPr>
                      <w:p w:rsidR="00A0206C" w:rsidRPr="00A0206C" w:rsidRDefault="00A0206C" w:rsidP="00A0206C">
                        <w:pPr>
                          <w:spacing w:line="240" w:lineRule="auto"/>
                          <w:rPr>
                            <w:rFonts w:ascii="Times New Roman" w:hAnsi="Times New Roman" w:cs="Times New Roman"/>
                            <w:sz w:val="24"/>
                            <w:szCs w:val="24"/>
                          </w:rPr>
                        </w:pPr>
                        <w:r w:rsidRPr="00A0206C">
                          <w:rPr>
                            <w:rFonts w:ascii="Times New Roman" w:hAnsi="Times New Roman" w:cs="Times New Roman"/>
                            <w:sz w:val="24"/>
                            <w:szCs w:val="24"/>
                          </w:rPr>
                          <w:t>Категории классификатора:</w:t>
                        </w:r>
                      </w:p>
                    </w:tc>
                    <w:tc>
                      <w:tcPr>
                        <w:tcW w:w="0" w:type="auto"/>
                        <w:shd w:val="clear" w:color="auto" w:fill="DDE3EB"/>
                        <w:hideMark/>
                      </w:tcPr>
                      <w:p w:rsidR="00A0206C" w:rsidRPr="00A0206C" w:rsidRDefault="00A0206C" w:rsidP="00A0206C">
                        <w:pPr>
                          <w:spacing w:line="240" w:lineRule="auto"/>
                          <w:rPr>
                            <w:rFonts w:ascii="Times New Roman" w:hAnsi="Times New Roman" w:cs="Times New Roman"/>
                            <w:sz w:val="24"/>
                            <w:szCs w:val="24"/>
                          </w:rPr>
                        </w:pPr>
                        <w:r w:rsidRPr="00A0206C">
                          <w:rPr>
                            <w:rFonts w:ascii="Times New Roman" w:hAnsi="Times New Roman" w:cs="Times New Roman"/>
                            <w:sz w:val="24"/>
                            <w:szCs w:val="24"/>
                          </w:rPr>
                          <w:t>2429391 </w:t>
                        </w:r>
                        <w:hyperlink r:id="rId11" w:history="1">
                          <w:r w:rsidRPr="00A0206C">
                            <w:rPr>
                              <w:rStyle w:val="a3"/>
                              <w:rFonts w:ascii="Times New Roman" w:hAnsi="Times New Roman" w:cs="Times New Roman"/>
                              <w:sz w:val="24"/>
                              <w:szCs w:val="24"/>
                            </w:rPr>
                            <w:t>Смазывающе-охлаждающие эмульсии для режущих инструментов</w:t>
                          </w:r>
                        </w:hyperlink>
                        <w:r w:rsidRPr="00A0206C">
                          <w:rPr>
                            <w:rFonts w:ascii="Times New Roman" w:hAnsi="Times New Roman" w:cs="Times New Roman"/>
                            <w:sz w:val="24"/>
                            <w:szCs w:val="24"/>
                          </w:rPr>
                          <w:br/>
                          <w:t>2429392 </w:t>
                        </w:r>
                        <w:hyperlink r:id="rId12" w:history="1">
                          <w:r w:rsidRPr="00A0206C">
                            <w:rPr>
                              <w:rStyle w:val="a3"/>
                              <w:rFonts w:ascii="Times New Roman" w:hAnsi="Times New Roman" w:cs="Times New Roman"/>
                              <w:sz w:val="24"/>
                              <w:szCs w:val="24"/>
                            </w:rPr>
                            <w:t xml:space="preserve">Смазки для </w:t>
                          </w:r>
                          <w:proofErr w:type="spellStart"/>
                          <w:r w:rsidRPr="00A0206C">
                            <w:rPr>
                              <w:rStyle w:val="a3"/>
                              <w:rFonts w:ascii="Times New Roman" w:hAnsi="Times New Roman" w:cs="Times New Roman"/>
                              <w:sz w:val="24"/>
                              <w:szCs w:val="24"/>
                            </w:rPr>
                            <w:t>резьб</w:t>
                          </w:r>
                          <w:proofErr w:type="spellEnd"/>
                          <w:r w:rsidRPr="00A0206C">
                            <w:rPr>
                              <w:rStyle w:val="a3"/>
                              <w:rFonts w:ascii="Times New Roman" w:hAnsi="Times New Roman" w:cs="Times New Roman"/>
                              <w:sz w:val="24"/>
                              <w:szCs w:val="24"/>
                            </w:rPr>
                            <w:t xml:space="preserve"> болтов и гаек</w:t>
                          </w:r>
                        </w:hyperlink>
                        <w:r w:rsidRPr="00A0206C">
                          <w:rPr>
                            <w:rFonts w:ascii="Times New Roman" w:hAnsi="Times New Roman" w:cs="Times New Roman"/>
                            <w:sz w:val="24"/>
                            <w:szCs w:val="24"/>
                          </w:rPr>
                          <w:br/>
                          <w:t>2429393 </w:t>
                        </w:r>
                        <w:hyperlink r:id="rId13" w:history="1">
                          <w:r w:rsidRPr="00A0206C">
                            <w:rPr>
                              <w:rStyle w:val="a3"/>
                              <w:rFonts w:ascii="Times New Roman" w:hAnsi="Times New Roman" w:cs="Times New Roman"/>
                              <w:sz w:val="24"/>
                              <w:szCs w:val="24"/>
                            </w:rPr>
                            <w:t>Средства для удаления ржавчины</w:t>
                          </w:r>
                        </w:hyperlink>
                        <w:r w:rsidRPr="00A0206C">
                          <w:rPr>
                            <w:rFonts w:ascii="Times New Roman" w:hAnsi="Times New Roman" w:cs="Times New Roman"/>
                            <w:sz w:val="24"/>
                            <w:szCs w:val="24"/>
                          </w:rPr>
                          <w:br/>
                          <w:t>2429394 </w:t>
                        </w:r>
                        <w:hyperlink r:id="rId14" w:history="1">
                          <w:r w:rsidRPr="00A0206C">
                            <w:rPr>
                              <w:rStyle w:val="a3"/>
                              <w:rFonts w:ascii="Times New Roman" w:hAnsi="Times New Roman" w:cs="Times New Roman"/>
                              <w:sz w:val="24"/>
                              <w:szCs w:val="24"/>
                            </w:rPr>
                            <w:t>Антикоррозийные средства</w:t>
                          </w:r>
                        </w:hyperlink>
                        <w:r w:rsidRPr="00A0206C">
                          <w:rPr>
                            <w:rFonts w:ascii="Times New Roman" w:hAnsi="Times New Roman" w:cs="Times New Roman"/>
                            <w:sz w:val="24"/>
                            <w:szCs w:val="24"/>
                          </w:rPr>
                          <w:br/>
                          <w:t>2429395 </w:t>
                        </w:r>
                        <w:hyperlink r:id="rId15" w:history="1">
                          <w:r w:rsidRPr="00A0206C">
                            <w:rPr>
                              <w:rStyle w:val="a3"/>
                              <w:rFonts w:ascii="Times New Roman" w:hAnsi="Times New Roman" w:cs="Times New Roman"/>
                              <w:sz w:val="24"/>
                              <w:szCs w:val="24"/>
                            </w:rPr>
                            <w:t>Смазочные средства для извлечения отливок из литейных форм</w:t>
                          </w:r>
                        </w:hyperlink>
                      </w:p>
                      <w:p w:rsidR="00A0206C" w:rsidRPr="00A0206C" w:rsidRDefault="00A0206C" w:rsidP="00A0206C">
                        <w:pPr>
                          <w:spacing w:line="240" w:lineRule="auto"/>
                          <w:rPr>
                            <w:rFonts w:ascii="Times New Roman" w:hAnsi="Times New Roman" w:cs="Times New Roman"/>
                            <w:vanish/>
                            <w:sz w:val="24"/>
                            <w:szCs w:val="24"/>
                          </w:rPr>
                        </w:pPr>
                        <w:r w:rsidRPr="00A0206C">
                          <w:rPr>
                            <w:rFonts w:ascii="Times New Roman" w:hAnsi="Times New Roman" w:cs="Times New Roman"/>
                            <w:vanish/>
                            <w:sz w:val="24"/>
                            <w:szCs w:val="24"/>
                          </w:rPr>
                          <w:t>2429391 </w:t>
                        </w:r>
                        <w:hyperlink r:id="rId16" w:history="1">
                          <w:r w:rsidRPr="00A0206C">
                            <w:rPr>
                              <w:rStyle w:val="a3"/>
                              <w:rFonts w:ascii="Times New Roman" w:hAnsi="Times New Roman" w:cs="Times New Roman"/>
                              <w:vanish/>
                              <w:sz w:val="24"/>
                              <w:szCs w:val="24"/>
                            </w:rPr>
                            <w:t>Смазывающе-охлаждающие эмульсии для режущих инструментов</w:t>
                          </w:r>
                        </w:hyperlink>
                        <w:r w:rsidRPr="00A0206C">
                          <w:rPr>
                            <w:rFonts w:ascii="Times New Roman" w:hAnsi="Times New Roman" w:cs="Times New Roman"/>
                            <w:vanish/>
                            <w:sz w:val="24"/>
                            <w:szCs w:val="24"/>
                          </w:rPr>
                          <w:br/>
                          <w:t>2429392 </w:t>
                        </w:r>
                        <w:hyperlink r:id="rId17" w:history="1">
                          <w:r w:rsidRPr="00A0206C">
                            <w:rPr>
                              <w:rStyle w:val="a3"/>
                              <w:rFonts w:ascii="Times New Roman" w:hAnsi="Times New Roman" w:cs="Times New Roman"/>
                              <w:vanish/>
                              <w:sz w:val="24"/>
                              <w:szCs w:val="24"/>
                            </w:rPr>
                            <w:t>Смазки для резьб болтов и гаек</w:t>
                          </w:r>
                        </w:hyperlink>
                        <w:r w:rsidRPr="00A0206C">
                          <w:rPr>
                            <w:rFonts w:ascii="Times New Roman" w:hAnsi="Times New Roman" w:cs="Times New Roman"/>
                            <w:vanish/>
                            <w:sz w:val="24"/>
                            <w:szCs w:val="24"/>
                          </w:rPr>
                          <w:br/>
                          <w:t>2429393 </w:t>
                        </w:r>
                        <w:hyperlink r:id="rId18" w:history="1">
                          <w:r w:rsidRPr="00A0206C">
                            <w:rPr>
                              <w:rStyle w:val="a3"/>
                              <w:rFonts w:ascii="Times New Roman" w:hAnsi="Times New Roman" w:cs="Times New Roman"/>
                              <w:vanish/>
                              <w:sz w:val="24"/>
                              <w:szCs w:val="24"/>
                            </w:rPr>
                            <w:t>Средства для удаления ржавчины</w:t>
                          </w:r>
                        </w:hyperlink>
                        <w:r w:rsidRPr="00A0206C">
                          <w:rPr>
                            <w:rFonts w:ascii="Times New Roman" w:hAnsi="Times New Roman" w:cs="Times New Roman"/>
                            <w:vanish/>
                            <w:sz w:val="24"/>
                            <w:szCs w:val="24"/>
                          </w:rPr>
                          <w:br/>
                          <w:t>2429394 </w:t>
                        </w:r>
                        <w:hyperlink r:id="rId19" w:history="1">
                          <w:r w:rsidRPr="00A0206C">
                            <w:rPr>
                              <w:rStyle w:val="a3"/>
                              <w:rFonts w:ascii="Times New Roman" w:hAnsi="Times New Roman" w:cs="Times New Roman"/>
                              <w:vanish/>
                              <w:sz w:val="24"/>
                              <w:szCs w:val="24"/>
                            </w:rPr>
                            <w:t>Антикоррозийные средства</w:t>
                          </w:r>
                        </w:hyperlink>
                        <w:r w:rsidRPr="00A0206C">
                          <w:rPr>
                            <w:rFonts w:ascii="Times New Roman" w:hAnsi="Times New Roman" w:cs="Times New Roman"/>
                            <w:vanish/>
                            <w:sz w:val="24"/>
                            <w:szCs w:val="24"/>
                          </w:rPr>
                          <w:br/>
                          <w:t>2429395 </w:t>
                        </w:r>
                        <w:hyperlink r:id="rId20" w:history="1">
                          <w:r w:rsidRPr="00A0206C">
                            <w:rPr>
                              <w:rStyle w:val="a3"/>
                              <w:rFonts w:ascii="Times New Roman" w:hAnsi="Times New Roman" w:cs="Times New Roman"/>
                              <w:vanish/>
                              <w:sz w:val="24"/>
                              <w:szCs w:val="24"/>
                            </w:rPr>
                            <w:t>Смазочные средства для извлечения отливок из литейных форм</w:t>
                          </w:r>
                        </w:hyperlink>
                        <w:r w:rsidRPr="00A0206C">
                          <w:rPr>
                            <w:rFonts w:ascii="Times New Roman" w:hAnsi="Times New Roman" w:cs="Times New Roman"/>
                            <w:vanish/>
                            <w:sz w:val="24"/>
                            <w:szCs w:val="24"/>
                          </w:rPr>
                          <w:br/>
                          <w:t>2320831 </w:t>
                        </w:r>
                        <w:hyperlink r:id="rId21" w:history="1">
                          <w:r w:rsidRPr="00A0206C">
                            <w:rPr>
                              <w:rStyle w:val="a3"/>
                              <w:rFonts w:ascii="Times New Roman" w:hAnsi="Times New Roman" w:cs="Times New Roman"/>
                              <w:vanish/>
                              <w:sz w:val="24"/>
                              <w:szCs w:val="24"/>
                            </w:rPr>
                            <w:t>Жидкости масляные смазочно-охлаждающие</w:t>
                          </w:r>
                        </w:hyperlink>
                        <w:r w:rsidRPr="00A0206C">
                          <w:rPr>
                            <w:rFonts w:ascii="Times New Roman" w:hAnsi="Times New Roman" w:cs="Times New Roman"/>
                            <w:vanish/>
                            <w:sz w:val="24"/>
                            <w:szCs w:val="24"/>
                          </w:rPr>
                          <w:br/>
                          <w:t>2320343 </w:t>
                        </w:r>
                        <w:hyperlink r:id="rId22" w:history="1">
                          <w:r w:rsidRPr="00A0206C">
                            <w:rPr>
                              <w:rStyle w:val="a3"/>
                              <w:rFonts w:ascii="Times New Roman" w:hAnsi="Times New Roman" w:cs="Times New Roman"/>
                              <w:vanish/>
                              <w:sz w:val="24"/>
                              <w:szCs w:val="24"/>
                            </w:rPr>
                            <w:t>Масла электроизоляционные кабельные</w:t>
                          </w:r>
                        </w:hyperlink>
                        <w:r w:rsidRPr="00A0206C">
                          <w:rPr>
                            <w:rFonts w:ascii="Times New Roman" w:hAnsi="Times New Roman" w:cs="Times New Roman"/>
                            <w:vanish/>
                            <w:sz w:val="24"/>
                            <w:szCs w:val="24"/>
                          </w:rPr>
                          <w:br/>
                          <w:t>2320341 </w:t>
                        </w:r>
                        <w:hyperlink r:id="rId23" w:history="1">
                          <w:r w:rsidRPr="00A0206C">
                            <w:rPr>
                              <w:rStyle w:val="a3"/>
                              <w:rFonts w:ascii="Times New Roman" w:hAnsi="Times New Roman" w:cs="Times New Roman"/>
                              <w:vanish/>
                              <w:sz w:val="24"/>
                              <w:szCs w:val="24"/>
                            </w:rPr>
                            <w:t>Масла электроизоляционные трансформаторные</w:t>
                          </w:r>
                        </w:hyperlink>
                      </w:p>
                      <w:p w:rsidR="00A0206C" w:rsidRPr="00A0206C" w:rsidRDefault="00A0206C" w:rsidP="00A0206C">
                        <w:pPr>
                          <w:spacing w:line="240" w:lineRule="auto"/>
                          <w:rPr>
                            <w:rFonts w:ascii="Times New Roman" w:hAnsi="Times New Roman" w:cs="Times New Roman"/>
                            <w:sz w:val="24"/>
                            <w:szCs w:val="24"/>
                          </w:rPr>
                        </w:pPr>
                        <w:r w:rsidRPr="00A0206C">
                          <w:rPr>
                            <w:rFonts w:ascii="Times New Roman" w:hAnsi="Times New Roman" w:cs="Times New Roman"/>
                            <w:sz w:val="24"/>
                            <w:szCs w:val="24"/>
                          </w:rPr>
                          <w:t xml:space="preserve">Показать все (ещё 3) </w:t>
                        </w:r>
                        <w:r w:rsidRPr="00A0206C">
                          <w:rPr>
                            <w:rFonts w:ascii="Times New Roman" w:hAnsi="Times New Roman" w:cs="Times New Roman"/>
                            <w:vanish/>
                            <w:sz w:val="24"/>
                            <w:szCs w:val="24"/>
                          </w:rPr>
                          <w:t xml:space="preserve">Скрыть 3 категории </w:t>
                        </w:r>
                      </w:p>
                    </w:tc>
                  </w:tr>
                  <w:tr w:rsidR="00A0206C" w:rsidRPr="00A0206C">
                    <w:trPr>
                      <w:tblCellSpacing w:w="0" w:type="dxa"/>
                    </w:trPr>
                    <w:tc>
                      <w:tcPr>
                        <w:tcW w:w="2000" w:type="pct"/>
                        <w:shd w:val="clear" w:color="auto" w:fill="EDF0F3"/>
                        <w:hideMark/>
                      </w:tcPr>
                      <w:p w:rsidR="00A0206C" w:rsidRPr="00A0206C" w:rsidRDefault="00A0206C" w:rsidP="00A0206C">
                        <w:pPr>
                          <w:spacing w:line="240" w:lineRule="auto"/>
                          <w:rPr>
                            <w:rFonts w:ascii="Times New Roman" w:hAnsi="Times New Roman" w:cs="Times New Roman"/>
                            <w:sz w:val="24"/>
                            <w:szCs w:val="24"/>
                          </w:rPr>
                        </w:pPr>
                        <w:r w:rsidRPr="00A0206C">
                          <w:rPr>
                            <w:rFonts w:ascii="Times New Roman" w:hAnsi="Times New Roman" w:cs="Times New Roman"/>
                            <w:sz w:val="24"/>
                            <w:szCs w:val="24"/>
                          </w:rPr>
                          <w:t>Категория ОКПД2:</w:t>
                        </w:r>
                      </w:p>
                    </w:tc>
                    <w:tc>
                      <w:tcPr>
                        <w:tcW w:w="0" w:type="auto"/>
                        <w:shd w:val="clear" w:color="auto" w:fill="EDF0F3"/>
                        <w:hideMark/>
                      </w:tcPr>
                      <w:p w:rsidR="00A0206C" w:rsidRPr="00A0206C" w:rsidRDefault="00A0206C" w:rsidP="00A0206C">
                        <w:pPr>
                          <w:spacing w:line="240" w:lineRule="auto"/>
                          <w:rPr>
                            <w:rFonts w:ascii="Times New Roman" w:hAnsi="Times New Roman" w:cs="Times New Roman"/>
                            <w:sz w:val="24"/>
                            <w:szCs w:val="24"/>
                          </w:rPr>
                        </w:pPr>
                        <w:r w:rsidRPr="00A0206C">
                          <w:rPr>
                            <w:rFonts w:ascii="Times New Roman" w:hAnsi="Times New Roman" w:cs="Times New Roman"/>
                            <w:b/>
                            <w:bCs/>
                            <w:sz w:val="24"/>
                            <w:szCs w:val="24"/>
                          </w:rPr>
                          <w:t>20.59.41.000</w:t>
                        </w:r>
                        <w:r w:rsidRPr="00A0206C">
                          <w:rPr>
                            <w:rFonts w:ascii="Times New Roman" w:hAnsi="Times New Roman" w:cs="Times New Roman"/>
                            <w:sz w:val="24"/>
                            <w:szCs w:val="24"/>
                          </w:rPr>
                          <w:t>  Материалы смазочные</w:t>
                        </w:r>
                      </w:p>
                    </w:tc>
                  </w:tr>
                  <w:tr w:rsidR="00A0206C" w:rsidRPr="00A0206C">
                    <w:trPr>
                      <w:tblCellSpacing w:w="0" w:type="dxa"/>
                    </w:trPr>
                    <w:tc>
                      <w:tcPr>
                        <w:tcW w:w="2000" w:type="pct"/>
                        <w:shd w:val="clear" w:color="auto" w:fill="DDE3EB"/>
                        <w:hideMark/>
                      </w:tcPr>
                      <w:p w:rsidR="00A0206C" w:rsidRPr="00A0206C" w:rsidRDefault="00A0206C" w:rsidP="00A0206C">
                        <w:pPr>
                          <w:spacing w:line="240" w:lineRule="auto"/>
                          <w:rPr>
                            <w:rFonts w:ascii="Times New Roman" w:hAnsi="Times New Roman" w:cs="Times New Roman"/>
                            <w:sz w:val="24"/>
                            <w:szCs w:val="24"/>
                          </w:rPr>
                        </w:pPr>
                        <w:r w:rsidRPr="00A0206C">
                          <w:rPr>
                            <w:rFonts w:ascii="Times New Roman" w:hAnsi="Times New Roman" w:cs="Times New Roman"/>
                            <w:sz w:val="24"/>
                            <w:szCs w:val="24"/>
                          </w:rPr>
                          <w:t>Категория ОКВЭД2:</w:t>
                        </w:r>
                      </w:p>
                    </w:tc>
                    <w:tc>
                      <w:tcPr>
                        <w:tcW w:w="0" w:type="auto"/>
                        <w:shd w:val="clear" w:color="auto" w:fill="DDE3EB"/>
                        <w:hideMark/>
                      </w:tcPr>
                      <w:p w:rsidR="00A0206C" w:rsidRPr="00A0206C" w:rsidRDefault="00A0206C" w:rsidP="00A0206C">
                        <w:pPr>
                          <w:spacing w:line="240" w:lineRule="auto"/>
                          <w:rPr>
                            <w:rFonts w:ascii="Times New Roman" w:hAnsi="Times New Roman" w:cs="Times New Roman"/>
                            <w:sz w:val="24"/>
                            <w:szCs w:val="24"/>
                          </w:rPr>
                        </w:pPr>
                        <w:r w:rsidRPr="00A0206C">
                          <w:rPr>
                            <w:rFonts w:ascii="Times New Roman" w:hAnsi="Times New Roman" w:cs="Times New Roman"/>
                            <w:b/>
                            <w:bCs/>
                            <w:sz w:val="24"/>
                            <w:szCs w:val="24"/>
                          </w:rPr>
                          <w:t>20.59.4</w:t>
                        </w:r>
                        <w:r w:rsidRPr="00A0206C">
                          <w:rPr>
                            <w:rFonts w:ascii="Times New Roman" w:hAnsi="Times New Roman" w:cs="Times New Roman"/>
                            <w:sz w:val="24"/>
                            <w:szCs w:val="24"/>
                          </w:rPr>
                          <w:t>  Производство смазочных материалов, присадок к смазочным материалам и антифризов</w:t>
                        </w:r>
                      </w:p>
                    </w:tc>
                  </w:tr>
                  <w:tr w:rsidR="00A0206C" w:rsidRPr="00A0206C">
                    <w:trPr>
                      <w:tblCellSpacing w:w="0" w:type="dxa"/>
                    </w:trPr>
                    <w:tc>
                      <w:tcPr>
                        <w:tcW w:w="2000" w:type="pct"/>
                        <w:shd w:val="clear" w:color="auto" w:fill="EDF0F3"/>
                        <w:hideMark/>
                      </w:tcPr>
                      <w:p w:rsidR="00A0206C" w:rsidRPr="00A0206C" w:rsidRDefault="00A0206C" w:rsidP="00A0206C">
                        <w:pPr>
                          <w:spacing w:line="240" w:lineRule="auto"/>
                          <w:rPr>
                            <w:rFonts w:ascii="Times New Roman" w:hAnsi="Times New Roman" w:cs="Times New Roman"/>
                            <w:sz w:val="24"/>
                            <w:szCs w:val="24"/>
                          </w:rPr>
                        </w:pPr>
                        <w:r w:rsidRPr="00A0206C">
                          <w:rPr>
                            <w:rFonts w:ascii="Times New Roman" w:hAnsi="Times New Roman" w:cs="Times New Roman"/>
                            <w:sz w:val="24"/>
                            <w:szCs w:val="24"/>
                          </w:rPr>
                          <w:t>Количество:</w:t>
                        </w:r>
                      </w:p>
                    </w:tc>
                    <w:tc>
                      <w:tcPr>
                        <w:tcW w:w="0" w:type="auto"/>
                        <w:shd w:val="clear" w:color="auto" w:fill="EDF0F3"/>
                        <w:hideMark/>
                      </w:tcPr>
                      <w:p w:rsidR="00A0206C" w:rsidRPr="00A0206C" w:rsidRDefault="00A0206C" w:rsidP="00A0206C">
                        <w:pPr>
                          <w:spacing w:line="240" w:lineRule="auto"/>
                          <w:rPr>
                            <w:rFonts w:ascii="Times New Roman" w:hAnsi="Times New Roman" w:cs="Times New Roman"/>
                            <w:sz w:val="24"/>
                            <w:szCs w:val="24"/>
                          </w:rPr>
                        </w:pPr>
                        <w:r w:rsidRPr="00A0206C">
                          <w:rPr>
                            <w:rFonts w:ascii="Times New Roman" w:hAnsi="Times New Roman" w:cs="Times New Roman"/>
                            <w:sz w:val="24"/>
                            <w:szCs w:val="24"/>
                          </w:rPr>
                          <w:t>1 </w:t>
                        </w:r>
                        <w:proofErr w:type="spellStart"/>
                        <w:r w:rsidRPr="00A0206C">
                          <w:rPr>
                            <w:rFonts w:ascii="Times New Roman" w:hAnsi="Times New Roman" w:cs="Times New Roman"/>
                            <w:sz w:val="24"/>
                            <w:szCs w:val="24"/>
                          </w:rPr>
                          <w:t>шт</w:t>
                        </w:r>
                        <w:proofErr w:type="spellEnd"/>
                      </w:p>
                    </w:tc>
                  </w:tr>
                  <w:tr w:rsidR="00A0206C" w:rsidRPr="00A0206C">
                    <w:trPr>
                      <w:tblCellSpacing w:w="0" w:type="dxa"/>
                    </w:trPr>
                    <w:tc>
                      <w:tcPr>
                        <w:tcW w:w="2000" w:type="pct"/>
                        <w:shd w:val="clear" w:color="auto" w:fill="DDE3EB"/>
                        <w:hideMark/>
                      </w:tcPr>
                      <w:p w:rsidR="00A0206C" w:rsidRPr="00A0206C" w:rsidRDefault="00A0206C" w:rsidP="00A0206C">
                        <w:pPr>
                          <w:spacing w:line="240" w:lineRule="auto"/>
                          <w:rPr>
                            <w:rFonts w:ascii="Times New Roman" w:hAnsi="Times New Roman" w:cs="Times New Roman"/>
                            <w:sz w:val="24"/>
                            <w:szCs w:val="24"/>
                          </w:rPr>
                        </w:pPr>
                        <w:r w:rsidRPr="00A0206C">
                          <w:rPr>
                            <w:rFonts w:ascii="Times New Roman" w:hAnsi="Times New Roman" w:cs="Times New Roman"/>
                            <w:sz w:val="24"/>
                            <w:szCs w:val="24"/>
                          </w:rPr>
                          <w:t>Цена за единицу продукции:</w:t>
                        </w:r>
                      </w:p>
                    </w:tc>
                    <w:tc>
                      <w:tcPr>
                        <w:tcW w:w="0" w:type="auto"/>
                        <w:shd w:val="clear" w:color="auto" w:fill="DDE3EB"/>
                        <w:hideMark/>
                      </w:tcPr>
                      <w:p w:rsidR="00A0206C" w:rsidRPr="00A0206C" w:rsidRDefault="00A0206C" w:rsidP="00A0206C">
                        <w:pPr>
                          <w:spacing w:line="240" w:lineRule="auto"/>
                          <w:rPr>
                            <w:rFonts w:ascii="Times New Roman" w:hAnsi="Times New Roman" w:cs="Times New Roman"/>
                            <w:sz w:val="24"/>
                            <w:szCs w:val="24"/>
                          </w:rPr>
                        </w:pPr>
                        <w:r w:rsidRPr="00A0206C">
                          <w:rPr>
                            <w:rFonts w:ascii="Times New Roman" w:hAnsi="Times New Roman" w:cs="Times New Roman"/>
                            <w:b/>
                            <w:bCs/>
                            <w:sz w:val="24"/>
                            <w:szCs w:val="24"/>
                          </w:rPr>
                          <w:t>2 631 303,20 руб. (цена с НДС)</w:t>
                        </w:r>
                      </w:p>
                    </w:tc>
                  </w:tr>
                  <w:tr w:rsidR="00A0206C" w:rsidRPr="00A0206C">
                    <w:trPr>
                      <w:tblCellSpacing w:w="0" w:type="dxa"/>
                    </w:trPr>
                    <w:tc>
                      <w:tcPr>
                        <w:tcW w:w="2000" w:type="pct"/>
                        <w:shd w:val="clear" w:color="auto" w:fill="EDF0F3"/>
                        <w:hideMark/>
                      </w:tcPr>
                      <w:p w:rsidR="00A0206C" w:rsidRPr="00A0206C" w:rsidRDefault="00A0206C" w:rsidP="00A0206C">
                        <w:pPr>
                          <w:spacing w:line="240" w:lineRule="auto"/>
                          <w:rPr>
                            <w:rFonts w:ascii="Times New Roman" w:hAnsi="Times New Roman" w:cs="Times New Roman"/>
                            <w:sz w:val="24"/>
                            <w:szCs w:val="24"/>
                          </w:rPr>
                        </w:pPr>
                        <w:r w:rsidRPr="00A0206C">
                          <w:rPr>
                            <w:rFonts w:ascii="Times New Roman" w:hAnsi="Times New Roman" w:cs="Times New Roman"/>
                            <w:sz w:val="24"/>
                            <w:szCs w:val="24"/>
                          </w:rPr>
                          <w:t>Общая стоимость закупки:</w:t>
                        </w:r>
                      </w:p>
                    </w:tc>
                    <w:tc>
                      <w:tcPr>
                        <w:tcW w:w="0" w:type="auto"/>
                        <w:shd w:val="clear" w:color="auto" w:fill="EDF0F3"/>
                        <w:hideMark/>
                      </w:tcPr>
                      <w:p w:rsidR="00A0206C" w:rsidRPr="00A0206C" w:rsidRDefault="00A0206C" w:rsidP="00A0206C">
                        <w:pPr>
                          <w:spacing w:line="240" w:lineRule="auto"/>
                          <w:rPr>
                            <w:rFonts w:ascii="Times New Roman" w:hAnsi="Times New Roman" w:cs="Times New Roman"/>
                            <w:sz w:val="24"/>
                            <w:szCs w:val="24"/>
                          </w:rPr>
                        </w:pPr>
                        <w:r w:rsidRPr="00A0206C">
                          <w:rPr>
                            <w:rFonts w:ascii="Times New Roman" w:hAnsi="Times New Roman" w:cs="Times New Roman"/>
                            <w:b/>
                            <w:bCs/>
                            <w:sz w:val="24"/>
                            <w:szCs w:val="24"/>
                          </w:rPr>
                          <w:t>2 631 303,20 руб. (цена с НДС)</w:t>
                        </w:r>
                      </w:p>
                    </w:tc>
                  </w:tr>
                  <w:tr w:rsidR="00A0206C" w:rsidRPr="00A0206C">
                    <w:trPr>
                      <w:tblCellSpacing w:w="0" w:type="dxa"/>
                    </w:trPr>
                    <w:tc>
                      <w:tcPr>
                        <w:tcW w:w="2000" w:type="pct"/>
                        <w:shd w:val="clear" w:color="auto" w:fill="DDE3EB"/>
                        <w:hideMark/>
                      </w:tcPr>
                      <w:p w:rsidR="00A0206C" w:rsidRPr="00A0206C" w:rsidRDefault="00A0206C" w:rsidP="00A0206C">
                        <w:pPr>
                          <w:spacing w:line="240" w:lineRule="auto"/>
                          <w:rPr>
                            <w:rFonts w:ascii="Times New Roman" w:hAnsi="Times New Roman" w:cs="Times New Roman"/>
                            <w:sz w:val="24"/>
                            <w:szCs w:val="24"/>
                          </w:rPr>
                        </w:pPr>
                        <w:r w:rsidRPr="00A0206C">
                          <w:rPr>
                            <w:rFonts w:ascii="Times New Roman" w:hAnsi="Times New Roman" w:cs="Times New Roman"/>
                            <w:sz w:val="24"/>
                            <w:szCs w:val="24"/>
                          </w:rPr>
                          <w:t>При выборе победителя учитывается:</w:t>
                        </w:r>
                      </w:p>
                    </w:tc>
                    <w:tc>
                      <w:tcPr>
                        <w:tcW w:w="0" w:type="auto"/>
                        <w:shd w:val="clear" w:color="auto" w:fill="DDE3EB"/>
                        <w:hideMark/>
                      </w:tcPr>
                      <w:p w:rsidR="00A0206C" w:rsidRPr="00A0206C" w:rsidRDefault="00A0206C" w:rsidP="00A0206C">
                        <w:pPr>
                          <w:spacing w:line="240" w:lineRule="auto"/>
                          <w:rPr>
                            <w:rFonts w:ascii="Times New Roman" w:hAnsi="Times New Roman" w:cs="Times New Roman"/>
                            <w:sz w:val="24"/>
                            <w:szCs w:val="24"/>
                          </w:rPr>
                        </w:pPr>
                        <w:r w:rsidRPr="00A0206C">
                          <w:rPr>
                            <w:rFonts w:ascii="Times New Roman" w:hAnsi="Times New Roman" w:cs="Times New Roman"/>
                            <w:sz w:val="24"/>
                            <w:szCs w:val="24"/>
                          </w:rPr>
                          <w:t>Цена с НДС (</w:t>
                        </w:r>
                        <w:hyperlink r:id="rId24" w:history="1">
                          <w:r w:rsidRPr="00A0206C">
                            <w:rPr>
                              <w:rStyle w:val="a3"/>
                              <w:rFonts w:ascii="Times New Roman" w:hAnsi="Times New Roman" w:cs="Times New Roman"/>
                              <w:sz w:val="24"/>
                              <w:szCs w:val="24"/>
                            </w:rPr>
                            <w:t>показывать обе цены</w:t>
                          </w:r>
                        </w:hyperlink>
                        <w:r w:rsidRPr="00A0206C">
                          <w:rPr>
                            <w:rFonts w:ascii="Times New Roman" w:hAnsi="Times New Roman" w:cs="Times New Roman"/>
                            <w:sz w:val="24"/>
                            <w:szCs w:val="24"/>
                          </w:rPr>
                          <w:t>)</w:t>
                        </w:r>
                      </w:p>
                    </w:tc>
                  </w:tr>
                  <w:tr w:rsidR="00A0206C" w:rsidRPr="00A0206C">
                    <w:trPr>
                      <w:tblCellSpacing w:w="0" w:type="dxa"/>
                    </w:trPr>
                    <w:tc>
                      <w:tcPr>
                        <w:tcW w:w="2000" w:type="pct"/>
                        <w:shd w:val="clear" w:color="auto" w:fill="EDF0F3"/>
                        <w:hideMark/>
                      </w:tcPr>
                      <w:p w:rsidR="00A0206C" w:rsidRPr="00A0206C" w:rsidRDefault="00A0206C" w:rsidP="00A0206C">
                        <w:pPr>
                          <w:spacing w:line="240" w:lineRule="auto"/>
                          <w:rPr>
                            <w:rFonts w:ascii="Times New Roman" w:hAnsi="Times New Roman" w:cs="Times New Roman"/>
                            <w:sz w:val="24"/>
                            <w:szCs w:val="24"/>
                          </w:rPr>
                        </w:pPr>
                        <w:r w:rsidRPr="00A0206C">
                          <w:rPr>
                            <w:rFonts w:ascii="Times New Roman" w:hAnsi="Times New Roman" w:cs="Times New Roman"/>
                            <w:sz w:val="24"/>
                            <w:szCs w:val="24"/>
                          </w:rPr>
                          <w:t>Дата публикации:</w:t>
                        </w:r>
                      </w:p>
                    </w:tc>
                    <w:tc>
                      <w:tcPr>
                        <w:tcW w:w="0" w:type="auto"/>
                        <w:shd w:val="clear" w:color="auto" w:fill="EDF0F3"/>
                        <w:hideMark/>
                      </w:tcPr>
                      <w:p w:rsidR="00A0206C" w:rsidRPr="00A0206C" w:rsidRDefault="00A0206C" w:rsidP="00A0206C">
                        <w:pPr>
                          <w:spacing w:line="240" w:lineRule="auto"/>
                          <w:rPr>
                            <w:rFonts w:ascii="Times New Roman" w:hAnsi="Times New Roman" w:cs="Times New Roman"/>
                            <w:sz w:val="24"/>
                            <w:szCs w:val="24"/>
                          </w:rPr>
                        </w:pPr>
                        <w:r w:rsidRPr="00A0206C">
                          <w:rPr>
                            <w:rFonts w:ascii="Times New Roman" w:hAnsi="Times New Roman" w:cs="Times New Roman"/>
                            <w:sz w:val="24"/>
                            <w:szCs w:val="24"/>
                          </w:rPr>
                          <w:t>11.10.2017 14:56</w:t>
                        </w:r>
                      </w:p>
                    </w:tc>
                  </w:tr>
                  <w:tr w:rsidR="00A0206C" w:rsidRPr="00A0206C">
                    <w:trPr>
                      <w:tblCellSpacing w:w="0" w:type="dxa"/>
                    </w:trPr>
                    <w:tc>
                      <w:tcPr>
                        <w:tcW w:w="2000" w:type="pct"/>
                        <w:shd w:val="clear" w:color="auto" w:fill="DDE3EB"/>
                        <w:hideMark/>
                      </w:tcPr>
                      <w:p w:rsidR="00A0206C" w:rsidRPr="00A0206C" w:rsidRDefault="00A0206C" w:rsidP="00A0206C">
                        <w:pPr>
                          <w:spacing w:line="240" w:lineRule="auto"/>
                          <w:rPr>
                            <w:rFonts w:ascii="Times New Roman" w:hAnsi="Times New Roman" w:cs="Times New Roman"/>
                            <w:sz w:val="24"/>
                            <w:szCs w:val="24"/>
                          </w:rPr>
                        </w:pPr>
                        <w:r w:rsidRPr="00A0206C">
                          <w:rPr>
                            <w:rFonts w:ascii="Times New Roman" w:hAnsi="Times New Roman" w:cs="Times New Roman"/>
                            <w:sz w:val="24"/>
                            <w:szCs w:val="24"/>
                          </w:rPr>
                          <w:t>Дата окончания подачи заявок:</w:t>
                        </w:r>
                      </w:p>
                    </w:tc>
                    <w:tc>
                      <w:tcPr>
                        <w:tcW w:w="0" w:type="auto"/>
                        <w:shd w:val="clear" w:color="auto" w:fill="DDE3EB"/>
                        <w:hideMark/>
                      </w:tcPr>
                      <w:p w:rsidR="00A0206C" w:rsidRPr="00A0206C" w:rsidRDefault="00A0206C" w:rsidP="00A0206C">
                        <w:pPr>
                          <w:spacing w:line="240" w:lineRule="auto"/>
                          <w:rPr>
                            <w:rFonts w:ascii="Times New Roman" w:hAnsi="Times New Roman" w:cs="Times New Roman"/>
                            <w:sz w:val="24"/>
                            <w:szCs w:val="24"/>
                          </w:rPr>
                        </w:pPr>
                        <w:r w:rsidRPr="00A0206C">
                          <w:rPr>
                            <w:rFonts w:ascii="Times New Roman" w:hAnsi="Times New Roman" w:cs="Times New Roman"/>
                            <w:sz w:val="24"/>
                            <w:szCs w:val="24"/>
                          </w:rPr>
                          <w:t>23.10.2017 08:00</w:t>
                        </w:r>
                      </w:p>
                    </w:tc>
                  </w:tr>
                  <w:tr w:rsidR="00A0206C" w:rsidRPr="00A0206C">
                    <w:trPr>
                      <w:tblCellSpacing w:w="0" w:type="dxa"/>
                    </w:trPr>
                    <w:tc>
                      <w:tcPr>
                        <w:tcW w:w="2000" w:type="pct"/>
                        <w:shd w:val="clear" w:color="auto" w:fill="EDF0F3"/>
                        <w:hideMark/>
                      </w:tcPr>
                      <w:p w:rsidR="00A0206C" w:rsidRPr="00A0206C" w:rsidRDefault="00A0206C" w:rsidP="00A0206C">
                        <w:pPr>
                          <w:spacing w:line="240" w:lineRule="auto"/>
                          <w:rPr>
                            <w:rFonts w:ascii="Times New Roman" w:hAnsi="Times New Roman" w:cs="Times New Roman"/>
                            <w:sz w:val="24"/>
                            <w:szCs w:val="24"/>
                          </w:rPr>
                        </w:pPr>
                        <w:r w:rsidRPr="00A0206C">
                          <w:rPr>
                            <w:rFonts w:ascii="Times New Roman" w:hAnsi="Times New Roman" w:cs="Times New Roman"/>
                            <w:sz w:val="24"/>
                            <w:szCs w:val="24"/>
                          </w:rPr>
                          <w:lastRenderedPageBreak/>
                          <w:t>Дата последнего редактирования:</w:t>
                        </w:r>
                      </w:p>
                    </w:tc>
                    <w:tc>
                      <w:tcPr>
                        <w:tcW w:w="0" w:type="auto"/>
                        <w:shd w:val="clear" w:color="auto" w:fill="EDF0F3"/>
                        <w:hideMark/>
                      </w:tcPr>
                      <w:p w:rsidR="00A0206C" w:rsidRPr="00A0206C" w:rsidRDefault="00A0206C" w:rsidP="00A0206C">
                        <w:pPr>
                          <w:spacing w:line="240" w:lineRule="auto"/>
                          <w:rPr>
                            <w:rFonts w:ascii="Times New Roman" w:hAnsi="Times New Roman" w:cs="Times New Roman"/>
                            <w:sz w:val="24"/>
                            <w:szCs w:val="24"/>
                          </w:rPr>
                        </w:pPr>
                        <w:r w:rsidRPr="00A0206C">
                          <w:rPr>
                            <w:rFonts w:ascii="Times New Roman" w:hAnsi="Times New Roman" w:cs="Times New Roman"/>
                            <w:sz w:val="24"/>
                            <w:szCs w:val="24"/>
                          </w:rPr>
                          <w:t xml:space="preserve">11.10.2017 15:02, </w:t>
                        </w:r>
                        <w:hyperlink r:id="rId25" w:tgtFrame="_blank" w:tooltip="Отправить личное сообщение" w:history="1">
                          <w:r w:rsidRPr="00A0206C">
                            <w:rPr>
                              <w:rStyle w:val="a3"/>
                              <w:rFonts w:ascii="Times New Roman" w:hAnsi="Times New Roman" w:cs="Times New Roman"/>
                              <w:sz w:val="24"/>
                              <w:szCs w:val="24"/>
                            </w:rPr>
                            <w:t>Ясковец Игорь Иванович</w:t>
                          </w:r>
                        </w:hyperlink>
                      </w:p>
                    </w:tc>
                  </w:tr>
                  <w:tr w:rsidR="00A0206C" w:rsidRPr="00A0206C">
                    <w:trPr>
                      <w:tblCellSpacing w:w="0" w:type="dxa"/>
                    </w:trPr>
                    <w:tc>
                      <w:tcPr>
                        <w:tcW w:w="2000" w:type="pct"/>
                        <w:shd w:val="clear" w:color="auto" w:fill="DDE3EB"/>
                        <w:hideMark/>
                      </w:tcPr>
                      <w:p w:rsidR="00A0206C" w:rsidRPr="00A0206C" w:rsidRDefault="00A0206C" w:rsidP="00A0206C">
                        <w:pPr>
                          <w:spacing w:line="240" w:lineRule="auto"/>
                          <w:rPr>
                            <w:rFonts w:ascii="Times New Roman" w:hAnsi="Times New Roman" w:cs="Times New Roman"/>
                            <w:sz w:val="24"/>
                            <w:szCs w:val="24"/>
                          </w:rPr>
                        </w:pPr>
                        <w:r w:rsidRPr="00A0206C">
                          <w:rPr>
                            <w:rFonts w:ascii="Times New Roman" w:hAnsi="Times New Roman" w:cs="Times New Roman"/>
                            <w:sz w:val="24"/>
                            <w:szCs w:val="24"/>
                          </w:rPr>
                          <w:t>Ответственное лицо:</w:t>
                        </w:r>
                      </w:p>
                    </w:tc>
                    <w:tc>
                      <w:tcPr>
                        <w:tcW w:w="0" w:type="auto"/>
                        <w:shd w:val="clear" w:color="auto" w:fill="DDE3EB"/>
                        <w:hideMark/>
                      </w:tcPr>
                      <w:p w:rsidR="00A0206C" w:rsidRPr="00A0206C" w:rsidRDefault="00A0206C" w:rsidP="00A0206C">
                        <w:pPr>
                          <w:spacing w:line="240" w:lineRule="auto"/>
                          <w:rPr>
                            <w:rFonts w:ascii="Times New Roman" w:hAnsi="Times New Roman" w:cs="Times New Roman"/>
                            <w:sz w:val="24"/>
                            <w:szCs w:val="24"/>
                          </w:rPr>
                        </w:pPr>
                        <w:hyperlink r:id="rId26" w:tgtFrame="_blank" w:tooltip="Отправить личное сообщение" w:history="1">
                          <w:r w:rsidRPr="00A0206C">
                            <w:rPr>
                              <w:rStyle w:val="a3"/>
                              <w:rFonts w:ascii="Times New Roman" w:hAnsi="Times New Roman" w:cs="Times New Roman"/>
                              <w:sz w:val="24"/>
                              <w:szCs w:val="24"/>
                            </w:rPr>
                            <w:t>Хиран Елена Владимировна</w:t>
                          </w:r>
                        </w:hyperlink>
                      </w:p>
                    </w:tc>
                  </w:tr>
                  <w:tr w:rsidR="00A0206C" w:rsidRPr="00A0206C">
                    <w:trPr>
                      <w:tblCellSpacing w:w="0" w:type="dxa"/>
                    </w:trPr>
                    <w:tc>
                      <w:tcPr>
                        <w:tcW w:w="2000" w:type="pct"/>
                        <w:shd w:val="clear" w:color="auto" w:fill="EDF0F3"/>
                        <w:hideMark/>
                      </w:tcPr>
                      <w:p w:rsidR="00A0206C" w:rsidRPr="00A0206C" w:rsidRDefault="00A0206C" w:rsidP="00A0206C">
                        <w:pPr>
                          <w:spacing w:line="240" w:lineRule="auto"/>
                          <w:rPr>
                            <w:rFonts w:ascii="Times New Roman" w:hAnsi="Times New Roman" w:cs="Times New Roman"/>
                            <w:sz w:val="24"/>
                            <w:szCs w:val="24"/>
                          </w:rPr>
                        </w:pPr>
                        <w:r w:rsidRPr="00A0206C">
                          <w:rPr>
                            <w:rFonts w:ascii="Times New Roman" w:hAnsi="Times New Roman" w:cs="Times New Roman"/>
                            <w:sz w:val="24"/>
                            <w:szCs w:val="24"/>
                          </w:rPr>
                          <w:t>Организатор:</w:t>
                        </w:r>
                      </w:p>
                    </w:tc>
                    <w:tc>
                      <w:tcPr>
                        <w:tcW w:w="0" w:type="auto"/>
                        <w:shd w:val="clear" w:color="auto" w:fill="EDF0F3"/>
                        <w:hideMark/>
                      </w:tcPr>
                      <w:p w:rsidR="00A0206C" w:rsidRPr="00A0206C" w:rsidRDefault="00A0206C" w:rsidP="00A0206C">
                        <w:pPr>
                          <w:spacing w:line="240" w:lineRule="auto"/>
                          <w:rPr>
                            <w:rFonts w:ascii="Times New Roman" w:hAnsi="Times New Roman" w:cs="Times New Roman"/>
                            <w:sz w:val="24"/>
                            <w:szCs w:val="24"/>
                          </w:rPr>
                        </w:pPr>
                        <w:hyperlink r:id="rId27" w:history="1">
                          <w:r w:rsidRPr="00A0206C">
                            <w:rPr>
                              <w:rStyle w:val="a3"/>
                              <w:rFonts w:ascii="Times New Roman" w:hAnsi="Times New Roman" w:cs="Times New Roman"/>
                              <w:sz w:val="24"/>
                              <w:szCs w:val="24"/>
                            </w:rPr>
                            <w:t>Филиал АО "</w:t>
                          </w:r>
                          <w:proofErr w:type="spellStart"/>
                          <w:r w:rsidRPr="00A0206C">
                            <w:rPr>
                              <w:rStyle w:val="a3"/>
                              <w:rFonts w:ascii="Times New Roman" w:hAnsi="Times New Roman" w:cs="Times New Roman"/>
                              <w:sz w:val="24"/>
                              <w:szCs w:val="24"/>
                            </w:rPr>
                            <w:t>Тюменьэнерго</w:t>
                          </w:r>
                          <w:proofErr w:type="spellEnd"/>
                          <w:r w:rsidRPr="00A0206C">
                            <w:rPr>
                              <w:rStyle w:val="a3"/>
                              <w:rFonts w:ascii="Times New Roman" w:hAnsi="Times New Roman" w:cs="Times New Roman"/>
                              <w:sz w:val="24"/>
                              <w:szCs w:val="24"/>
                            </w:rPr>
                            <w:t xml:space="preserve">" </w:t>
                          </w:r>
                          <w:proofErr w:type="spellStart"/>
                          <w:r w:rsidRPr="00A0206C">
                            <w:rPr>
                              <w:rStyle w:val="a3"/>
                              <w:rFonts w:ascii="Times New Roman" w:hAnsi="Times New Roman" w:cs="Times New Roman"/>
                              <w:sz w:val="24"/>
                              <w:szCs w:val="24"/>
                            </w:rPr>
                            <w:t>Нижневартовские</w:t>
                          </w:r>
                          <w:proofErr w:type="spellEnd"/>
                          <w:r w:rsidRPr="00A0206C">
                            <w:rPr>
                              <w:rStyle w:val="a3"/>
                              <w:rFonts w:ascii="Times New Roman" w:hAnsi="Times New Roman" w:cs="Times New Roman"/>
                              <w:sz w:val="24"/>
                              <w:szCs w:val="24"/>
                            </w:rPr>
                            <w:t xml:space="preserve"> электрические сети</w:t>
                          </w:r>
                        </w:hyperlink>
                      </w:p>
                    </w:tc>
                  </w:tr>
                  <w:tr w:rsidR="00A0206C" w:rsidRPr="00A0206C">
                    <w:trPr>
                      <w:tblCellSpacing w:w="0" w:type="dxa"/>
                    </w:trPr>
                    <w:tc>
                      <w:tcPr>
                        <w:tcW w:w="2000" w:type="pct"/>
                        <w:shd w:val="clear" w:color="auto" w:fill="DDE3EB"/>
                        <w:hideMark/>
                      </w:tcPr>
                      <w:p w:rsidR="00A0206C" w:rsidRPr="00A0206C" w:rsidRDefault="00A0206C" w:rsidP="00A0206C">
                        <w:pPr>
                          <w:spacing w:line="240" w:lineRule="auto"/>
                          <w:rPr>
                            <w:rFonts w:ascii="Times New Roman" w:hAnsi="Times New Roman" w:cs="Times New Roman"/>
                            <w:sz w:val="24"/>
                            <w:szCs w:val="24"/>
                          </w:rPr>
                        </w:pPr>
                        <w:r w:rsidRPr="00A0206C">
                          <w:rPr>
                            <w:rFonts w:ascii="Times New Roman" w:hAnsi="Times New Roman" w:cs="Times New Roman"/>
                            <w:sz w:val="24"/>
                            <w:szCs w:val="24"/>
                          </w:rPr>
                          <w:t>Заказчик:</w:t>
                        </w:r>
                      </w:p>
                    </w:tc>
                    <w:tc>
                      <w:tcPr>
                        <w:tcW w:w="0" w:type="auto"/>
                        <w:shd w:val="clear" w:color="auto" w:fill="DDE3EB"/>
                        <w:hideMark/>
                      </w:tcPr>
                      <w:p w:rsidR="00A0206C" w:rsidRPr="00A0206C" w:rsidRDefault="00A0206C" w:rsidP="00A0206C">
                        <w:pPr>
                          <w:spacing w:line="240" w:lineRule="auto"/>
                          <w:rPr>
                            <w:rFonts w:ascii="Times New Roman" w:hAnsi="Times New Roman" w:cs="Times New Roman"/>
                            <w:sz w:val="24"/>
                            <w:szCs w:val="24"/>
                          </w:rPr>
                        </w:pPr>
                        <w:hyperlink r:id="rId28" w:history="1">
                          <w:r w:rsidRPr="00A0206C">
                            <w:rPr>
                              <w:rStyle w:val="a3"/>
                              <w:rFonts w:ascii="Times New Roman" w:hAnsi="Times New Roman" w:cs="Times New Roman"/>
                              <w:sz w:val="24"/>
                              <w:szCs w:val="24"/>
                            </w:rPr>
                            <w:t>АО "</w:t>
                          </w:r>
                          <w:proofErr w:type="spellStart"/>
                          <w:r w:rsidRPr="00A0206C">
                            <w:rPr>
                              <w:rStyle w:val="a3"/>
                              <w:rFonts w:ascii="Times New Roman" w:hAnsi="Times New Roman" w:cs="Times New Roman"/>
                              <w:sz w:val="24"/>
                              <w:szCs w:val="24"/>
                            </w:rPr>
                            <w:t>Тюменьэнерго</w:t>
                          </w:r>
                          <w:proofErr w:type="spellEnd"/>
                          <w:r w:rsidRPr="00A0206C">
                            <w:rPr>
                              <w:rStyle w:val="a3"/>
                              <w:rFonts w:ascii="Times New Roman" w:hAnsi="Times New Roman" w:cs="Times New Roman"/>
                              <w:sz w:val="24"/>
                              <w:szCs w:val="24"/>
                            </w:rPr>
                            <w:t>"</w:t>
                          </w:r>
                        </w:hyperlink>
                      </w:p>
                    </w:tc>
                  </w:tr>
                  <w:tr w:rsidR="00A0206C" w:rsidRPr="00A0206C">
                    <w:trPr>
                      <w:tblCellSpacing w:w="0" w:type="dxa"/>
                    </w:trPr>
                    <w:tc>
                      <w:tcPr>
                        <w:tcW w:w="2000" w:type="pct"/>
                        <w:shd w:val="clear" w:color="auto" w:fill="EDF0F3"/>
                        <w:hideMark/>
                      </w:tcPr>
                      <w:p w:rsidR="00A0206C" w:rsidRPr="00A0206C" w:rsidRDefault="00A0206C" w:rsidP="00A0206C">
                        <w:pPr>
                          <w:spacing w:line="240" w:lineRule="auto"/>
                          <w:rPr>
                            <w:rFonts w:ascii="Times New Roman" w:hAnsi="Times New Roman" w:cs="Times New Roman"/>
                            <w:sz w:val="24"/>
                            <w:szCs w:val="24"/>
                          </w:rPr>
                        </w:pPr>
                        <w:r w:rsidRPr="00A0206C">
                          <w:rPr>
                            <w:rFonts w:ascii="Times New Roman" w:hAnsi="Times New Roman" w:cs="Times New Roman"/>
                            <w:sz w:val="24"/>
                            <w:szCs w:val="24"/>
                          </w:rPr>
                          <w:t>Почтовый адрес заказчика:</w:t>
                        </w:r>
                      </w:p>
                    </w:tc>
                    <w:tc>
                      <w:tcPr>
                        <w:tcW w:w="0" w:type="auto"/>
                        <w:shd w:val="clear" w:color="auto" w:fill="EDF0F3"/>
                        <w:hideMark/>
                      </w:tcPr>
                      <w:p w:rsidR="00A0206C" w:rsidRPr="00A0206C" w:rsidRDefault="00A0206C" w:rsidP="00A0206C">
                        <w:pPr>
                          <w:spacing w:line="240" w:lineRule="auto"/>
                          <w:rPr>
                            <w:rFonts w:ascii="Times New Roman" w:hAnsi="Times New Roman" w:cs="Times New Roman"/>
                            <w:sz w:val="24"/>
                            <w:szCs w:val="24"/>
                          </w:rPr>
                        </w:pPr>
                        <w:r w:rsidRPr="00A0206C">
                          <w:rPr>
                            <w:rFonts w:ascii="Times New Roman" w:hAnsi="Times New Roman" w:cs="Times New Roman"/>
                            <w:sz w:val="24"/>
                            <w:szCs w:val="24"/>
                          </w:rPr>
                          <w:t>628617, Российская Федерация (РФ, Россия), Тюменская область, г. Нижневартовск,</w:t>
                        </w:r>
                        <w:r w:rsidRPr="00A0206C">
                          <w:rPr>
                            <w:rFonts w:ascii="Times New Roman" w:hAnsi="Times New Roman" w:cs="Times New Roman"/>
                            <w:sz w:val="24"/>
                            <w:szCs w:val="24"/>
                          </w:rPr>
                          <w:br/>
                          <w:t>ул. Пермская, д.22</w:t>
                        </w:r>
                      </w:p>
                    </w:tc>
                  </w:tr>
                  <w:tr w:rsidR="00A0206C" w:rsidRPr="00A0206C">
                    <w:trPr>
                      <w:tblCellSpacing w:w="0" w:type="dxa"/>
                    </w:trPr>
                    <w:tc>
                      <w:tcPr>
                        <w:tcW w:w="2000" w:type="pct"/>
                        <w:shd w:val="clear" w:color="auto" w:fill="DDE3EB"/>
                        <w:hideMark/>
                      </w:tcPr>
                      <w:p w:rsidR="00A0206C" w:rsidRPr="00A0206C" w:rsidRDefault="00A0206C" w:rsidP="00A0206C">
                        <w:pPr>
                          <w:spacing w:line="240" w:lineRule="auto"/>
                          <w:rPr>
                            <w:rFonts w:ascii="Times New Roman" w:hAnsi="Times New Roman" w:cs="Times New Roman"/>
                            <w:sz w:val="24"/>
                            <w:szCs w:val="24"/>
                          </w:rPr>
                        </w:pPr>
                        <w:r w:rsidRPr="00A0206C">
                          <w:rPr>
                            <w:rFonts w:ascii="Times New Roman" w:hAnsi="Times New Roman" w:cs="Times New Roman"/>
                            <w:sz w:val="24"/>
                            <w:szCs w:val="24"/>
                          </w:rPr>
                          <w:t>Место нахождения заказчика:</w:t>
                        </w:r>
                      </w:p>
                    </w:tc>
                    <w:tc>
                      <w:tcPr>
                        <w:tcW w:w="0" w:type="auto"/>
                        <w:shd w:val="clear" w:color="auto" w:fill="DDE3EB"/>
                        <w:hideMark/>
                      </w:tcPr>
                      <w:p w:rsidR="00A0206C" w:rsidRPr="00A0206C" w:rsidRDefault="00A0206C" w:rsidP="00A0206C">
                        <w:pPr>
                          <w:spacing w:line="240" w:lineRule="auto"/>
                          <w:rPr>
                            <w:rFonts w:ascii="Times New Roman" w:hAnsi="Times New Roman" w:cs="Times New Roman"/>
                            <w:sz w:val="24"/>
                            <w:szCs w:val="24"/>
                          </w:rPr>
                        </w:pPr>
                        <w:r w:rsidRPr="00A0206C">
                          <w:rPr>
                            <w:rFonts w:ascii="Times New Roman" w:hAnsi="Times New Roman" w:cs="Times New Roman"/>
                            <w:sz w:val="24"/>
                            <w:szCs w:val="24"/>
                          </w:rPr>
                          <w:t>628406, Россия, г. Сургут, Тюменская область, ХМАО-Югра, ул. Университетская, д.4</w:t>
                        </w:r>
                      </w:p>
                    </w:tc>
                  </w:tr>
                  <w:tr w:rsidR="00A0206C" w:rsidRPr="00A0206C">
                    <w:trPr>
                      <w:tblCellSpacing w:w="0" w:type="dxa"/>
                    </w:trPr>
                    <w:tc>
                      <w:tcPr>
                        <w:tcW w:w="2000" w:type="pct"/>
                        <w:shd w:val="clear" w:color="auto" w:fill="EDF0F3"/>
                        <w:hideMark/>
                      </w:tcPr>
                      <w:p w:rsidR="00A0206C" w:rsidRPr="00A0206C" w:rsidRDefault="00A0206C" w:rsidP="00A0206C">
                        <w:pPr>
                          <w:spacing w:line="240" w:lineRule="auto"/>
                          <w:rPr>
                            <w:rFonts w:ascii="Times New Roman" w:hAnsi="Times New Roman" w:cs="Times New Roman"/>
                            <w:sz w:val="24"/>
                            <w:szCs w:val="24"/>
                          </w:rPr>
                        </w:pPr>
                        <w:r w:rsidRPr="00A0206C">
                          <w:rPr>
                            <w:rFonts w:ascii="Times New Roman" w:hAnsi="Times New Roman" w:cs="Times New Roman"/>
                            <w:sz w:val="24"/>
                            <w:szCs w:val="24"/>
                          </w:rPr>
                          <w:t>Контактный адрес e-</w:t>
                        </w:r>
                        <w:proofErr w:type="spellStart"/>
                        <w:r w:rsidRPr="00A0206C">
                          <w:rPr>
                            <w:rFonts w:ascii="Times New Roman" w:hAnsi="Times New Roman" w:cs="Times New Roman"/>
                            <w:sz w:val="24"/>
                            <w:szCs w:val="24"/>
                          </w:rPr>
                          <w:t>mail</w:t>
                        </w:r>
                        <w:proofErr w:type="spellEnd"/>
                        <w:r w:rsidRPr="00A0206C">
                          <w:rPr>
                            <w:rFonts w:ascii="Times New Roman" w:hAnsi="Times New Roman" w:cs="Times New Roman"/>
                            <w:sz w:val="24"/>
                            <w:szCs w:val="24"/>
                          </w:rPr>
                          <w:t>:</w:t>
                        </w:r>
                      </w:p>
                    </w:tc>
                    <w:tc>
                      <w:tcPr>
                        <w:tcW w:w="0" w:type="auto"/>
                        <w:shd w:val="clear" w:color="auto" w:fill="EDF0F3"/>
                        <w:hideMark/>
                      </w:tcPr>
                      <w:p w:rsidR="00A0206C" w:rsidRPr="00A0206C" w:rsidRDefault="00A0206C" w:rsidP="00A0206C">
                        <w:pPr>
                          <w:spacing w:line="240" w:lineRule="auto"/>
                          <w:rPr>
                            <w:rFonts w:ascii="Times New Roman" w:hAnsi="Times New Roman" w:cs="Times New Roman"/>
                            <w:sz w:val="24"/>
                            <w:szCs w:val="24"/>
                          </w:rPr>
                        </w:pPr>
                        <w:hyperlink r:id="rId29" w:history="1">
                          <w:r w:rsidRPr="00A0206C">
                            <w:rPr>
                              <w:rStyle w:val="a3"/>
                              <w:rFonts w:ascii="Times New Roman" w:hAnsi="Times New Roman" w:cs="Times New Roman"/>
                              <w:sz w:val="24"/>
                              <w:szCs w:val="24"/>
                            </w:rPr>
                            <w:t>Khiran-EV@te.ru</w:t>
                          </w:r>
                        </w:hyperlink>
                      </w:p>
                    </w:tc>
                  </w:tr>
                  <w:tr w:rsidR="00A0206C" w:rsidRPr="00A0206C">
                    <w:trPr>
                      <w:tblCellSpacing w:w="0" w:type="dxa"/>
                    </w:trPr>
                    <w:tc>
                      <w:tcPr>
                        <w:tcW w:w="2000" w:type="pct"/>
                        <w:shd w:val="clear" w:color="auto" w:fill="DDE3EB"/>
                        <w:hideMark/>
                      </w:tcPr>
                      <w:p w:rsidR="00A0206C" w:rsidRPr="00A0206C" w:rsidRDefault="00A0206C" w:rsidP="00A0206C">
                        <w:pPr>
                          <w:spacing w:line="240" w:lineRule="auto"/>
                          <w:rPr>
                            <w:rFonts w:ascii="Times New Roman" w:hAnsi="Times New Roman" w:cs="Times New Roman"/>
                            <w:sz w:val="24"/>
                            <w:szCs w:val="24"/>
                          </w:rPr>
                        </w:pPr>
                        <w:r w:rsidRPr="00A0206C">
                          <w:rPr>
                            <w:rFonts w:ascii="Times New Roman" w:hAnsi="Times New Roman" w:cs="Times New Roman"/>
                            <w:sz w:val="24"/>
                            <w:szCs w:val="24"/>
                          </w:rPr>
                          <w:t>Номер контактного телефона заказчика:</w:t>
                        </w:r>
                      </w:p>
                    </w:tc>
                    <w:tc>
                      <w:tcPr>
                        <w:tcW w:w="0" w:type="auto"/>
                        <w:shd w:val="clear" w:color="auto" w:fill="DDE3EB"/>
                        <w:hideMark/>
                      </w:tcPr>
                      <w:p w:rsidR="00A0206C" w:rsidRPr="00A0206C" w:rsidRDefault="00A0206C" w:rsidP="00A0206C">
                        <w:pPr>
                          <w:spacing w:line="240" w:lineRule="auto"/>
                          <w:rPr>
                            <w:rFonts w:ascii="Times New Roman" w:hAnsi="Times New Roman" w:cs="Times New Roman"/>
                            <w:sz w:val="24"/>
                            <w:szCs w:val="24"/>
                          </w:rPr>
                        </w:pPr>
                        <w:r w:rsidRPr="00A0206C">
                          <w:rPr>
                            <w:rFonts w:ascii="Times New Roman" w:hAnsi="Times New Roman" w:cs="Times New Roman"/>
                            <w:sz w:val="24"/>
                            <w:szCs w:val="24"/>
                          </w:rPr>
                          <w:t>+7 (3466) 48-41-07</w:t>
                        </w:r>
                      </w:p>
                    </w:tc>
                  </w:tr>
                  <w:tr w:rsidR="00A0206C" w:rsidRPr="00A0206C">
                    <w:trPr>
                      <w:tblCellSpacing w:w="0" w:type="dxa"/>
                    </w:trPr>
                    <w:tc>
                      <w:tcPr>
                        <w:tcW w:w="2000" w:type="pct"/>
                        <w:shd w:val="clear" w:color="auto" w:fill="EDF0F3"/>
                        <w:hideMark/>
                      </w:tcPr>
                      <w:p w:rsidR="00A0206C" w:rsidRPr="00A0206C" w:rsidRDefault="00A0206C" w:rsidP="00A0206C">
                        <w:pPr>
                          <w:spacing w:line="240" w:lineRule="auto"/>
                          <w:rPr>
                            <w:rFonts w:ascii="Times New Roman" w:hAnsi="Times New Roman" w:cs="Times New Roman"/>
                            <w:sz w:val="24"/>
                            <w:szCs w:val="24"/>
                          </w:rPr>
                        </w:pPr>
                        <w:r w:rsidRPr="00A0206C">
                          <w:rPr>
                            <w:rFonts w:ascii="Times New Roman" w:hAnsi="Times New Roman" w:cs="Times New Roman"/>
                            <w:sz w:val="24"/>
                            <w:szCs w:val="24"/>
                          </w:rPr>
                          <w:t>Программа закупок:</w:t>
                        </w:r>
                      </w:p>
                    </w:tc>
                    <w:tc>
                      <w:tcPr>
                        <w:tcW w:w="0" w:type="auto"/>
                        <w:shd w:val="clear" w:color="auto" w:fill="EDF0F3"/>
                        <w:hideMark/>
                      </w:tcPr>
                      <w:p w:rsidR="00A0206C" w:rsidRPr="00A0206C" w:rsidRDefault="00A0206C" w:rsidP="00A0206C">
                        <w:pPr>
                          <w:spacing w:line="240" w:lineRule="auto"/>
                          <w:rPr>
                            <w:rFonts w:ascii="Times New Roman" w:hAnsi="Times New Roman" w:cs="Times New Roman"/>
                            <w:sz w:val="24"/>
                            <w:szCs w:val="24"/>
                          </w:rPr>
                        </w:pPr>
                        <w:hyperlink r:id="rId30" w:history="1">
                          <w:r w:rsidRPr="00A0206C">
                            <w:rPr>
                              <w:rStyle w:val="a3"/>
                              <w:rFonts w:ascii="Times New Roman" w:hAnsi="Times New Roman" w:cs="Times New Roman"/>
                              <w:sz w:val="24"/>
                              <w:szCs w:val="24"/>
                            </w:rPr>
                            <w:t>Строка № 952 плана закупок на 2017 год</w:t>
                          </w:r>
                        </w:hyperlink>
                      </w:p>
                    </w:tc>
                  </w:tr>
                </w:tbl>
                <w:p w:rsidR="00A0206C" w:rsidRPr="00A0206C" w:rsidRDefault="00A0206C" w:rsidP="00A0206C">
                  <w:pPr>
                    <w:spacing w:line="240" w:lineRule="auto"/>
                    <w:rPr>
                      <w:rFonts w:ascii="Times New Roman" w:hAnsi="Times New Roman" w:cs="Times New Roman"/>
                      <w:sz w:val="24"/>
                      <w:szCs w:val="24"/>
                    </w:rPr>
                  </w:pPr>
                </w:p>
              </w:tc>
            </w:tr>
            <w:tr w:rsidR="00A0206C" w:rsidRPr="00A0206C">
              <w:trPr>
                <w:tblCellSpacing w:w="7" w:type="dxa"/>
              </w:trPr>
              <w:tc>
                <w:tcPr>
                  <w:tcW w:w="0" w:type="auto"/>
                  <w:shd w:val="clear" w:color="auto" w:fill="C7CCD3"/>
                  <w:tcMar>
                    <w:top w:w="75" w:type="dxa"/>
                    <w:left w:w="75" w:type="dxa"/>
                    <w:bottom w:w="75" w:type="dxa"/>
                    <w:right w:w="75" w:type="dxa"/>
                  </w:tcMar>
                  <w:hideMark/>
                </w:tcPr>
                <w:p w:rsidR="00A0206C" w:rsidRPr="00A0206C" w:rsidRDefault="00A0206C" w:rsidP="00A0206C">
                  <w:pPr>
                    <w:spacing w:line="240" w:lineRule="auto"/>
                    <w:rPr>
                      <w:rFonts w:ascii="Times New Roman" w:hAnsi="Times New Roman" w:cs="Times New Roman"/>
                      <w:sz w:val="24"/>
                      <w:szCs w:val="24"/>
                    </w:rPr>
                  </w:pPr>
                  <w:r w:rsidRPr="00A0206C">
                    <w:rPr>
                      <w:rFonts w:ascii="Times New Roman" w:hAnsi="Times New Roman" w:cs="Times New Roman"/>
                      <w:sz w:val="24"/>
                      <w:szCs w:val="24"/>
                    </w:rPr>
                    <w:lastRenderedPageBreak/>
                    <w:t>Дополнительная информация</w:t>
                  </w:r>
                </w:p>
              </w:tc>
            </w:tr>
            <w:tr w:rsidR="00A0206C" w:rsidRPr="00A0206C">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A0206C" w:rsidRPr="00A0206C">
                    <w:trPr>
                      <w:tblCellSpacing w:w="0" w:type="dxa"/>
                    </w:trPr>
                    <w:tc>
                      <w:tcPr>
                        <w:tcW w:w="2000" w:type="pct"/>
                        <w:shd w:val="clear" w:color="auto" w:fill="DDE3EB"/>
                        <w:hideMark/>
                      </w:tcPr>
                      <w:p w:rsidR="00A0206C" w:rsidRPr="00A0206C" w:rsidRDefault="00A0206C" w:rsidP="00A0206C">
                        <w:pPr>
                          <w:spacing w:line="240" w:lineRule="auto"/>
                          <w:rPr>
                            <w:rFonts w:ascii="Times New Roman" w:hAnsi="Times New Roman" w:cs="Times New Roman"/>
                            <w:sz w:val="24"/>
                            <w:szCs w:val="24"/>
                          </w:rPr>
                        </w:pPr>
                        <w:r w:rsidRPr="00A0206C">
                          <w:rPr>
                            <w:rFonts w:ascii="Times New Roman" w:hAnsi="Times New Roman" w:cs="Times New Roman"/>
                            <w:sz w:val="24"/>
                            <w:szCs w:val="24"/>
                          </w:rPr>
                          <w:t>Двухэтапная процедура закупки</w:t>
                        </w:r>
                        <w:r w:rsidRPr="00A0206C">
                          <w:rPr>
                            <w:rFonts w:ascii="Times New Roman" w:hAnsi="Times New Roman" w:cs="Times New Roman"/>
                            <w:sz w:val="24"/>
                            <w:szCs w:val="24"/>
                          </w:rPr>
                          <w:drawing>
                            <wp:inline distT="0" distB="0" distL="0" distR="0">
                              <wp:extent cx="143510" cy="143510"/>
                              <wp:effectExtent l="0" t="0" r="8890" b="8890"/>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inline>
                          </w:drawing>
                        </w:r>
                      </w:p>
                      <w:p w:rsidR="00A0206C" w:rsidRPr="00A0206C" w:rsidRDefault="00A0206C" w:rsidP="00A0206C">
                        <w:pPr>
                          <w:spacing w:line="240" w:lineRule="auto"/>
                          <w:rPr>
                            <w:rFonts w:ascii="Times New Roman" w:hAnsi="Times New Roman" w:cs="Times New Roman"/>
                            <w:vanish/>
                            <w:sz w:val="24"/>
                            <w:szCs w:val="24"/>
                          </w:rPr>
                        </w:pPr>
                        <w:r w:rsidRPr="00A0206C">
                          <w:rPr>
                            <w:rFonts w:ascii="Times New Roman" w:hAnsi="Times New Roman" w:cs="Times New Roman"/>
                            <w:vanish/>
                            <w:sz w:val="24"/>
                            <w:szCs w:val="24"/>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A0206C" w:rsidRPr="00A0206C" w:rsidRDefault="00A0206C" w:rsidP="00A0206C">
                        <w:pPr>
                          <w:spacing w:line="240" w:lineRule="auto"/>
                          <w:rPr>
                            <w:rFonts w:ascii="Times New Roman" w:hAnsi="Times New Roman" w:cs="Times New Roman"/>
                            <w:sz w:val="24"/>
                            <w:szCs w:val="24"/>
                          </w:rPr>
                        </w:pPr>
                        <w:r w:rsidRPr="00A0206C">
                          <w:rPr>
                            <w:rFonts w:ascii="Times New Roman" w:hAnsi="Times New Roman" w:cs="Times New Roman"/>
                            <w:sz w:val="24"/>
                            <w:szCs w:val="24"/>
                          </w:rPr>
                          <w:t>:</w:t>
                        </w:r>
                      </w:p>
                    </w:tc>
                    <w:tc>
                      <w:tcPr>
                        <w:tcW w:w="0" w:type="auto"/>
                        <w:shd w:val="clear" w:color="auto" w:fill="DDE3EB"/>
                        <w:hideMark/>
                      </w:tcPr>
                      <w:p w:rsidR="00A0206C" w:rsidRPr="00A0206C" w:rsidRDefault="00A0206C" w:rsidP="00A0206C">
                        <w:pPr>
                          <w:spacing w:line="240" w:lineRule="auto"/>
                          <w:rPr>
                            <w:rFonts w:ascii="Times New Roman" w:hAnsi="Times New Roman" w:cs="Times New Roman"/>
                            <w:sz w:val="24"/>
                            <w:szCs w:val="24"/>
                          </w:rPr>
                        </w:pPr>
                        <w:r w:rsidRPr="00A0206C">
                          <w:rPr>
                            <w:rFonts w:ascii="Times New Roman" w:hAnsi="Times New Roman" w:cs="Times New Roman"/>
                            <w:sz w:val="24"/>
                            <w:szCs w:val="24"/>
                          </w:rPr>
                          <w:t>Нет</w:t>
                        </w:r>
                      </w:p>
                    </w:tc>
                  </w:tr>
                  <w:tr w:rsidR="00A0206C" w:rsidRPr="00A0206C">
                    <w:trPr>
                      <w:tblCellSpacing w:w="0" w:type="dxa"/>
                    </w:trPr>
                    <w:tc>
                      <w:tcPr>
                        <w:tcW w:w="2000" w:type="pct"/>
                        <w:shd w:val="clear" w:color="auto" w:fill="EDF0F3"/>
                        <w:hideMark/>
                      </w:tcPr>
                      <w:p w:rsidR="00A0206C" w:rsidRPr="00A0206C" w:rsidRDefault="00A0206C" w:rsidP="00A0206C">
                        <w:pPr>
                          <w:spacing w:line="240" w:lineRule="auto"/>
                          <w:rPr>
                            <w:rFonts w:ascii="Times New Roman" w:hAnsi="Times New Roman" w:cs="Times New Roman"/>
                            <w:sz w:val="24"/>
                            <w:szCs w:val="24"/>
                          </w:rPr>
                        </w:pPr>
                        <w:r w:rsidRPr="00A0206C">
                          <w:rPr>
                            <w:rFonts w:ascii="Times New Roman" w:hAnsi="Times New Roman" w:cs="Times New Roman"/>
                            <w:sz w:val="24"/>
                            <w:szCs w:val="24"/>
                          </w:rPr>
                          <w:t>Закрытая подача предложений:</w:t>
                        </w:r>
                      </w:p>
                    </w:tc>
                    <w:tc>
                      <w:tcPr>
                        <w:tcW w:w="0" w:type="auto"/>
                        <w:shd w:val="clear" w:color="auto" w:fill="EDF0F3"/>
                        <w:hideMark/>
                      </w:tcPr>
                      <w:p w:rsidR="00A0206C" w:rsidRPr="00A0206C" w:rsidRDefault="00A0206C" w:rsidP="00A0206C">
                        <w:pPr>
                          <w:spacing w:line="240" w:lineRule="auto"/>
                          <w:rPr>
                            <w:rFonts w:ascii="Times New Roman" w:hAnsi="Times New Roman" w:cs="Times New Roman"/>
                            <w:sz w:val="24"/>
                            <w:szCs w:val="24"/>
                          </w:rPr>
                        </w:pPr>
                        <w:r w:rsidRPr="00A0206C">
                          <w:rPr>
                            <w:rFonts w:ascii="Times New Roman" w:hAnsi="Times New Roman" w:cs="Times New Roman"/>
                            <w:sz w:val="24"/>
                            <w:szCs w:val="24"/>
                          </w:rPr>
                          <w:t>Нет</w:t>
                        </w:r>
                      </w:p>
                    </w:tc>
                  </w:tr>
                  <w:tr w:rsidR="00A0206C" w:rsidRPr="00A0206C">
                    <w:trPr>
                      <w:tblCellSpacing w:w="0" w:type="dxa"/>
                    </w:trPr>
                    <w:tc>
                      <w:tcPr>
                        <w:tcW w:w="2000" w:type="pct"/>
                        <w:shd w:val="clear" w:color="auto" w:fill="DDE3EB"/>
                        <w:hideMark/>
                      </w:tcPr>
                      <w:p w:rsidR="00A0206C" w:rsidRPr="00A0206C" w:rsidRDefault="00A0206C" w:rsidP="00A0206C">
                        <w:pPr>
                          <w:spacing w:line="240" w:lineRule="auto"/>
                          <w:rPr>
                            <w:rFonts w:ascii="Times New Roman" w:hAnsi="Times New Roman" w:cs="Times New Roman"/>
                            <w:sz w:val="24"/>
                            <w:szCs w:val="24"/>
                          </w:rPr>
                        </w:pPr>
                        <w:r w:rsidRPr="00A0206C">
                          <w:rPr>
                            <w:rFonts w:ascii="Times New Roman" w:hAnsi="Times New Roman" w:cs="Times New Roman"/>
                            <w:sz w:val="24"/>
                            <w:szCs w:val="24"/>
                          </w:rPr>
                          <w:t>Альтернативные заявки</w:t>
                        </w:r>
                        <w:r w:rsidRPr="00A0206C">
                          <w:rPr>
                            <w:rFonts w:ascii="Times New Roman" w:hAnsi="Times New Roman" w:cs="Times New Roman"/>
                            <w:sz w:val="24"/>
                            <w:szCs w:val="24"/>
                          </w:rPr>
                          <w:drawing>
                            <wp:inline distT="0" distB="0" distL="0" distR="0">
                              <wp:extent cx="143510" cy="143510"/>
                              <wp:effectExtent l="0" t="0" r="8890" b="8890"/>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inline>
                          </w:drawing>
                        </w:r>
                      </w:p>
                      <w:p w:rsidR="00A0206C" w:rsidRPr="00A0206C" w:rsidRDefault="00A0206C" w:rsidP="00A0206C">
                        <w:pPr>
                          <w:spacing w:line="240" w:lineRule="auto"/>
                          <w:rPr>
                            <w:rFonts w:ascii="Times New Roman" w:hAnsi="Times New Roman" w:cs="Times New Roman"/>
                            <w:vanish/>
                            <w:sz w:val="24"/>
                            <w:szCs w:val="24"/>
                          </w:rPr>
                        </w:pPr>
                        <w:r w:rsidRPr="00A0206C">
                          <w:rPr>
                            <w:rFonts w:ascii="Times New Roman" w:hAnsi="Times New Roman" w:cs="Times New Roman"/>
                            <w:vanish/>
                            <w:sz w:val="24"/>
                            <w:szCs w:val="24"/>
                          </w:rPr>
                          <w:t>Альтернативной заявкой называется заявка, условия которой отличаются от условий, принятых в закупочной документации.</w:t>
                        </w:r>
                      </w:p>
                      <w:p w:rsidR="00A0206C" w:rsidRPr="00A0206C" w:rsidRDefault="00A0206C" w:rsidP="00A0206C">
                        <w:pPr>
                          <w:spacing w:line="240" w:lineRule="auto"/>
                          <w:rPr>
                            <w:rFonts w:ascii="Times New Roman" w:hAnsi="Times New Roman" w:cs="Times New Roman"/>
                            <w:sz w:val="24"/>
                            <w:szCs w:val="24"/>
                          </w:rPr>
                        </w:pPr>
                        <w:r w:rsidRPr="00A0206C">
                          <w:rPr>
                            <w:rFonts w:ascii="Times New Roman" w:hAnsi="Times New Roman" w:cs="Times New Roman"/>
                            <w:sz w:val="24"/>
                            <w:szCs w:val="24"/>
                          </w:rPr>
                          <w:t>:</w:t>
                        </w:r>
                      </w:p>
                    </w:tc>
                    <w:tc>
                      <w:tcPr>
                        <w:tcW w:w="0" w:type="auto"/>
                        <w:shd w:val="clear" w:color="auto" w:fill="DDE3EB"/>
                        <w:hideMark/>
                      </w:tcPr>
                      <w:p w:rsidR="00A0206C" w:rsidRPr="00A0206C" w:rsidRDefault="00A0206C" w:rsidP="00A0206C">
                        <w:pPr>
                          <w:spacing w:line="240" w:lineRule="auto"/>
                          <w:rPr>
                            <w:rFonts w:ascii="Times New Roman" w:hAnsi="Times New Roman" w:cs="Times New Roman"/>
                            <w:sz w:val="24"/>
                            <w:szCs w:val="24"/>
                          </w:rPr>
                        </w:pPr>
                        <w:r w:rsidRPr="00A0206C">
                          <w:rPr>
                            <w:rFonts w:ascii="Times New Roman" w:hAnsi="Times New Roman" w:cs="Times New Roman"/>
                            <w:sz w:val="24"/>
                            <w:szCs w:val="24"/>
                          </w:rPr>
                          <w:t>Нет</w:t>
                        </w:r>
                      </w:p>
                    </w:tc>
                  </w:tr>
                  <w:tr w:rsidR="00A0206C" w:rsidRPr="00A0206C">
                    <w:trPr>
                      <w:tblCellSpacing w:w="0" w:type="dxa"/>
                    </w:trPr>
                    <w:tc>
                      <w:tcPr>
                        <w:tcW w:w="2000" w:type="pct"/>
                        <w:shd w:val="clear" w:color="auto" w:fill="EDF0F3"/>
                        <w:hideMark/>
                      </w:tcPr>
                      <w:p w:rsidR="00A0206C" w:rsidRPr="00A0206C" w:rsidRDefault="00A0206C" w:rsidP="00A0206C">
                        <w:pPr>
                          <w:spacing w:line="240" w:lineRule="auto"/>
                          <w:rPr>
                            <w:rFonts w:ascii="Times New Roman" w:hAnsi="Times New Roman" w:cs="Times New Roman"/>
                            <w:sz w:val="24"/>
                            <w:szCs w:val="24"/>
                          </w:rPr>
                        </w:pPr>
                        <w:proofErr w:type="spellStart"/>
                        <w:r w:rsidRPr="00A0206C">
                          <w:rPr>
                            <w:rFonts w:ascii="Times New Roman" w:hAnsi="Times New Roman" w:cs="Times New Roman"/>
                            <w:sz w:val="24"/>
                            <w:szCs w:val="24"/>
                          </w:rPr>
                          <w:t>Подгрузка</w:t>
                        </w:r>
                        <w:proofErr w:type="spellEnd"/>
                        <w:r w:rsidRPr="00A0206C">
                          <w:rPr>
                            <w:rFonts w:ascii="Times New Roman" w:hAnsi="Times New Roman" w:cs="Times New Roman"/>
                            <w:sz w:val="24"/>
                            <w:szCs w:val="24"/>
                          </w:rPr>
                          <w:t xml:space="preserve"> документации к заявке обязательна</w:t>
                        </w:r>
                        <w:r w:rsidRPr="00A0206C">
                          <w:rPr>
                            <w:rFonts w:ascii="Times New Roman" w:hAnsi="Times New Roman" w:cs="Times New Roman"/>
                            <w:sz w:val="24"/>
                            <w:szCs w:val="24"/>
                          </w:rPr>
                          <w:drawing>
                            <wp:inline distT="0" distB="0" distL="0" distR="0">
                              <wp:extent cx="143510" cy="143510"/>
                              <wp:effectExtent l="0" t="0" r="8890" b="8890"/>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inline>
                          </w:drawing>
                        </w:r>
                      </w:p>
                      <w:p w:rsidR="00A0206C" w:rsidRPr="00A0206C" w:rsidRDefault="00A0206C" w:rsidP="00A0206C">
                        <w:pPr>
                          <w:spacing w:line="240" w:lineRule="auto"/>
                          <w:rPr>
                            <w:rFonts w:ascii="Times New Roman" w:hAnsi="Times New Roman" w:cs="Times New Roman"/>
                            <w:vanish/>
                            <w:sz w:val="24"/>
                            <w:szCs w:val="24"/>
                          </w:rPr>
                        </w:pPr>
                        <w:r w:rsidRPr="00A0206C">
                          <w:rPr>
                            <w:rFonts w:ascii="Times New Roman" w:hAnsi="Times New Roman" w:cs="Times New Roman"/>
                            <w:vanish/>
                            <w:sz w:val="24"/>
                            <w:szCs w:val="24"/>
                          </w:rPr>
                          <w:t>Организатор не будет рассматривать заявки, которые не были подкреплены документацией.</w:t>
                        </w:r>
                      </w:p>
                      <w:p w:rsidR="00A0206C" w:rsidRPr="00A0206C" w:rsidRDefault="00A0206C" w:rsidP="00A0206C">
                        <w:pPr>
                          <w:spacing w:line="240" w:lineRule="auto"/>
                          <w:rPr>
                            <w:rFonts w:ascii="Times New Roman" w:hAnsi="Times New Roman" w:cs="Times New Roman"/>
                            <w:sz w:val="24"/>
                            <w:szCs w:val="24"/>
                          </w:rPr>
                        </w:pPr>
                        <w:r w:rsidRPr="00A0206C">
                          <w:rPr>
                            <w:rFonts w:ascii="Times New Roman" w:hAnsi="Times New Roman" w:cs="Times New Roman"/>
                            <w:sz w:val="24"/>
                            <w:szCs w:val="24"/>
                          </w:rPr>
                          <w:t>:</w:t>
                        </w:r>
                      </w:p>
                    </w:tc>
                    <w:tc>
                      <w:tcPr>
                        <w:tcW w:w="0" w:type="auto"/>
                        <w:shd w:val="clear" w:color="auto" w:fill="EDF0F3"/>
                        <w:hideMark/>
                      </w:tcPr>
                      <w:p w:rsidR="00A0206C" w:rsidRPr="00A0206C" w:rsidRDefault="00A0206C" w:rsidP="00A0206C">
                        <w:pPr>
                          <w:spacing w:line="240" w:lineRule="auto"/>
                          <w:rPr>
                            <w:rFonts w:ascii="Times New Roman" w:hAnsi="Times New Roman" w:cs="Times New Roman"/>
                            <w:sz w:val="24"/>
                            <w:szCs w:val="24"/>
                          </w:rPr>
                        </w:pPr>
                        <w:r w:rsidRPr="00A0206C">
                          <w:rPr>
                            <w:rFonts w:ascii="Times New Roman" w:hAnsi="Times New Roman" w:cs="Times New Roman"/>
                            <w:sz w:val="24"/>
                            <w:szCs w:val="24"/>
                          </w:rPr>
                          <w:t>Да</w:t>
                        </w:r>
                      </w:p>
                    </w:tc>
                  </w:tr>
                  <w:tr w:rsidR="00A0206C" w:rsidRPr="00A0206C">
                    <w:trPr>
                      <w:tblCellSpacing w:w="0" w:type="dxa"/>
                    </w:trPr>
                    <w:tc>
                      <w:tcPr>
                        <w:tcW w:w="2000" w:type="pct"/>
                        <w:shd w:val="clear" w:color="auto" w:fill="DDE3EB"/>
                        <w:hideMark/>
                      </w:tcPr>
                      <w:p w:rsidR="00A0206C" w:rsidRPr="00A0206C" w:rsidRDefault="00A0206C" w:rsidP="00A0206C">
                        <w:pPr>
                          <w:spacing w:line="240" w:lineRule="auto"/>
                          <w:rPr>
                            <w:rFonts w:ascii="Times New Roman" w:hAnsi="Times New Roman" w:cs="Times New Roman"/>
                            <w:sz w:val="24"/>
                            <w:szCs w:val="24"/>
                          </w:rPr>
                        </w:pPr>
                        <w:r w:rsidRPr="00A0206C">
                          <w:rPr>
                            <w:rFonts w:ascii="Times New Roman" w:hAnsi="Times New Roman" w:cs="Times New Roman"/>
                            <w:sz w:val="24"/>
                            <w:szCs w:val="24"/>
                          </w:rPr>
                          <w:t>Поставщик не должен находиться в реестре недобросовестных поставщиков</w:t>
                        </w:r>
                        <w:r w:rsidRPr="00A0206C">
                          <w:rPr>
                            <w:rFonts w:ascii="Times New Roman" w:hAnsi="Times New Roman" w:cs="Times New Roman"/>
                            <w:sz w:val="24"/>
                            <w:szCs w:val="24"/>
                          </w:rPr>
                          <w:drawing>
                            <wp:inline distT="0" distB="0" distL="0" distR="0">
                              <wp:extent cx="143510" cy="143510"/>
                              <wp:effectExtent l="0" t="0" r="8890" b="8890"/>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inline>
                          </w:drawing>
                        </w:r>
                      </w:p>
                      <w:p w:rsidR="00A0206C" w:rsidRPr="00A0206C" w:rsidRDefault="00A0206C" w:rsidP="00A0206C">
                        <w:pPr>
                          <w:spacing w:line="240" w:lineRule="auto"/>
                          <w:rPr>
                            <w:rFonts w:ascii="Times New Roman" w:hAnsi="Times New Roman" w:cs="Times New Roman"/>
                            <w:vanish/>
                            <w:sz w:val="24"/>
                            <w:szCs w:val="24"/>
                          </w:rPr>
                        </w:pPr>
                        <w:r w:rsidRPr="00A0206C">
                          <w:rPr>
                            <w:rFonts w:ascii="Times New Roman" w:hAnsi="Times New Roman" w:cs="Times New Roman"/>
                            <w:vanish/>
                            <w:sz w:val="24"/>
                            <w:szCs w:val="24"/>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A0206C" w:rsidRPr="00A0206C" w:rsidRDefault="00A0206C" w:rsidP="00A0206C">
                        <w:pPr>
                          <w:spacing w:line="240" w:lineRule="auto"/>
                          <w:rPr>
                            <w:rFonts w:ascii="Times New Roman" w:hAnsi="Times New Roman" w:cs="Times New Roman"/>
                            <w:sz w:val="24"/>
                            <w:szCs w:val="24"/>
                          </w:rPr>
                        </w:pPr>
                        <w:r w:rsidRPr="00A0206C">
                          <w:rPr>
                            <w:rFonts w:ascii="Times New Roman" w:hAnsi="Times New Roman" w:cs="Times New Roman"/>
                            <w:sz w:val="24"/>
                            <w:szCs w:val="24"/>
                          </w:rPr>
                          <w:t>:</w:t>
                        </w:r>
                      </w:p>
                    </w:tc>
                    <w:tc>
                      <w:tcPr>
                        <w:tcW w:w="0" w:type="auto"/>
                        <w:shd w:val="clear" w:color="auto" w:fill="DDE3EB"/>
                        <w:hideMark/>
                      </w:tcPr>
                      <w:p w:rsidR="00A0206C" w:rsidRPr="00A0206C" w:rsidRDefault="00A0206C" w:rsidP="00A0206C">
                        <w:pPr>
                          <w:spacing w:line="240" w:lineRule="auto"/>
                          <w:rPr>
                            <w:rFonts w:ascii="Times New Roman" w:hAnsi="Times New Roman" w:cs="Times New Roman"/>
                            <w:sz w:val="24"/>
                            <w:szCs w:val="24"/>
                          </w:rPr>
                        </w:pPr>
                        <w:r w:rsidRPr="00A0206C">
                          <w:rPr>
                            <w:rFonts w:ascii="Times New Roman" w:hAnsi="Times New Roman" w:cs="Times New Roman"/>
                            <w:sz w:val="24"/>
                            <w:szCs w:val="24"/>
                          </w:rPr>
                          <w:t>Да</w:t>
                        </w:r>
                      </w:p>
                    </w:tc>
                  </w:tr>
                  <w:tr w:rsidR="00A0206C" w:rsidRPr="00A0206C">
                    <w:trPr>
                      <w:tblCellSpacing w:w="0" w:type="dxa"/>
                    </w:trPr>
                    <w:tc>
                      <w:tcPr>
                        <w:tcW w:w="2000" w:type="pct"/>
                        <w:shd w:val="clear" w:color="auto" w:fill="EDF0F3"/>
                        <w:hideMark/>
                      </w:tcPr>
                      <w:p w:rsidR="00A0206C" w:rsidRPr="00A0206C" w:rsidRDefault="00A0206C" w:rsidP="00A0206C">
                        <w:pPr>
                          <w:spacing w:line="240" w:lineRule="auto"/>
                          <w:rPr>
                            <w:rFonts w:ascii="Times New Roman" w:hAnsi="Times New Roman" w:cs="Times New Roman"/>
                            <w:sz w:val="24"/>
                            <w:szCs w:val="24"/>
                          </w:rPr>
                        </w:pPr>
                        <w:r w:rsidRPr="00A0206C">
                          <w:rPr>
                            <w:rFonts w:ascii="Times New Roman" w:hAnsi="Times New Roman" w:cs="Times New Roman"/>
                            <w:sz w:val="24"/>
                            <w:szCs w:val="24"/>
                          </w:rPr>
                          <w:t>Закупочная документация:</w:t>
                        </w:r>
                      </w:p>
                    </w:tc>
                    <w:tc>
                      <w:tcPr>
                        <w:tcW w:w="0" w:type="auto"/>
                        <w:shd w:val="clear" w:color="auto" w:fill="EDF0F3"/>
                        <w:hideMark/>
                      </w:tcPr>
                      <w:p w:rsidR="00A0206C" w:rsidRPr="00A0206C" w:rsidRDefault="00A0206C" w:rsidP="00A0206C">
                        <w:pPr>
                          <w:spacing w:line="240" w:lineRule="auto"/>
                          <w:rPr>
                            <w:rFonts w:ascii="Times New Roman" w:hAnsi="Times New Roman" w:cs="Times New Roman"/>
                            <w:sz w:val="24"/>
                            <w:szCs w:val="24"/>
                          </w:rPr>
                        </w:pPr>
                        <w:hyperlink r:id="rId32" w:tgtFrame="_blank" w:history="1">
                          <w:r w:rsidRPr="00A0206C">
                            <w:rPr>
                              <w:rStyle w:val="a3"/>
                              <w:rFonts w:ascii="Times New Roman" w:hAnsi="Times New Roman" w:cs="Times New Roman"/>
                              <w:sz w:val="24"/>
                              <w:szCs w:val="24"/>
                            </w:rPr>
                            <w:t xml:space="preserve">Скачать файл </w:t>
                          </w:r>
                          <w:r w:rsidRPr="00A0206C">
                            <w:rPr>
                              <w:rStyle w:val="a3"/>
                              <w:rFonts w:ascii="Times New Roman" w:hAnsi="Times New Roman" w:cs="Times New Roman"/>
                              <w:b/>
                              <w:bCs/>
                              <w:sz w:val="24"/>
                              <w:szCs w:val="24"/>
                            </w:rPr>
                            <w:t>Закупочная документация.zip</w:t>
                          </w:r>
                        </w:hyperlink>
                        <w:r w:rsidRPr="00A0206C">
                          <w:rPr>
                            <w:rFonts w:ascii="Times New Roman" w:hAnsi="Times New Roman" w:cs="Times New Roman"/>
                            <w:sz w:val="24"/>
                            <w:szCs w:val="24"/>
                          </w:rPr>
                          <w:t> (9.9 МБ)</w:t>
                        </w:r>
                      </w:p>
                      <w:p w:rsidR="00A0206C" w:rsidRPr="00A0206C" w:rsidRDefault="00A0206C" w:rsidP="00A0206C">
                        <w:pPr>
                          <w:spacing w:line="240" w:lineRule="auto"/>
                          <w:rPr>
                            <w:rFonts w:ascii="Times New Roman" w:hAnsi="Times New Roman" w:cs="Times New Roman"/>
                            <w:sz w:val="24"/>
                            <w:szCs w:val="24"/>
                          </w:rPr>
                        </w:pPr>
                        <w:hyperlink r:id="rId33" w:history="1">
                          <w:r w:rsidRPr="00A0206C">
                            <w:rPr>
                              <w:rStyle w:val="a3"/>
                              <w:rFonts w:ascii="Times New Roman" w:hAnsi="Times New Roman" w:cs="Times New Roman"/>
                              <w:b/>
                              <w:bCs/>
                              <w:sz w:val="24"/>
                              <w:szCs w:val="24"/>
                            </w:rPr>
                            <w:t>Редактировать закупочную документацию</w:t>
                          </w:r>
                        </w:hyperlink>
                      </w:p>
                      <w:p w:rsidR="00A0206C" w:rsidRPr="00A0206C" w:rsidRDefault="00A0206C" w:rsidP="00A0206C">
                        <w:pPr>
                          <w:spacing w:line="240" w:lineRule="auto"/>
                          <w:rPr>
                            <w:rFonts w:ascii="Times New Roman" w:hAnsi="Times New Roman" w:cs="Times New Roman"/>
                            <w:sz w:val="24"/>
                            <w:szCs w:val="24"/>
                          </w:rPr>
                        </w:pPr>
                        <w:hyperlink r:id="rId34" w:tgtFrame="signature" w:history="1">
                          <w:r w:rsidRPr="00A0206C">
                            <w:rPr>
                              <w:rStyle w:val="a3"/>
                              <w:rFonts w:ascii="Times New Roman" w:hAnsi="Times New Roman" w:cs="Times New Roman"/>
                              <w:sz w:val="24"/>
                              <w:szCs w:val="24"/>
                            </w:rPr>
                            <w:t>Подписано ЭП</w:t>
                          </w:r>
                        </w:hyperlink>
                      </w:p>
                    </w:tc>
                  </w:tr>
                  <w:tr w:rsidR="00A0206C" w:rsidRPr="00A0206C">
                    <w:trPr>
                      <w:tblCellSpacing w:w="0" w:type="dxa"/>
                    </w:trPr>
                    <w:tc>
                      <w:tcPr>
                        <w:tcW w:w="2000" w:type="pct"/>
                        <w:shd w:val="clear" w:color="auto" w:fill="DDE3EB"/>
                        <w:hideMark/>
                      </w:tcPr>
                      <w:p w:rsidR="00A0206C" w:rsidRPr="00A0206C" w:rsidRDefault="00A0206C" w:rsidP="00A0206C">
                        <w:pPr>
                          <w:spacing w:line="240" w:lineRule="auto"/>
                          <w:rPr>
                            <w:rFonts w:ascii="Times New Roman" w:hAnsi="Times New Roman" w:cs="Times New Roman"/>
                            <w:sz w:val="24"/>
                            <w:szCs w:val="24"/>
                          </w:rPr>
                        </w:pPr>
                        <w:r w:rsidRPr="00A0206C">
                          <w:rPr>
                            <w:rFonts w:ascii="Times New Roman" w:hAnsi="Times New Roman" w:cs="Times New Roman"/>
                            <w:sz w:val="24"/>
                            <w:szCs w:val="24"/>
                          </w:rPr>
                          <w:t>Условия оплаты:</w:t>
                        </w:r>
                      </w:p>
                    </w:tc>
                    <w:tc>
                      <w:tcPr>
                        <w:tcW w:w="0" w:type="auto"/>
                        <w:shd w:val="clear" w:color="auto" w:fill="DDE3EB"/>
                        <w:hideMark/>
                      </w:tcPr>
                      <w:p w:rsidR="00A0206C" w:rsidRPr="00A0206C" w:rsidRDefault="00A0206C" w:rsidP="00A0206C">
                        <w:pPr>
                          <w:spacing w:line="240" w:lineRule="auto"/>
                          <w:rPr>
                            <w:rFonts w:ascii="Times New Roman" w:hAnsi="Times New Roman" w:cs="Times New Roman"/>
                            <w:sz w:val="24"/>
                            <w:szCs w:val="24"/>
                          </w:rPr>
                        </w:pPr>
                        <w:r w:rsidRPr="00A0206C">
                          <w:rPr>
                            <w:rFonts w:ascii="Times New Roman" w:hAnsi="Times New Roman" w:cs="Times New Roman"/>
                            <w:sz w:val="24"/>
                            <w:szCs w:val="24"/>
                          </w:rPr>
                          <w:t xml:space="preserve">Порядок и форма расчета указаны в п. 2 Проекта договора (Приложение № 2 к Документации). </w:t>
                        </w:r>
                        <w:r w:rsidRPr="00A0206C">
                          <w:rPr>
                            <w:rFonts w:ascii="Times New Roman" w:hAnsi="Times New Roman" w:cs="Times New Roman"/>
                            <w:sz w:val="24"/>
                            <w:szCs w:val="24"/>
                          </w:rPr>
                          <w:br/>
                        </w:r>
                        <w:r w:rsidRPr="00A0206C">
                          <w:rPr>
                            <w:rFonts w:ascii="Times New Roman" w:hAnsi="Times New Roman" w:cs="Times New Roman"/>
                            <w:sz w:val="24"/>
                            <w:szCs w:val="24"/>
                          </w:rPr>
                          <w:lastRenderedPageBreak/>
                          <w:t>Форма и условия оплаты указаны в Спецификации (Приложении № 1 к проекту договора): оплата безналичным перечислением денежных средств на расчетный счет Поставщика в размере 100% стоимости товара в течение 30 календарных дней после приемки Товара Покупателем, на основании товарных накладных и счетов-фактур.</w:t>
                        </w:r>
                      </w:p>
                    </w:tc>
                  </w:tr>
                  <w:tr w:rsidR="00A0206C" w:rsidRPr="00A0206C">
                    <w:trPr>
                      <w:tblCellSpacing w:w="0" w:type="dxa"/>
                    </w:trPr>
                    <w:tc>
                      <w:tcPr>
                        <w:tcW w:w="2000" w:type="pct"/>
                        <w:shd w:val="clear" w:color="auto" w:fill="EDF0F3"/>
                        <w:hideMark/>
                      </w:tcPr>
                      <w:p w:rsidR="00A0206C" w:rsidRPr="00A0206C" w:rsidRDefault="00A0206C" w:rsidP="00A0206C">
                        <w:pPr>
                          <w:spacing w:line="240" w:lineRule="auto"/>
                          <w:rPr>
                            <w:rFonts w:ascii="Times New Roman" w:hAnsi="Times New Roman" w:cs="Times New Roman"/>
                            <w:sz w:val="24"/>
                            <w:szCs w:val="24"/>
                          </w:rPr>
                        </w:pPr>
                        <w:r w:rsidRPr="00A0206C">
                          <w:rPr>
                            <w:rFonts w:ascii="Times New Roman" w:hAnsi="Times New Roman" w:cs="Times New Roman"/>
                            <w:sz w:val="24"/>
                            <w:szCs w:val="24"/>
                          </w:rPr>
                          <w:lastRenderedPageBreak/>
                          <w:t>Условия поставки:</w:t>
                        </w:r>
                      </w:p>
                    </w:tc>
                    <w:tc>
                      <w:tcPr>
                        <w:tcW w:w="0" w:type="auto"/>
                        <w:shd w:val="clear" w:color="auto" w:fill="EDF0F3"/>
                        <w:hideMark/>
                      </w:tcPr>
                      <w:p w:rsidR="00A0206C" w:rsidRPr="00A0206C" w:rsidRDefault="00A0206C" w:rsidP="00A0206C">
                        <w:pPr>
                          <w:spacing w:line="240" w:lineRule="auto"/>
                          <w:rPr>
                            <w:rFonts w:ascii="Times New Roman" w:hAnsi="Times New Roman" w:cs="Times New Roman"/>
                            <w:sz w:val="24"/>
                            <w:szCs w:val="24"/>
                          </w:rPr>
                        </w:pPr>
                        <w:r w:rsidRPr="00A0206C">
                          <w:rPr>
                            <w:rFonts w:ascii="Times New Roman" w:hAnsi="Times New Roman" w:cs="Times New Roman"/>
                            <w:sz w:val="24"/>
                            <w:szCs w:val="24"/>
                          </w:rPr>
                          <w:t>Указаны в Проекте договора (Приложение № 2 к Документации) и Задании на поставку (Приложение № 1 к Документации). Срок поставки: с момента заключения договора по 20.12.2017 года.</w:t>
                        </w:r>
                      </w:p>
                    </w:tc>
                  </w:tr>
                  <w:tr w:rsidR="00A0206C" w:rsidRPr="00A0206C">
                    <w:trPr>
                      <w:tblCellSpacing w:w="0" w:type="dxa"/>
                    </w:trPr>
                    <w:tc>
                      <w:tcPr>
                        <w:tcW w:w="2000" w:type="pct"/>
                        <w:shd w:val="clear" w:color="auto" w:fill="DDE3EB"/>
                        <w:hideMark/>
                      </w:tcPr>
                      <w:p w:rsidR="00A0206C" w:rsidRPr="00A0206C" w:rsidRDefault="00A0206C" w:rsidP="00A0206C">
                        <w:pPr>
                          <w:spacing w:line="240" w:lineRule="auto"/>
                          <w:rPr>
                            <w:rFonts w:ascii="Times New Roman" w:hAnsi="Times New Roman" w:cs="Times New Roman"/>
                            <w:sz w:val="24"/>
                            <w:szCs w:val="24"/>
                          </w:rPr>
                        </w:pPr>
                        <w:r w:rsidRPr="00A0206C">
                          <w:rPr>
                            <w:rFonts w:ascii="Times New Roman" w:hAnsi="Times New Roman" w:cs="Times New Roman"/>
                            <w:sz w:val="24"/>
                            <w:szCs w:val="24"/>
                          </w:rPr>
                          <w:t>Место рассмотрения заявок:</w:t>
                        </w:r>
                      </w:p>
                    </w:tc>
                    <w:tc>
                      <w:tcPr>
                        <w:tcW w:w="0" w:type="auto"/>
                        <w:shd w:val="clear" w:color="auto" w:fill="DDE3EB"/>
                        <w:hideMark/>
                      </w:tcPr>
                      <w:p w:rsidR="00A0206C" w:rsidRPr="00A0206C" w:rsidRDefault="00A0206C" w:rsidP="00A0206C">
                        <w:pPr>
                          <w:spacing w:line="240" w:lineRule="auto"/>
                          <w:rPr>
                            <w:rFonts w:ascii="Times New Roman" w:hAnsi="Times New Roman" w:cs="Times New Roman"/>
                            <w:sz w:val="24"/>
                            <w:szCs w:val="24"/>
                          </w:rPr>
                        </w:pPr>
                        <w:r w:rsidRPr="00A0206C">
                          <w:rPr>
                            <w:rFonts w:ascii="Times New Roman" w:hAnsi="Times New Roman" w:cs="Times New Roman"/>
                            <w:sz w:val="24"/>
                            <w:szCs w:val="24"/>
                          </w:rPr>
                          <w:t>628617, Российская Федерация (РФ, Россия), Тюменская область, г. Нижневартовск,</w:t>
                        </w:r>
                        <w:r w:rsidRPr="00A0206C">
                          <w:rPr>
                            <w:rFonts w:ascii="Times New Roman" w:hAnsi="Times New Roman" w:cs="Times New Roman"/>
                            <w:sz w:val="24"/>
                            <w:szCs w:val="24"/>
                          </w:rPr>
                          <w:br/>
                          <w:t>ул. Пермская, д.22</w:t>
                        </w:r>
                      </w:p>
                    </w:tc>
                  </w:tr>
                  <w:tr w:rsidR="00A0206C" w:rsidRPr="00A0206C">
                    <w:trPr>
                      <w:tblCellSpacing w:w="0" w:type="dxa"/>
                    </w:trPr>
                    <w:tc>
                      <w:tcPr>
                        <w:tcW w:w="2000" w:type="pct"/>
                        <w:shd w:val="clear" w:color="auto" w:fill="EDF0F3"/>
                        <w:hideMark/>
                      </w:tcPr>
                      <w:p w:rsidR="00A0206C" w:rsidRPr="00A0206C" w:rsidRDefault="00A0206C" w:rsidP="00A0206C">
                        <w:pPr>
                          <w:spacing w:line="240" w:lineRule="auto"/>
                          <w:rPr>
                            <w:rFonts w:ascii="Times New Roman" w:hAnsi="Times New Roman" w:cs="Times New Roman"/>
                            <w:sz w:val="24"/>
                            <w:szCs w:val="24"/>
                          </w:rPr>
                        </w:pPr>
                        <w:r w:rsidRPr="00A0206C">
                          <w:rPr>
                            <w:rFonts w:ascii="Times New Roman" w:hAnsi="Times New Roman" w:cs="Times New Roman"/>
                            <w:sz w:val="24"/>
                            <w:szCs w:val="24"/>
                          </w:rPr>
                          <w:t>Дата и время рассмотрения заявок:</w:t>
                        </w:r>
                      </w:p>
                    </w:tc>
                    <w:tc>
                      <w:tcPr>
                        <w:tcW w:w="0" w:type="auto"/>
                        <w:shd w:val="clear" w:color="auto" w:fill="EDF0F3"/>
                        <w:hideMark/>
                      </w:tcPr>
                      <w:p w:rsidR="00A0206C" w:rsidRPr="00A0206C" w:rsidRDefault="00A0206C" w:rsidP="00A0206C">
                        <w:pPr>
                          <w:spacing w:line="240" w:lineRule="auto"/>
                          <w:rPr>
                            <w:rFonts w:ascii="Times New Roman" w:hAnsi="Times New Roman" w:cs="Times New Roman"/>
                            <w:sz w:val="24"/>
                            <w:szCs w:val="24"/>
                          </w:rPr>
                        </w:pPr>
                        <w:r w:rsidRPr="00A0206C">
                          <w:rPr>
                            <w:rFonts w:ascii="Times New Roman" w:hAnsi="Times New Roman" w:cs="Times New Roman"/>
                            <w:sz w:val="24"/>
                            <w:szCs w:val="24"/>
                          </w:rPr>
                          <w:t>22.11.2017 17:00</w:t>
                        </w:r>
                      </w:p>
                    </w:tc>
                  </w:tr>
                  <w:tr w:rsidR="00A0206C" w:rsidRPr="00A0206C">
                    <w:trPr>
                      <w:tblCellSpacing w:w="0" w:type="dxa"/>
                    </w:trPr>
                    <w:tc>
                      <w:tcPr>
                        <w:tcW w:w="2000" w:type="pct"/>
                        <w:shd w:val="clear" w:color="auto" w:fill="DDE3EB"/>
                        <w:hideMark/>
                      </w:tcPr>
                      <w:p w:rsidR="00A0206C" w:rsidRPr="00A0206C" w:rsidRDefault="00A0206C" w:rsidP="00A0206C">
                        <w:pPr>
                          <w:spacing w:line="240" w:lineRule="auto"/>
                          <w:rPr>
                            <w:rFonts w:ascii="Times New Roman" w:hAnsi="Times New Roman" w:cs="Times New Roman"/>
                            <w:sz w:val="24"/>
                            <w:szCs w:val="24"/>
                          </w:rPr>
                        </w:pPr>
                        <w:r w:rsidRPr="00A0206C">
                          <w:rPr>
                            <w:rFonts w:ascii="Times New Roman" w:hAnsi="Times New Roman" w:cs="Times New Roman"/>
                            <w:sz w:val="24"/>
                            <w:szCs w:val="24"/>
                          </w:rPr>
                          <w:t>Дата и время подведения итогов:</w:t>
                        </w:r>
                      </w:p>
                    </w:tc>
                    <w:tc>
                      <w:tcPr>
                        <w:tcW w:w="0" w:type="auto"/>
                        <w:shd w:val="clear" w:color="auto" w:fill="DDE3EB"/>
                        <w:hideMark/>
                      </w:tcPr>
                      <w:p w:rsidR="00A0206C" w:rsidRPr="00A0206C" w:rsidRDefault="00A0206C" w:rsidP="00A0206C">
                        <w:pPr>
                          <w:spacing w:line="240" w:lineRule="auto"/>
                          <w:rPr>
                            <w:rFonts w:ascii="Times New Roman" w:hAnsi="Times New Roman" w:cs="Times New Roman"/>
                            <w:sz w:val="24"/>
                            <w:szCs w:val="24"/>
                          </w:rPr>
                        </w:pPr>
                        <w:r w:rsidRPr="00A0206C">
                          <w:rPr>
                            <w:rFonts w:ascii="Times New Roman" w:hAnsi="Times New Roman" w:cs="Times New Roman"/>
                            <w:sz w:val="24"/>
                            <w:szCs w:val="24"/>
                          </w:rPr>
                          <w:t>22.11.2017 17:00</w:t>
                        </w:r>
                      </w:p>
                    </w:tc>
                  </w:tr>
                  <w:tr w:rsidR="00A0206C" w:rsidRPr="00A0206C">
                    <w:trPr>
                      <w:tblCellSpacing w:w="0" w:type="dxa"/>
                    </w:trPr>
                    <w:tc>
                      <w:tcPr>
                        <w:tcW w:w="2000" w:type="pct"/>
                        <w:shd w:val="clear" w:color="auto" w:fill="EDF0F3"/>
                        <w:hideMark/>
                      </w:tcPr>
                      <w:p w:rsidR="00A0206C" w:rsidRPr="00A0206C" w:rsidRDefault="00A0206C" w:rsidP="00A0206C">
                        <w:pPr>
                          <w:spacing w:line="240" w:lineRule="auto"/>
                          <w:rPr>
                            <w:rFonts w:ascii="Times New Roman" w:hAnsi="Times New Roman" w:cs="Times New Roman"/>
                            <w:sz w:val="24"/>
                            <w:szCs w:val="24"/>
                          </w:rPr>
                        </w:pPr>
                        <w:r w:rsidRPr="00A0206C">
                          <w:rPr>
                            <w:rFonts w:ascii="Times New Roman" w:hAnsi="Times New Roman" w:cs="Times New Roman"/>
                            <w:sz w:val="24"/>
                            <w:szCs w:val="24"/>
                          </w:rPr>
                          <w:t>Адрес места поставки товара, проведения работ или оказания услуг:</w:t>
                        </w:r>
                      </w:p>
                    </w:tc>
                    <w:tc>
                      <w:tcPr>
                        <w:tcW w:w="0" w:type="auto"/>
                        <w:shd w:val="clear" w:color="auto" w:fill="EDF0F3"/>
                        <w:hideMark/>
                      </w:tcPr>
                      <w:p w:rsidR="00A0206C" w:rsidRPr="00A0206C" w:rsidRDefault="00A0206C" w:rsidP="00A0206C">
                        <w:pPr>
                          <w:spacing w:line="240" w:lineRule="auto"/>
                          <w:rPr>
                            <w:rFonts w:ascii="Times New Roman" w:hAnsi="Times New Roman" w:cs="Times New Roman"/>
                            <w:sz w:val="24"/>
                            <w:szCs w:val="24"/>
                          </w:rPr>
                        </w:pPr>
                        <w:r w:rsidRPr="00A0206C">
                          <w:rPr>
                            <w:rFonts w:ascii="Times New Roman" w:hAnsi="Times New Roman" w:cs="Times New Roman"/>
                            <w:sz w:val="24"/>
                            <w:szCs w:val="24"/>
                          </w:rPr>
                          <w:t xml:space="preserve">628617, Россия, Ханты-Мансийский Автономный округ - Югра, г. Нижневартовск, ул. Пермская, 22 </w:t>
                        </w:r>
                        <w:r w:rsidRPr="00A0206C">
                          <w:rPr>
                            <w:rFonts w:ascii="Times New Roman" w:hAnsi="Times New Roman" w:cs="Times New Roman"/>
                            <w:sz w:val="24"/>
                            <w:szCs w:val="24"/>
                          </w:rPr>
                          <w:pict/>
                        </w:r>
                      </w:p>
                    </w:tc>
                  </w:tr>
                  <w:tr w:rsidR="00A0206C" w:rsidRPr="00A0206C">
                    <w:trPr>
                      <w:tblCellSpacing w:w="0" w:type="dxa"/>
                    </w:trPr>
                    <w:tc>
                      <w:tcPr>
                        <w:tcW w:w="0" w:type="auto"/>
                        <w:gridSpan w:val="2"/>
                        <w:shd w:val="clear" w:color="auto" w:fill="EDF0F3"/>
                        <w:hideMark/>
                      </w:tcPr>
                      <w:p w:rsidR="00A0206C" w:rsidRPr="00A0206C" w:rsidRDefault="00A0206C" w:rsidP="00A0206C">
                        <w:pPr>
                          <w:spacing w:line="240" w:lineRule="auto"/>
                          <w:rPr>
                            <w:rFonts w:ascii="Times New Roman" w:hAnsi="Times New Roman" w:cs="Times New Roman"/>
                            <w:sz w:val="24"/>
                            <w:szCs w:val="24"/>
                          </w:rPr>
                        </w:pPr>
                        <w:r w:rsidRPr="00A0206C">
                          <w:rPr>
                            <w:rFonts w:ascii="Times New Roman" w:hAnsi="Times New Roman" w:cs="Times New Roman"/>
                            <w:b/>
                            <w:bCs/>
                            <w:sz w:val="24"/>
                            <w:szCs w:val="24"/>
                          </w:rPr>
                          <w:t>Комментарии:</w:t>
                        </w:r>
                        <w:r w:rsidRPr="00A0206C">
                          <w:rPr>
                            <w:rFonts w:ascii="Times New Roman" w:hAnsi="Times New Roman" w:cs="Times New Roman"/>
                            <w:sz w:val="24"/>
                            <w:szCs w:val="24"/>
                          </w:rPr>
                          <w:b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Pr="00A0206C">
                          <w:rPr>
                            <w:rFonts w:ascii="Times New Roman" w:hAnsi="Times New Roman" w:cs="Times New Roman"/>
                            <w:sz w:val="24"/>
                            <w:szCs w:val="24"/>
                          </w:rPr>
                          <w:br/>
                          <w:t>Данная процедура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запроса цен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 соответствующего объема гражданско-правовых обязательств , в том числе обязанности по заключению договора с лицом, заявка которого признана наилучшей</w:t>
                        </w:r>
                        <w:r w:rsidRPr="00A0206C">
                          <w:rPr>
                            <w:rFonts w:ascii="Times New Roman" w:hAnsi="Times New Roman" w:cs="Times New Roman"/>
                            <w:sz w:val="24"/>
                            <w:szCs w:val="24"/>
                          </w:rPr>
                          <w:br/>
                          <w:t>Участвовать в закупке может любое юридическое, физическое лицо, в том числе индивидуальный предприниматель.</w:t>
                        </w:r>
                        <w:r w:rsidRPr="00A0206C">
                          <w:rPr>
                            <w:rFonts w:ascii="Times New Roman" w:hAnsi="Times New Roman" w:cs="Times New Roman"/>
                            <w:sz w:val="24"/>
                            <w:szCs w:val="24"/>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A0206C">
                          <w:rPr>
                            <w:rFonts w:ascii="Times New Roman" w:hAnsi="Times New Roman" w:cs="Times New Roman"/>
                            <w:sz w:val="24"/>
                            <w:szCs w:val="24"/>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A0206C">
                          <w:rPr>
                            <w:rFonts w:ascii="Times New Roman" w:hAnsi="Times New Roman" w:cs="Times New Roman"/>
                            <w:sz w:val="24"/>
                            <w:szCs w:val="24"/>
                          </w:rPr>
                          <w:br/>
                          <w:t>Условия договора, заключаемого по результатам закупки, указаны в Приложении № 2 к закупочной документации «Проект договора».</w:t>
                        </w:r>
                        <w:r w:rsidRPr="00A0206C">
                          <w:rPr>
                            <w:rFonts w:ascii="Times New Roman" w:hAnsi="Times New Roman" w:cs="Times New Roman"/>
                            <w:sz w:val="24"/>
                            <w:szCs w:val="24"/>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A0206C">
                          <w:rPr>
                            <w:rFonts w:ascii="Times New Roman" w:hAnsi="Times New Roman" w:cs="Times New Roman"/>
                            <w:sz w:val="24"/>
                            <w:szCs w:val="24"/>
                          </w:rPr>
                          <w:t>Россети</w:t>
                        </w:r>
                        <w:proofErr w:type="spellEnd"/>
                        <w:r w:rsidRPr="00A0206C">
                          <w:rPr>
                            <w:rFonts w:ascii="Times New Roman" w:hAnsi="Times New Roman" w:cs="Times New Roman"/>
                            <w:sz w:val="24"/>
                            <w:szCs w:val="24"/>
                          </w:rPr>
                          <w:t xml:space="preserve">»: www.b2b-mrsk.ru, а также на сайте Заказчика по адресу: www.te.ru в разделе «Закупки» и доступна </w:t>
                        </w:r>
                        <w:r w:rsidRPr="00A0206C">
                          <w:rPr>
                            <w:rFonts w:ascii="Times New Roman" w:hAnsi="Times New Roman" w:cs="Times New Roman"/>
                            <w:sz w:val="24"/>
                            <w:szCs w:val="24"/>
                          </w:rPr>
                          <w:lastRenderedPageBreak/>
                          <w:t>для ознакомления без взимания платы, начиная с даты размещения закупки.</w:t>
                        </w:r>
                        <w:r w:rsidRPr="00A0206C">
                          <w:rPr>
                            <w:rFonts w:ascii="Times New Roman" w:hAnsi="Times New Roman" w:cs="Times New Roman"/>
                            <w:sz w:val="24"/>
                            <w:szCs w:val="24"/>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A0206C">
                          <w:rPr>
                            <w:rFonts w:ascii="Times New Roman" w:hAnsi="Times New Roman" w:cs="Times New Roman"/>
                            <w:sz w:val="24"/>
                            <w:szCs w:val="24"/>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w:t>
                        </w:r>
                        <w:bookmarkStart w:id="0" w:name="_GoBack"/>
                        <w:bookmarkEnd w:id="0"/>
                        <w:r w:rsidRPr="00A0206C">
                          <w:rPr>
                            <w:rFonts w:ascii="Times New Roman" w:hAnsi="Times New Roman" w:cs="Times New Roman"/>
                            <w:sz w:val="24"/>
                            <w:szCs w:val="24"/>
                          </w:rPr>
                          <w:t>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tc>
                  </w:tr>
                  <w:tr w:rsidR="00A0206C" w:rsidRPr="00A0206C">
                    <w:trPr>
                      <w:tblCellSpacing w:w="0" w:type="dxa"/>
                    </w:trPr>
                    <w:tc>
                      <w:tcPr>
                        <w:tcW w:w="2000" w:type="pct"/>
                        <w:shd w:val="clear" w:color="auto" w:fill="DDE3EB"/>
                        <w:hideMark/>
                      </w:tcPr>
                      <w:p w:rsidR="00A0206C" w:rsidRPr="00A0206C" w:rsidRDefault="00A0206C" w:rsidP="00A0206C">
                        <w:pPr>
                          <w:spacing w:line="240" w:lineRule="auto"/>
                          <w:rPr>
                            <w:rFonts w:ascii="Times New Roman" w:hAnsi="Times New Roman" w:cs="Times New Roman"/>
                            <w:sz w:val="24"/>
                            <w:szCs w:val="24"/>
                          </w:rPr>
                        </w:pPr>
                        <w:r w:rsidRPr="00A0206C">
                          <w:rPr>
                            <w:rFonts w:ascii="Times New Roman" w:hAnsi="Times New Roman" w:cs="Times New Roman"/>
                            <w:sz w:val="24"/>
                            <w:szCs w:val="24"/>
                          </w:rPr>
                          <w:lastRenderedPageBreak/>
                          <w:t>Место проведения процедуры:</w:t>
                        </w:r>
                      </w:p>
                    </w:tc>
                    <w:tc>
                      <w:tcPr>
                        <w:tcW w:w="0" w:type="auto"/>
                        <w:shd w:val="clear" w:color="auto" w:fill="DDE3EB"/>
                        <w:hideMark/>
                      </w:tcPr>
                      <w:p w:rsidR="00A0206C" w:rsidRPr="00A0206C" w:rsidRDefault="00A0206C" w:rsidP="00A0206C">
                        <w:pPr>
                          <w:spacing w:line="240" w:lineRule="auto"/>
                          <w:rPr>
                            <w:rFonts w:ascii="Times New Roman" w:hAnsi="Times New Roman" w:cs="Times New Roman"/>
                            <w:sz w:val="24"/>
                            <w:szCs w:val="24"/>
                          </w:rPr>
                        </w:pPr>
                        <w:r w:rsidRPr="00A0206C">
                          <w:rPr>
                            <w:rFonts w:ascii="Times New Roman" w:hAnsi="Times New Roman" w:cs="Times New Roman"/>
                            <w:sz w:val="24"/>
                            <w:szCs w:val="24"/>
                          </w:rPr>
                          <w:t>Данная процедура проводится в электронной форме на ЭТП группы B2B-Center (www.b2b-center.ru). Предложения участников подаются в форме электронного документа.</w:t>
                        </w:r>
                      </w:p>
                    </w:tc>
                  </w:tr>
                  <w:tr w:rsidR="00A0206C" w:rsidRPr="00A0206C">
                    <w:trPr>
                      <w:tblCellSpacing w:w="0" w:type="dxa"/>
                    </w:trPr>
                    <w:tc>
                      <w:tcPr>
                        <w:tcW w:w="2000" w:type="pct"/>
                        <w:shd w:val="clear" w:color="auto" w:fill="EDF0F3"/>
                        <w:hideMark/>
                      </w:tcPr>
                      <w:p w:rsidR="00A0206C" w:rsidRPr="00A0206C" w:rsidRDefault="00A0206C" w:rsidP="00A0206C">
                        <w:pPr>
                          <w:spacing w:line="240" w:lineRule="auto"/>
                          <w:rPr>
                            <w:rFonts w:ascii="Times New Roman" w:hAnsi="Times New Roman" w:cs="Times New Roman"/>
                            <w:sz w:val="24"/>
                            <w:szCs w:val="24"/>
                          </w:rPr>
                        </w:pPr>
                        <w:r w:rsidRPr="00A0206C">
                          <w:rPr>
                            <w:rFonts w:ascii="Times New Roman" w:hAnsi="Times New Roman" w:cs="Times New Roman"/>
                            <w:sz w:val="24"/>
                            <w:szCs w:val="24"/>
                          </w:rPr>
                          <w:t>Порядок предоставления документации по закупке:</w:t>
                        </w:r>
                      </w:p>
                    </w:tc>
                    <w:tc>
                      <w:tcPr>
                        <w:tcW w:w="0" w:type="auto"/>
                        <w:shd w:val="clear" w:color="auto" w:fill="EDF0F3"/>
                        <w:hideMark/>
                      </w:tcPr>
                      <w:p w:rsidR="00A0206C" w:rsidRPr="00A0206C" w:rsidRDefault="00A0206C" w:rsidP="00A0206C">
                        <w:pPr>
                          <w:spacing w:line="240" w:lineRule="auto"/>
                          <w:rPr>
                            <w:rFonts w:ascii="Times New Roman" w:hAnsi="Times New Roman" w:cs="Times New Roman"/>
                            <w:sz w:val="24"/>
                            <w:szCs w:val="24"/>
                          </w:rPr>
                        </w:pPr>
                        <w:r w:rsidRPr="00A0206C">
                          <w:rPr>
                            <w:rFonts w:ascii="Times New Roman" w:hAnsi="Times New Roman" w:cs="Times New Roman"/>
                            <w:sz w:val="24"/>
                            <w:szCs w:val="24"/>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A0206C" w:rsidRPr="00A0206C">
                    <w:trPr>
                      <w:tblCellSpacing w:w="0" w:type="dxa"/>
                    </w:trPr>
                    <w:tc>
                      <w:tcPr>
                        <w:tcW w:w="2000" w:type="pct"/>
                        <w:shd w:val="clear" w:color="auto" w:fill="DDE3EB"/>
                        <w:hideMark/>
                      </w:tcPr>
                      <w:p w:rsidR="00A0206C" w:rsidRPr="00A0206C" w:rsidRDefault="00A0206C" w:rsidP="00A0206C">
                        <w:pPr>
                          <w:spacing w:line="240" w:lineRule="auto"/>
                          <w:rPr>
                            <w:rFonts w:ascii="Times New Roman" w:hAnsi="Times New Roman" w:cs="Times New Roman"/>
                            <w:sz w:val="24"/>
                            <w:szCs w:val="24"/>
                          </w:rPr>
                        </w:pPr>
                        <w:r w:rsidRPr="00A0206C">
                          <w:rPr>
                            <w:rFonts w:ascii="Times New Roman" w:hAnsi="Times New Roman" w:cs="Times New Roman"/>
                            <w:sz w:val="24"/>
                            <w:szCs w:val="24"/>
                          </w:rPr>
                          <w:t>Информация о подписи:</w:t>
                        </w:r>
                      </w:p>
                    </w:tc>
                    <w:tc>
                      <w:tcPr>
                        <w:tcW w:w="0" w:type="auto"/>
                        <w:shd w:val="clear" w:color="auto" w:fill="DDE3EB"/>
                        <w:hideMark/>
                      </w:tcPr>
                      <w:p w:rsidR="00A0206C" w:rsidRPr="00A0206C" w:rsidRDefault="00A0206C" w:rsidP="00A0206C">
                        <w:pPr>
                          <w:spacing w:line="240" w:lineRule="auto"/>
                          <w:rPr>
                            <w:rFonts w:ascii="Times New Roman" w:hAnsi="Times New Roman" w:cs="Times New Roman"/>
                            <w:sz w:val="24"/>
                            <w:szCs w:val="24"/>
                          </w:rPr>
                        </w:pPr>
                        <w:hyperlink r:id="rId35" w:tgtFrame="signature" w:history="1">
                          <w:r w:rsidRPr="00A0206C">
                            <w:rPr>
                              <w:rStyle w:val="a3"/>
                              <w:rFonts w:ascii="Times New Roman" w:hAnsi="Times New Roman" w:cs="Times New Roman"/>
                              <w:sz w:val="24"/>
                              <w:szCs w:val="24"/>
                            </w:rPr>
                            <w:t>Подписано ЭП</w:t>
                          </w:r>
                        </w:hyperlink>
                      </w:p>
                    </w:tc>
                  </w:tr>
                </w:tbl>
                <w:p w:rsidR="00A0206C" w:rsidRPr="00A0206C" w:rsidRDefault="00A0206C" w:rsidP="00A0206C">
                  <w:pPr>
                    <w:spacing w:line="240" w:lineRule="auto"/>
                    <w:rPr>
                      <w:rFonts w:ascii="Times New Roman" w:hAnsi="Times New Roman" w:cs="Times New Roman"/>
                      <w:sz w:val="24"/>
                      <w:szCs w:val="24"/>
                    </w:rPr>
                  </w:pPr>
                </w:p>
              </w:tc>
            </w:tr>
          </w:tbl>
          <w:p w:rsidR="00A0206C" w:rsidRPr="00A0206C" w:rsidRDefault="00A0206C" w:rsidP="00A0206C">
            <w:pPr>
              <w:spacing w:line="240" w:lineRule="auto"/>
              <w:rPr>
                <w:rFonts w:ascii="Times New Roman" w:hAnsi="Times New Roman" w:cs="Times New Roman"/>
                <w:sz w:val="24"/>
                <w:szCs w:val="24"/>
              </w:rPr>
            </w:pPr>
          </w:p>
        </w:tc>
      </w:tr>
    </w:tbl>
    <w:p w:rsidR="0003736F" w:rsidRPr="00A0206C" w:rsidRDefault="0003736F" w:rsidP="00A0206C">
      <w:pPr>
        <w:spacing w:line="240" w:lineRule="auto"/>
        <w:rPr>
          <w:rFonts w:ascii="Times New Roman" w:hAnsi="Times New Roman" w:cs="Times New Roman"/>
          <w:sz w:val="24"/>
          <w:szCs w:val="24"/>
        </w:rPr>
      </w:pPr>
    </w:p>
    <w:sectPr w:rsidR="0003736F" w:rsidRPr="00A020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3in;height:3in" o:bullet="t"/>
    </w:pict>
  </w:numPicBullet>
  <w:abstractNum w:abstractNumId="0" w15:restartNumberingAfterBreak="0">
    <w:nsid w:val="2A856652"/>
    <w:multiLevelType w:val="multilevel"/>
    <w:tmpl w:val="39ACCCDE"/>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06C"/>
    <w:rsid w:val="0003736F"/>
    <w:rsid w:val="00A020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3ADEED-6532-4CAF-99A6-839EE7371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0206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9415921">
      <w:bodyDiv w:val="1"/>
      <w:marLeft w:val="0"/>
      <w:marRight w:val="0"/>
      <w:marTop w:val="0"/>
      <w:marBottom w:val="0"/>
      <w:divBdr>
        <w:top w:val="none" w:sz="0" w:space="0" w:color="auto"/>
        <w:left w:val="none" w:sz="0" w:space="0" w:color="auto"/>
        <w:bottom w:val="none" w:sz="0" w:space="0" w:color="auto"/>
        <w:right w:val="none" w:sz="0" w:space="0" w:color="auto"/>
      </w:divBdr>
      <w:divsChild>
        <w:div w:id="671025545">
          <w:marLeft w:val="0"/>
          <w:marRight w:val="0"/>
          <w:marTop w:val="0"/>
          <w:marBottom w:val="0"/>
          <w:divBdr>
            <w:top w:val="none" w:sz="0" w:space="0" w:color="auto"/>
            <w:left w:val="none" w:sz="0" w:space="0" w:color="auto"/>
            <w:bottom w:val="none" w:sz="0" w:space="0" w:color="auto"/>
            <w:right w:val="none" w:sz="0" w:space="0" w:color="auto"/>
          </w:divBdr>
          <w:divsChild>
            <w:div w:id="800459701">
              <w:marLeft w:val="0"/>
              <w:marRight w:val="0"/>
              <w:marTop w:val="0"/>
              <w:marBottom w:val="0"/>
              <w:divBdr>
                <w:top w:val="none" w:sz="0" w:space="0" w:color="auto"/>
                <w:left w:val="none" w:sz="0" w:space="0" w:color="auto"/>
                <w:bottom w:val="none" w:sz="0" w:space="0" w:color="auto"/>
                <w:right w:val="none" w:sz="0" w:space="0" w:color="auto"/>
              </w:divBdr>
              <w:divsChild>
                <w:div w:id="306055393">
                  <w:marLeft w:val="0"/>
                  <w:marRight w:val="0"/>
                  <w:marTop w:val="0"/>
                  <w:marBottom w:val="0"/>
                  <w:divBdr>
                    <w:top w:val="none" w:sz="0" w:space="0" w:color="auto"/>
                    <w:left w:val="none" w:sz="0" w:space="0" w:color="auto"/>
                    <w:bottom w:val="none" w:sz="0" w:space="0" w:color="auto"/>
                    <w:right w:val="none" w:sz="0" w:space="0" w:color="auto"/>
                  </w:divBdr>
                  <w:divsChild>
                    <w:div w:id="112671655">
                      <w:marLeft w:val="0"/>
                      <w:marRight w:val="-450"/>
                      <w:marTop w:val="0"/>
                      <w:marBottom w:val="0"/>
                      <w:divBdr>
                        <w:top w:val="none" w:sz="0" w:space="0" w:color="auto"/>
                        <w:left w:val="none" w:sz="0" w:space="0" w:color="auto"/>
                        <w:bottom w:val="none" w:sz="0" w:space="0" w:color="auto"/>
                        <w:right w:val="none" w:sz="0" w:space="0" w:color="auto"/>
                      </w:divBdr>
                      <w:divsChild>
                        <w:div w:id="143925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508123">
              <w:marLeft w:val="0"/>
              <w:marRight w:val="0"/>
              <w:marTop w:val="0"/>
              <w:marBottom w:val="0"/>
              <w:divBdr>
                <w:top w:val="none" w:sz="0" w:space="0" w:color="auto"/>
                <w:left w:val="none" w:sz="0" w:space="0" w:color="auto"/>
                <w:bottom w:val="none" w:sz="0" w:space="0" w:color="auto"/>
                <w:right w:val="none" w:sz="0" w:space="0" w:color="auto"/>
              </w:divBdr>
              <w:divsChild>
                <w:div w:id="49233984">
                  <w:marLeft w:val="0"/>
                  <w:marRight w:val="0"/>
                  <w:marTop w:val="0"/>
                  <w:marBottom w:val="0"/>
                  <w:divBdr>
                    <w:top w:val="none" w:sz="0" w:space="0" w:color="auto"/>
                    <w:left w:val="none" w:sz="0" w:space="0" w:color="auto"/>
                    <w:bottom w:val="none" w:sz="0" w:space="0" w:color="auto"/>
                    <w:right w:val="none" w:sz="0" w:space="0" w:color="auto"/>
                  </w:divBdr>
                </w:div>
                <w:div w:id="1898200287">
                  <w:marLeft w:val="0"/>
                  <w:marRight w:val="0"/>
                  <w:marTop w:val="0"/>
                  <w:marBottom w:val="0"/>
                  <w:divBdr>
                    <w:top w:val="none" w:sz="0" w:space="0" w:color="auto"/>
                    <w:left w:val="none" w:sz="0" w:space="0" w:color="auto"/>
                    <w:bottom w:val="none" w:sz="0" w:space="0" w:color="auto"/>
                    <w:right w:val="none" w:sz="0" w:space="0" w:color="auto"/>
                  </w:divBdr>
                </w:div>
                <w:div w:id="1570068728">
                  <w:marLeft w:val="0"/>
                  <w:marRight w:val="0"/>
                  <w:marTop w:val="0"/>
                  <w:marBottom w:val="0"/>
                  <w:divBdr>
                    <w:top w:val="none" w:sz="0" w:space="0" w:color="auto"/>
                    <w:left w:val="none" w:sz="0" w:space="0" w:color="auto"/>
                    <w:bottom w:val="none" w:sz="0" w:space="0" w:color="auto"/>
                    <w:right w:val="none" w:sz="0" w:space="0" w:color="auto"/>
                  </w:divBdr>
                </w:div>
                <w:div w:id="1140031459">
                  <w:marLeft w:val="0"/>
                  <w:marRight w:val="0"/>
                  <w:marTop w:val="0"/>
                  <w:marBottom w:val="0"/>
                  <w:divBdr>
                    <w:top w:val="none" w:sz="0" w:space="0" w:color="auto"/>
                    <w:left w:val="none" w:sz="0" w:space="0" w:color="auto"/>
                    <w:bottom w:val="none" w:sz="0" w:space="0" w:color="auto"/>
                    <w:right w:val="none" w:sz="0" w:space="0" w:color="auto"/>
                  </w:divBdr>
                </w:div>
                <w:div w:id="1166899220">
                  <w:marLeft w:val="0"/>
                  <w:marRight w:val="0"/>
                  <w:marTop w:val="0"/>
                  <w:marBottom w:val="0"/>
                  <w:divBdr>
                    <w:top w:val="none" w:sz="0" w:space="0" w:color="auto"/>
                    <w:left w:val="none" w:sz="0" w:space="0" w:color="auto"/>
                    <w:bottom w:val="none" w:sz="0" w:space="0" w:color="auto"/>
                    <w:right w:val="none" w:sz="0" w:space="0" w:color="auto"/>
                  </w:divBdr>
                </w:div>
                <w:div w:id="901407253">
                  <w:marLeft w:val="0"/>
                  <w:marRight w:val="0"/>
                  <w:marTop w:val="0"/>
                  <w:marBottom w:val="0"/>
                  <w:divBdr>
                    <w:top w:val="none" w:sz="0" w:space="0" w:color="auto"/>
                    <w:left w:val="none" w:sz="0" w:space="0" w:color="auto"/>
                    <w:bottom w:val="none" w:sz="0" w:space="0" w:color="auto"/>
                    <w:right w:val="none" w:sz="0" w:space="0" w:color="auto"/>
                  </w:divBdr>
                </w:div>
                <w:div w:id="1980843934">
                  <w:marLeft w:val="0"/>
                  <w:marRight w:val="0"/>
                  <w:marTop w:val="0"/>
                  <w:marBottom w:val="0"/>
                  <w:divBdr>
                    <w:top w:val="none" w:sz="0" w:space="0" w:color="auto"/>
                    <w:left w:val="none" w:sz="0" w:space="0" w:color="auto"/>
                    <w:bottom w:val="none" w:sz="0" w:space="0" w:color="auto"/>
                    <w:right w:val="none" w:sz="0" w:space="0" w:color="auto"/>
                  </w:divBdr>
                </w:div>
                <w:div w:id="1035734852">
                  <w:marLeft w:val="0"/>
                  <w:marRight w:val="0"/>
                  <w:marTop w:val="0"/>
                  <w:marBottom w:val="0"/>
                  <w:divBdr>
                    <w:top w:val="none" w:sz="0" w:space="0" w:color="auto"/>
                    <w:left w:val="none" w:sz="0" w:space="0" w:color="auto"/>
                    <w:bottom w:val="none" w:sz="0" w:space="0" w:color="auto"/>
                    <w:right w:val="none" w:sz="0" w:space="0" w:color="auto"/>
                  </w:divBdr>
                </w:div>
                <w:div w:id="1008678563">
                  <w:marLeft w:val="0"/>
                  <w:marRight w:val="0"/>
                  <w:marTop w:val="0"/>
                  <w:marBottom w:val="0"/>
                  <w:divBdr>
                    <w:top w:val="none" w:sz="0" w:space="0" w:color="auto"/>
                    <w:left w:val="none" w:sz="0" w:space="0" w:color="auto"/>
                    <w:bottom w:val="none" w:sz="0" w:space="0" w:color="auto"/>
                    <w:right w:val="none" w:sz="0" w:space="0" w:color="auto"/>
                  </w:divBdr>
                </w:div>
                <w:div w:id="500052294">
                  <w:marLeft w:val="0"/>
                  <w:marRight w:val="0"/>
                  <w:marTop w:val="0"/>
                  <w:marBottom w:val="0"/>
                  <w:divBdr>
                    <w:top w:val="none" w:sz="0" w:space="0" w:color="auto"/>
                    <w:left w:val="none" w:sz="0" w:space="0" w:color="auto"/>
                    <w:bottom w:val="none" w:sz="0" w:space="0" w:color="auto"/>
                    <w:right w:val="none" w:sz="0" w:space="0" w:color="auto"/>
                  </w:divBdr>
                </w:div>
                <w:div w:id="1401175514">
                  <w:marLeft w:val="0"/>
                  <w:marRight w:val="0"/>
                  <w:marTop w:val="0"/>
                  <w:marBottom w:val="0"/>
                  <w:divBdr>
                    <w:top w:val="none" w:sz="0" w:space="0" w:color="auto"/>
                    <w:left w:val="none" w:sz="0" w:space="0" w:color="auto"/>
                    <w:bottom w:val="none" w:sz="0" w:space="0" w:color="auto"/>
                    <w:right w:val="none" w:sz="0" w:space="0" w:color="auto"/>
                  </w:divBdr>
                </w:div>
                <w:div w:id="2112584785">
                  <w:marLeft w:val="0"/>
                  <w:marRight w:val="0"/>
                  <w:marTop w:val="0"/>
                  <w:marBottom w:val="0"/>
                  <w:divBdr>
                    <w:top w:val="none" w:sz="0" w:space="0" w:color="auto"/>
                    <w:left w:val="none" w:sz="0" w:space="0" w:color="auto"/>
                    <w:bottom w:val="none" w:sz="0" w:space="0" w:color="auto"/>
                    <w:right w:val="none" w:sz="0" w:space="0" w:color="auto"/>
                  </w:divBdr>
                </w:div>
                <w:div w:id="1799496500">
                  <w:marLeft w:val="0"/>
                  <w:marRight w:val="0"/>
                  <w:marTop w:val="0"/>
                  <w:marBottom w:val="0"/>
                  <w:divBdr>
                    <w:top w:val="none" w:sz="0" w:space="0" w:color="auto"/>
                    <w:left w:val="none" w:sz="0" w:space="0" w:color="auto"/>
                    <w:bottom w:val="none" w:sz="0" w:space="0" w:color="auto"/>
                    <w:right w:val="none" w:sz="0" w:space="0" w:color="auto"/>
                  </w:divBdr>
                </w:div>
                <w:div w:id="1304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902482&amp;action=statistics" TargetMode="External"/><Relationship Id="rId13" Type="http://schemas.openxmlformats.org/officeDocument/2006/relationships/hyperlink" Target="http://www.b2b-mrsk.ru/market/list.html?all=0&amp;bookmarks=0&amp;cat_id=42429393&amp;type=4" TargetMode="External"/><Relationship Id="rId18" Type="http://schemas.openxmlformats.org/officeDocument/2006/relationships/hyperlink" Target="http://www.b2b-mrsk.ru/market/list.html?all=0&amp;bookmarks=0&amp;cat_id=42429393&amp;type=4" TargetMode="External"/><Relationship Id="rId26" Type="http://schemas.openxmlformats.org/officeDocument/2006/relationships/hyperlink" Target="http://www.b2b-mrsk.ru/popups/send_message.html?action=send&amp;to=402018" TargetMode="External"/><Relationship Id="rId3" Type="http://schemas.openxmlformats.org/officeDocument/2006/relationships/settings" Target="settings.xml"/><Relationship Id="rId21" Type="http://schemas.openxmlformats.org/officeDocument/2006/relationships/hyperlink" Target="http://www.b2b-mrsk.ru/market/list.html?all=0&amp;bookmarks=0&amp;cat_id=42320831&amp;type=4" TargetMode="External"/><Relationship Id="rId34" Type="http://schemas.openxmlformats.org/officeDocument/2006/relationships/hyperlink" Target="http://www.b2b-mrsk.ru/market/view.html?id=902482&amp;action=signed_doc&amp;key=auction_docs" TargetMode="External"/><Relationship Id="rId7" Type="http://schemas.openxmlformats.org/officeDocument/2006/relationships/hyperlink" Target="http://www.b2b-mrsk.ru/market/view.html?id=902482&amp;action=changes" TargetMode="External"/><Relationship Id="rId12" Type="http://schemas.openxmlformats.org/officeDocument/2006/relationships/hyperlink" Target="http://www.b2b-mrsk.ru/market/list.html?all=0&amp;bookmarks=0&amp;cat_id=42429392&amp;type=4" TargetMode="External"/><Relationship Id="rId17" Type="http://schemas.openxmlformats.org/officeDocument/2006/relationships/hyperlink" Target="http://www.b2b-mrsk.ru/market/list.html?all=0&amp;bookmarks=0&amp;cat_id=42429392&amp;type=4" TargetMode="External"/><Relationship Id="rId25" Type="http://schemas.openxmlformats.org/officeDocument/2006/relationships/hyperlink" Target="http://www.b2b-mrsk.ru/popups/send_message.html?action=send&amp;to=121904" TargetMode="External"/><Relationship Id="rId33" Type="http://schemas.openxmlformats.org/officeDocument/2006/relationships/hyperlink" Target="http://www.b2b-mrsk.ru/market/edit.html?id=902482&amp;action=docs" TargetMode="External"/><Relationship Id="rId2" Type="http://schemas.openxmlformats.org/officeDocument/2006/relationships/styles" Target="styles.xml"/><Relationship Id="rId16" Type="http://schemas.openxmlformats.org/officeDocument/2006/relationships/hyperlink" Target="http://www.b2b-mrsk.ru/market/list.html?all=0&amp;bookmarks=0&amp;cat_id=42429391&amp;type=4" TargetMode="External"/><Relationship Id="rId20" Type="http://schemas.openxmlformats.org/officeDocument/2006/relationships/hyperlink" Target="http://www.b2b-mrsk.ru/market/list.html?all=0&amp;bookmarks=0&amp;cat_id=42429395&amp;type=4" TargetMode="External"/><Relationship Id="rId29" Type="http://schemas.openxmlformats.org/officeDocument/2006/relationships/hyperlink" Target="mailto:Khiran-EV%40te.ru" TargetMode="External"/><Relationship Id="rId1" Type="http://schemas.openxmlformats.org/officeDocument/2006/relationships/numbering" Target="numbering.xml"/><Relationship Id="rId6" Type="http://schemas.openxmlformats.org/officeDocument/2006/relationships/hyperlink" Target="http://www.b2b-mrsk.ru/market/view.html?id=902482&amp;action=invitations" TargetMode="External"/><Relationship Id="rId11" Type="http://schemas.openxmlformats.org/officeDocument/2006/relationships/hyperlink" Target="http://www.b2b-mrsk.ru/market/list.html?all=0&amp;bookmarks=0&amp;cat_id=42429391&amp;type=4" TargetMode="External"/><Relationship Id="rId24" Type="http://schemas.openxmlformats.org/officeDocument/2006/relationships/hyperlink" Target="http://www.b2b-mrsk.ru/market/view.html?id=902482&amp;switch_price_both_view=1" TargetMode="External"/><Relationship Id="rId32" Type="http://schemas.openxmlformats.org/officeDocument/2006/relationships/hyperlink" Target="http://www.b2b-mrsk.ru/download.html?file=file%2F197099855.zip&amp;title=%D0%97%D0%B0%D0%BA%D1%83%D0%BF%D0%BE%D1%87%D0%BD%D0%B0%D1%8F+%D0%B4%D0%BE%D0%BA%D1%83%D0%BC%D0%B5%D0%BD%D1%82%D0%B0%D1%86%D0%B8%D1%8F.zip" TargetMode="External"/><Relationship Id="rId37" Type="http://schemas.openxmlformats.org/officeDocument/2006/relationships/theme" Target="theme/theme1.xml"/><Relationship Id="rId5" Type="http://schemas.openxmlformats.org/officeDocument/2006/relationships/hyperlink" Target="http://www.b2b-mrsk.ru/market/view.html?id=902482&amp;action=explanation" TargetMode="External"/><Relationship Id="rId15" Type="http://schemas.openxmlformats.org/officeDocument/2006/relationships/hyperlink" Target="http://www.b2b-mrsk.ru/market/list.html?all=0&amp;bookmarks=0&amp;cat_id=42429395&amp;type=4" TargetMode="External"/><Relationship Id="rId23" Type="http://schemas.openxmlformats.org/officeDocument/2006/relationships/hyperlink" Target="http://www.b2b-mrsk.ru/market/list.html?all=0&amp;bookmarks=0&amp;cat_id=42320341&amp;type=4" TargetMode="External"/><Relationship Id="rId28" Type="http://schemas.openxmlformats.org/officeDocument/2006/relationships/hyperlink" Target="http://www.b2b-mrsk.ru/firms/ao-tiumenenergo/247/" TargetMode="External"/><Relationship Id="rId36" Type="http://schemas.openxmlformats.org/officeDocument/2006/relationships/fontTable" Target="fontTable.xml"/><Relationship Id="rId10" Type="http://schemas.openxmlformats.org/officeDocument/2006/relationships/hyperlink" Target="http://www.b2b-mrsk.ru/market/view.html?id=902482&amp;action=bet_fields" TargetMode="External"/><Relationship Id="rId19" Type="http://schemas.openxmlformats.org/officeDocument/2006/relationships/hyperlink" Target="http://www.b2b-mrsk.ru/market/list.html?all=0&amp;bookmarks=0&amp;cat_id=42429394&amp;type=4" TargetMode="External"/><Relationship Id="rId31"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b2b-mrsk.ru/market/view.html?id=902482&amp;action=offers" TargetMode="External"/><Relationship Id="rId14" Type="http://schemas.openxmlformats.org/officeDocument/2006/relationships/hyperlink" Target="http://www.b2b-mrsk.ru/market/list.html?all=0&amp;bookmarks=0&amp;cat_id=42429394&amp;type=4" TargetMode="External"/><Relationship Id="rId22" Type="http://schemas.openxmlformats.org/officeDocument/2006/relationships/hyperlink" Target="http://www.b2b-mrsk.ru/market/list.html?all=0&amp;bookmarks=0&amp;cat_id=42320343&amp;type=4" TargetMode="External"/><Relationship Id="rId27" Type="http://schemas.openxmlformats.org/officeDocument/2006/relationships/hyperlink" Target="http://www.b2b-mrsk.ru/firms/filial-ao-tiumenenergo-nizhnevartovskie-elektricheskie-seti/102351/" TargetMode="External"/><Relationship Id="rId30" Type="http://schemas.openxmlformats.org/officeDocument/2006/relationships/hyperlink" Target="http://www.b2b-mrsk.ru/market/view.html?id=902482&amp;action=gkpz_fields&amp;back_url=%2Fmarket%2Fview.html%3Fid%3D902482&amp;gkpz_trade_id=119466" TargetMode="External"/><Relationship Id="rId35" Type="http://schemas.openxmlformats.org/officeDocument/2006/relationships/hyperlink" Target="http://www.b2b-mrsk.ru/market/view.html?id=902482&amp;action=signed_doc&amp;key=auc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1642</Words>
  <Characters>9366</Characters>
  <Application>Microsoft Office Word</Application>
  <DocSecurity>0</DocSecurity>
  <Lines>78</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10987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Туниекова Ольга Юрьевна</dc:creator>
  <cp:keywords/>
  <dc:description/>
  <cp:lastModifiedBy>Туниекова Ольга Юрьевна</cp:lastModifiedBy>
  <cp:revision>1</cp:revision>
  <dcterms:created xsi:type="dcterms:W3CDTF">2017-10-11T12:06:00Z</dcterms:created>
  <dcterms:modified xsi:type="dcterms:W3CDTF">2017-10-11T12:07:00Z</dcterms:modified>
</cp:coreProperties>
</file>