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C5A" w:rsidRPr="00B33C5A" w:rsidRDefault="00B33C5A" w:rsidP="00B33C5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33C5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303193. Открытый запрос предложений с предварительным...</w:t>
      </w:r>
    </w:p>
    <w:p w:rsidR="00B33C5A" w:rsidRPr="00B33C5A" w:rsidRDefault="00B33C5A" w:rsidP="00B33C5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33C5A">
        <w:rPr>
          <w:rFonts w:ascii="Arial" w:eastAsia="Times New Roman" w:hAnsi="Arial" w:cs="Arial"/>
          <w:sz w:val="18"/>
          <w:szCs w:val="18"/>
          <w:lang w:eastAsia="ru-RU"/>
        </w:rPr>
        <w:t>Приём заявок на участие в процедуре завершается 15.11.2013 в 11:00 по московскому времени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33C5A" w:rsidRPr="00B33C5A">
        <w:trPr>
          <w:tblCellSpacing w:w="0" w:type="dxa"/>
        </w:trPr>
        <w:tc>
          <w:tcPr>
            <w:tcW w:w="0" w:type="auto"/>
            <w:hideMark/>
          </w:tcPr>
          <w:p w:rsidR="00B33C5A" w:rsidRPr="00B33C5A" w:rsidRDefault="00B33C5A" w:rsidP="00B33C5A">
            <w:pPr>
              <w:shd w:val="clear" w:color="auto" w:fill="EF790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B33C5A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B33C5A" w:rsidRPr="00B33C5A" w:rsidRDefault="00B33C5A" w:rsidP="00B33C5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B33C5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B33C5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33C5A" w:rsidRPr="00B33C5A" w:rsidRDefault="00B33C5A" w:rsidP="00B33C5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B33C5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B33C5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33C5A" w:rsidRPr="00B33C5A" w:rsidRDefault="00B33C5A" w:rsidP="00B33C5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B33C5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B33C5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</w:tc>
      </w:tr>
    </w:tbl>
    <w:p w:rsidR="00B33C5A" w:rsidRPr="00B33C5A" w:rsidRDefault="00B33C5A" w:rsidP="00B33C5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33C5A" w:rsidRPr="00B33C5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33C5A" w:rsidRPr="00B33C5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33C5A" w:rsidRPr="00B33C5A" w:rsidRDefault="00B33C5A" w:rsidP="00B33C5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33C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с предварительным квалификационным отбором на право заключения договора на оказание услуг по физической охране категорированных объектов Тобольского ТПО для филиала ОАО «</w:t>
                  </w:r>
                  <w:proofErr w:type="spellStart"/>
                  <w:r w:rsidRPr="00B33C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33C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«Тюменские распределительные сети»</w:t>
                  </w:r>
                  <w:r w:rsidRPr="00B33C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Оказание услуг по физической охране категорированных объектов Тобольского ТПО для филиала ОАО «</w:t>
                  </w:r>
                  <w:proofErr w:type="spellStart"/>
                  <w:r w:rsidRPr="00B33C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33C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«Тюменские распределительные сети» (Под ключ)</w:t>
                  </w:r>
                </w:p>
              </w:tc>
            </w:tr>
            <w:tr w:rsidR="00B33C5A" w:rsidRPr="00B33C5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33C5A" w:rsidRPr="00B33C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7523090 </w:t>
                        </w:r>
                        <w:hyperlink r:id="rId8" w:history="1">
                          <w:r w:rsidRPr="00B33C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 обеспечением общественного порядка и безопасности, прочие</w:t>
                          </w:r>
                        </w:hyperlink>
                      </w:p>
                    </w:tc>
                  </w:tr>
                  <w:tr w:rsidR="00B33C5A" w:rsidRPr="00B33C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7523000 </w:t>
                        </w:r>
                        <w:hyperlink r:id="rId9" w:history="1">
                          <w:r w:rsidRPr="00B33C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в области охраны общественного порядка и безопасности</w:t>
                          </w:r>
                        </w:hyperlink>
                      </w:p>
                    </w:tc>
                  </w:tr>
                  <w:tr w:rsidR="00B33C5A" w:rsidRPr="00B33C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2" type="#_x0000_t75" style="width:1in;height:18pt" o:ole="">
                              <v:imagedata r:id="rId10" o:title=""/>
                            </v:shape>
                            <w:control r:id="rId11" w:name="DefaultOcxName" w:shapeid="_x0000_i1042"/>
                          </w:object>
                        </w: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обеспечению работоспособности электрических сетей; </w:t>
                        </w:r>
                      </w:p>
                    </w:tc>
                  </w:tr>
                  <w:tr w:rsidR="00B33C5A" w:rsidRPr="00B33C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B33C5A" w:rsidRPr="00B33C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3 280 900,32 руб. (цена с НДС)</w:t>
                        </w:r>
                      </w:p>
                    </w:tc>
                  </w:tr>
                  <w:tr w:rsidR="00B33C5A" w:rsidRPr="00B33C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3 280 900,32 руб. (цена с НДС)</w:t>
                        </w:r>
                      </w:p>
                    </w:tc>
                  </w:tr>
                  <w:tr w:rsidR="00B33C5A" w:rsidRPr="00B33C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B33C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33C5A" w:rsidRPr="00B33C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01.11.2013 15:36</w:t>
                        </w:r>
                      </w:p>
                    </w:tc>
                  </w:tr>
                  <w:tr w:rsidR="00B33C5A" w:rsidRPr="00B33C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15.11.2013 11:00</w:t>
                        </w:r>
                      </w:p>
                    </w:tc>
                  </w:tr>
                  <w:tr w:rsidR="00B33C5A" w:rsidRPr="00B33C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05.12.2013 11:00</w:t>
                        </w:r>
                      </w:p>
                    </w:tc>
                  </w:tr>
                  <w:tr w:rsidR="00B33C5A" w:rsidRPr="00B33C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16.12.2013 11:00</w:t>
                        </w:r>
                      </w:p>
                    </w:tc>
                  </w:tr>
                  <w:tr w:rsidR="00B33C5A" w:rsidRPr="00B33C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01.11.2013 15:36, </w:t>
                        </w:r>
                        <w:hyperlink r:id="rId13" w:tgtFrame="_blank" w:tooltip="Отправить личное сообщение" w:history="1">
                          <w:r w:rsidRPr="00B33C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B33C5A" w:rsidRPr="00B33C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B33C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B33C5A" w:rsidRPr="00B33C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B33C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B33C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33C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B33C5A" w:rsidRPr="00B33C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B33C5A" w:rsidRPr="00B33C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B33C5A" w:rsidRPr="00B33C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B33C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B33C5A" w:rsidRPr="00B33C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B33C5A" w:rsidRPr="00B33C5A" w:rsidRDefault="00B33C5A" w:rsidP="00B33C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33C5A" w:rsidRPr="00B33C5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33C5A" w:rsidRPr="00B33C5A" w:rsidRDefault="00B33C5A" w:rsidP="00B33C5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33C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33C5A" w:rsidRPr="00B33C5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33C5A" w:rsidRPr="00B33C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B33C5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C02D71A" wp14:editId="5402CDD8">
                              <wp:extent cx="142875" cy="142875"/>
                              <wp:effectExtent l="0" t="0" r="9525" b="9525"/>
                              <wp:docPr id="1" name="Рисунок 1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33C5A" w:rsidRPr="00B33C5A" w:rsidRDefault="00B33C5A" w:rsidP="00B33C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33C5A" w:rsidRPr="00B33C5A" w:rsidRDefault="00B33C5A" w:rsidP="00B33C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33C5A" w:rsidRPr="00B33C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33C5A" w:rsidRPr="00B33C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B33C5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A9FC9AA" wp14:editId="2F082B57">
                              <wp:extent cx="142875" cy="142875"/>
                              <wp:effectExtent l="0" t="0" r="9525" b="9525"/>
                              <wp:docPr id="2" name="Рисунок 2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33C5A" w:rsidRPr="00B33C5A" w:rsidRDefault="00B33C5A" w:rsidP="00B33C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33C5A" w:rsidRPr="00B33C5A" w:rsidRDefault="00B33C5A" w:rsidP="00B33C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33C5A" w:rsidRPr="00B33C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33C5A" w:rsidRPr="00B33C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B33C5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773855D" wp14:editId="55D03C0B">
                              <wp:extent cx="142875" cy="142875"/>
                              <wp:effectExtent l="0" t="0" r="9525" b="9525"/>
                              <wp:docPr id="3" name="Рисунок 3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33C5A" w:rsidRPr="00B33C5A" w:rsidRDefault="00B33C5A" w:rsidP="00B33C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33C5A" w:rsidRPr="00B33C5A" w:rsidRDefault="00B33C5A" w:rsidP="00B33C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33C5A" w:rsidRPr="00B33C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B33C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33C5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(12.6 Мб)</w:t>
                        </w:r>
                      </w:p>
                      <w:p w:rsidR="00B33C5A" w:rsidRPr="00B33C5A" w:rsidRDefault="00B33C5A" w:rsidP="00B33C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B33C5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документацию предварительного этапа торговой процедуры</w:t>
                          </w:r>
                        </w:hyperlink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33C5A" w:rsidRPr="00B33C5A" w:rsidRDefault="00B33C5A" w:rsidP="00B33C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B33C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 ЭП</w:t>
                          </w:r>
                        </w:hyperlink>
                      </w:p>
                      <w:p w:rsidR="00B33C5A" w:rsidRPr="00B33C5A" w:rsidRDefault="00B33C5A" w:rsidP="00B33C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B33C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33C5A" w:rsidRPr="00B33C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B33C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33C5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(12.6 Мб)</w:t>
                        </w:r>
                      </w:p>
                      <w:p w:rsidR="00B33C5A" w:rsidRPr="00B33C5A" w:rsidRDefault="00B33C5A" w:rsidP="00B33C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B33C5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33C5A" w:rsidRPr="00B33C5A" w:rsidRDefault="00B33C5A" w:rsidP="00B33C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B33C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 ЭП</w:t>
                          </w:r>
                        </w:hyperlink>
                      </w:p>
                      <w:p w:rsidR="00B33C5A" w:rsidRPr="00B33C5A" w:rsidRDefault="00B33C5A" w:rsidP="00B33C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B33C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33C5A" w:rsidRPr="00B33C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B33C5A" w:rsidRPr="00B33C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B33C5A" w:rsidRPr="00B33C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B33C5A" w:rsidRPr="00B33C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26.12.2013 17:00</w:t>
                        </w:r>
                      </w:p>
                    </w:tc>
                  </w:tr>
                  <w:tr w:rsidR="00B33C5A" w:rsidRPr="00B33C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26.12.2013 17:00</w:t>
                        </w:r>
                      </w:p>
                    </w:tc>
                  </w:tr>
                  <w:tr w:rsidR="00B33C5A" w:rsidRPr="00B33C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B33C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B33C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B33C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33C5A" w:rsidRPr="00B33C5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B33C5A" w:rsidRPr="00B33C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33C5A" w:rsidRPr="00B33C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3C5A" w:rsidRPr="00B33C5A" w:rsidRDefault="00B33C5A" w:rsidP="00B33C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33C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</w:tbl>
                <w:p w:rsidR="00B33C5A" w:rsidRPr="00B33C5A" w:rsidRDefault="00B33C5A" w:rsidP="00B33C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33C5A" w:rsidRPr="00B33C5A" w:rsidRDefault="00B33C5A" w:rsidP="00B33C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E721F" w:rsidRDefault="006E721F">
      <w:bookmarkStart w:id="0" w:name="_GoBack"/>
      <w:bookmarkEnd w:id="0"/>
    </w:p>
    <w:sectPr w:rsidR="006E7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3C"/>
    <w:rsid w:val="006E721F"/>
    <w:rsid w:val="00B33C5A"/>
    <w:rsid w:val="00ED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C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C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8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382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66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42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0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list.html?bookmarks=0&amp;all=0&amp;type=4&amp;cat_id=127523090" TargetMode="External"/><Relationship Id="rId13" Type="http://schemas.openxmlformats.org/officeDocument/2006/relationships/hyperlink" Target="https://www.b2b-energo.ru/popups/send_message.html?action=send&amp;to=125155" TargetMode="External"/><Relationship Id="rId18" Type="http://schemas.openxmlformats.org/officeDocument/2006/relationships/hyperlink" Target="https://www.b2b-energo.ru/download.html?file=file%2F6282251.zip&amp;title=%D0%97%D0%94.zip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b2b-energo.ru/translation/translation.html" TargetMode="External"/><Relationship Id="rId7" Type="http://schemas.openxmlformats.org/officeDocument/2006/relationships/hyperlink" Target="https://www.b2b-energo.ru/market/view.html?id=303193&amp;action=bet_fields" TargetMode="External"/><Relationship Id="rId12" Type="http://schemas.openxmlformats.org/officeDocument/2006/relationships/hyperlink" Target="https://www.b2b-energo.ru/market/view.html?id=303193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s://www.b2b-energo.ru/translation/translation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ilyna%40tumes.te.ru" TargetMode="External"/><Relationship Id="rId20" Type="http://schemas.openxmlformats.org/officeDocument/2006/relationships/hyperlink" Target="https://www.b2b-energo.ru/market/view.html?id=303193&amp;action=signed_doc&amp;key=auction_pre_doc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303193&amp;action=invitation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s://www.b2b-energo.ru/market/view.html?id=303193&amp;action=signed_doc&amp;key=auction_docs" TargetMode="External"/><Relationship Id="rId5" Type="http://schemas.openxmlformats.org/officeDocument/2006/relationships/hyperlink" Target="https://www.b2b-energo.ru/market/view.html?id=303193&amp;action=explanation" TargetMode="External"/><Relationship Id="rId15" Type="http://schemas.openxmlformats.org/officeDocument/2006/relationships/hyperlink" Target="https://www.b2b-energo.ru/firms/view_firm.html?id=102383" TargetMode="External"/><Relationship Id="rId23" Type="http://schemas.openxmlformats.org/officeDocument/2006/relationships/hyperlink" Target="https://www.b2b-energo.ru/market/edit.html?id=303193&amp;action=docs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s://www.b2b-energo.ru/market/edit.html?id=303193&amp;action=pre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list.html?bookmarks=0&amp;all=0&amp;type=4&amp;cat_id=127523000" TargetMode="External"/><Relationship Id="rId14" Type="http://schemas.openxmlformats.org/officeDocument/2006/relationships/hyperlink" Target="https://www.b2b-energo.ru/popups/send_message.html?action=send&amp;to=125155" TargetMode="External"/><Relationship Id="rId22" Type="http://schemas.openxmlformats.org/officeDocument/2006/relationships/hyperlink" Target="https://www.b2b-energo.ru/download.html?file=file%2F6282329.zip&amp;title=%D0%97%D0%94.zip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980</Words>
  <Characters>5590</Characters>
  <Application>Microsoft Office Word</Application>
  <DocSecurity>0</DocSecurity>
  <Lines>46</Lines>
  <Paragraphs>13</Paragraphs>
  <ScaleCrop>false</ScaleCrop>
  <Company>JSC "Tyumenenergo"</Company>
  <LinksUpToDate>false</LinksUpToDate>
  <CharactersWithSpaces>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 Мансурова</dc:creator>
  <cp:keywords/>
  <dc:description/>
  <cp:lastModifiedBy>Елена Ивановна Мансурова</cp:lastModifiedBy>
  <cp:revision>2</cp:revision>
  <dcterms:created xsi:type="dcterms:W3CDTF">2013-11-01T11:49:00Z</dcterms:created>
  <dcterms:modified xsi:type="dcterms:W3CDTF">2013-11-01T11:50:00Z</dcterms:modified>
</cp:coreProperties>
</file>