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5" w:rsidRDefault="00FB4CC8" w:rsidP="00457EF6">
      <w:pPr>
        <w:tabs>
          <w:tab w:val="left" w:pos="7049"/>
        </w:tabs>
      </w:pPr>
      <w:r>
        <w:tab/>
      </w:r>
    </w:p>
    <w:p w:rsidR="00AA0528" w:rsidRDefault="00AA0528" w:rsidP="00AA0528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434"/>
        <w:gridCol w:w="497"/>
        <w:gridCol w:w="292"/>
        <w:gridCol w:w="2203"/>
      </w:tblGrid>
      <w:tr w:rsidR="00AA0528" w:rsidRPr="00B973AF" w:rsidTr="00261EDD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AA0528" w:rsidRPr="00BE26CD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A0528" w:rsidRPr="00B973AF" w:rsidTr="00261EDD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AA0528" w:rsidRDefault="00AA0528" w:rsidP="00AA0528">
      <w:pPr>
        <w:rPr>
          <w:rFonts w:ascii="Arial" w:hAnsi="Arial" w:cs="Arial"/>
          <w:color w:val="000000"/>
          <w:sz w:val="28"/>
          <w:szCs w:val="28"/>
        </w:rPr>
      </w:pPr>
    </w:p>
    <w:p w:rsidR="006A2C09" w:rsidRDefault="006A2C09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F2402" w:rsidRDefault="00017EB3" w:rsidP="00017EB3">
      <w:pPr>
        <w:spacing w:line="259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17EB3">
        <w:rPr>
          <w:rFonts w:ascii="Times New Roman" w:hAnsi="Times New Roman" w:cs="Times New Roman"/>
          <w:iCs/>
          <w:sz w:val="24"/>
          <w:szCs w:val="24"/>
        </w:rPr>
        <w:t>Изменения в извещение о закупке</w:t>
      </w:r>
    </w:p>
    <w:p w:rsidR="00017EB3" w:rsidRPr="00017EB3" w:rsidRDefault="00017EB3" w:rsidP="00017EB3">
      <w:pPr>
        <w:spacing w:line="259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17EB3" w:rsidRPr="008B4389" w:rsidRDefault="008B4389" w:rsidP="008B438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2018.1056</w:t>
      </w:r>
      <w:r w:rsidR="00017EB3" w:rsidRPr="00017EB3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8B4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 право заключения договора на Выполнение работ по капитальному ремонту стоянки на 10 автомашин № 1 </w:t>
      </w:r>
      <w:proofErr w:type="spellStart"/>
      <w:r w:rsidRPr="008B43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Казымского</w:t>
      </w:r>
      <w:proofErr w:type="spellEnd"/>
      <w:r w:rsidRPr="008B4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 филиала АО "</w:t>
      </w:r>
      <w:proofErr w:type="spellStart"/>
      <w:r w:rsidRPr="008B438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B4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8B438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Энергокомплекс</w:t>
      </w:r>
      <w:proofErr w:type="spellEnd"/>
      <w:r w:rsidR="00A70A9F">
        <w:rPr>
          <w:rFonts w:ascii="Times New Roman" w:hAnsi="Times New Roman" w:cs="Times New Roman"/>
          <w:sz w:val="24"/>
          <w:szCs w:val="24"/>
        </w:rPr>
        <w:t>»</w:t>
      </w:r>
    </w:p>
    <w:p w:rsidR="00017EB3" w:rsidRDefault="00017EB3" w:rsidP="006A2C09">
      <w:pPr>
        <w:pStyle w:val="a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B3">
        <w:rPr>
          <w:rFonts w:ascii="Times New Roman" w:hAnsi="Times New Roman" w:cs="Times New Roman"/>
          <w:sz w:val="24"/>
          <w:szCs w:val="24"/>
        </w:rPr>
        <w:t>Пункт извещения «Дата окончания подачи заявок» читать в следующей редакции: «</w:t>
      </w:r>
      <w:r w:rsidR="008B4389">
        <w:rPr>
          <w:rFonts w:ascii="Times New Roman" w:hAnsi="Times New Roman" w:cs="Times New Roman"/>
          <w:sz w:val="24"/>
          <w:szCs w:val="24"/>
        </w:rPr>
        <w:t>23.10</w:t>
      </w:r>
      <w:r w:rsidR="005851EE">
        <w:rPr>
          <w:rFonts w:ascii="Times New Roman" w:hAnsi="Times New Roman" w:cs="Times New Roman"/>
          <w:sz w:val="24"/>
          <w:szCs w:val="24"/>
        </w:rPr>
        <w:t>.2018</w:t>
      </w:r>
      <w:r w:rsidR="008B4389">
        <w:rPr>
          <w:rFonts w:ascii="Times New Roman" w:hAnsi="Times New Roman" w:cs="Times New Roman"/>
          <w:sz w:val="24"/>
          <w:szCs w:val="24"/>
        </w:rPr>
        <w:t xml:space="preserve"> в 14</w:t>
      </w:r>
      <w:r w:rsidRPr="00017EB3">
        <w:rPr>
          <w:rFonts w:ascii="Times New Roman" w:hAnsi="Times New Roman" w:cs="Times New Roman"/>
          <w:sz w:val="24"/>
          <w:szCs w:val="24"/>
        </w:rPr>
        <w:t>:00»</w:t>
      </w:r>
      <w:r w:rsidR="00CD6A03">
        <w:rPr>
          <w:rFonts w:ascii="Times New Roman" w:hAnsi="Times New Roman" w:cs="Times New Roman"/>
          <w:sz w:val="24"/>
          <w:szCs w:val="24"/>
        </w:rPr>
        <w:t>.</w:t>
      </w:r>
    </w:p>
    <w:p w:rsidR="0016148F" w:rsidRDefault="0016148F" w:rsidP="006A2C09">
      <w:pPr>
        <w:pStyle w:val="a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B3">
        <w:rPr>
          <w:rFonts w:ascii="Times New Roman" w:hAnsi="Times New Roman" w:cs="Times New Roman"/>
          <w:sz w:val="24"/>
          <w:szCs w:val="24"/>
        </w:rPr>
        <w:t xml:space="preserve">Пункт извещения «Дата </w:t>
      </w:r>
      <w:r w:rsidRPr="006A2C09">
        <w:rPr>
          <w:rFonts w:ascii="Times New Roman" w:hAnsi="Times New Roman" w:cs="Times New Roman"/>
          <w:sz w:val="24"/>
          <w:szCs w:val="24"/>
        </w:rPr>
        <w:t xml:space="preserve">рассмотрения </w:t>
      </w:r>
      <w:r w:rsidRPr="00017EB3">
        <w:rPr>
          <w:rFonts w:ascii="Times New Roman" w:hAnsi="Times New Roman" w:cs="Times New Roman"/>
          <w:sz w:val="24"/>
          <w:szCs w:val="24"/>
        </w:rPr>
        <w:t>заявок» читать в следующей редакции: «</w:t>
      </w:r>
      <w:r w:rsidR="008B4389">
        <w:rPr>
          <w:rFonts w:ascii="Times New Roman" w:hAnsi="Times New Roman" w:cs="Times New Roman"/>
          <w:sz w:val="24"/>
          <w:szCs w:val="24"/>
        </w:rPr>
        <w:t>12.11</w:t>
      </w:r>
      <w:r w:rsidR="005851EE">
        <w:rPr>
          <w:rFonts w:ascii="Times New Roman" w:hAnsi="Times New Roman" w:cs="Times New Roman"/>
          <w:sz w:val="24"/>
          <w:szCs w:val="24"/>
        </w:rPr>
        <w:t>.2018</w:t>
      </w:r>
      <w:r w:rsidRPr="00017EB3">
        <w:rPr>
          <w:rFonts w:ascii="Times New Roman" w:hAnsi="Times New Roman" w:cs="Times New Roman"/>
          <w:sz w:val="24"/>
          <w:szCs w:val="24"/>
        </w:rPr>
        <w:t>»</w:t>
      </w:r>
      <w:r w:rsidR="00CD6A03">
        <w:rPr>
          <w:rFonts w:ascii="Times New Roman" w:hAnsi="Times New Roman" w:cs="Times New Roman"/>
          <w:sz w:val="24"/>
          <w:szCs w:val="24"/>
        </w:rPr>
        <w:t>.</w:t>
      </w:r>
    </w:p>
    <w:p w:rsidR="0016148F" w:rsidRDefault="0016148F" w:rsidP="006A2C09">
      <w:pPr>
        <w:pStyle w:val="a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B3">
        <w:rPr>
          <w:rFonts w:ascii="Times New Roman" w:hAnsi="Times New Roman" w:cs="Times New Roman"/>
          <w:sz w:val="24"/>
          <w:szCs w:val="24"/>
        </w:rPr>
        <w:t>Пункт извещения «</w:t>
      </w:r>
      <w:r w:rsidRPr="006A2C09">
        <w:rPr>
          <w:rFonts w:ascii="Times New Roman" w:hAnsi="Times New Roman" w:cs="Times New Roman"/>
          <w:sz w:val="24"/>
          <w:szCs w:val="24"/>
        </w:rPr>
        <w:t>Дата и время подведения итогов</w:t>
      </w:r>
      <w:r w:rsidRPr="00017EB3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 w:rsidR="00B904A0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="008B4389">
        <w:rPr>
          <w:rFonts w:ascii="Times New Roman" w:hAnsi="Times New Roman" w:cs="Times New Roman"/>
          <w:sz w:val="24"/>
          <w:szCs w:val="24"/>
        </w:rPr>
        <w:t>.11</w:t>
      </w:r>
      <w:r w:rsidR="005851EE">
        <w:rPr>
          <w:rFonts w:ascii="Times New Roman" w:hAnsi="Times New Roman" w:cs="Times New Roman"/>
          <w:sz w:val="24"/>
          <w:szCs w:val="24"/>
        </w:rPr>
        <w:t>.2018</w:t>
      </w:r>
      <w:r w:rsidRPr="00017EB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EF3" w:rsidRDefault="000D4EF3" w:rsidP="000D4EF3">
      <w:pPr>
        <w:pStyle w:val="a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2C09" w:rsidRPr="000D4EF3" w:rsidRDefault="000D4EF3" w:rsidP="000D4EF3">
      <w:pPr>
        <w:pStyle w:val="a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4EF3">
        <w:rPr>
          <w:rFonts w:ascii="Times New Roman" w:hAnsi="Times New Roman" w:cs="Times New Roman"/>
          <w:sz w:val="24"/>
          <w:szCs w:val="24"/>
        </w:rPr>
        <w:t>Приложение: Извещение (в новой редакции)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2C09" w:rsidRDefault="006A2C09" w:rsidP="008F2402">
      <w:pPr>
        <w:spacing w:line="259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13B9" w:rsidRDefault="008B4389" w:rsidP="00585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106F50">
        <w:rPr>
          <w:rFonts w:ascii="Times New Roman" w:hAnsi="Times New Roman" w:cs="Times New Roman"/>
          <w:sz w:val="24"/>
          <w:szCs w:val="24"/>
        </w:rPr>
        <w:t xml:space="preserve"> </w:t>
      </w:r>
      <w:r w:rsidR="005851EE">
        <w:rPr>
          <w:rFonts w:ascii="Times New Roman" w:hAnsi="Times New Roman" w:cs="Times New Roman"/>
          <w:sz w:val="24"/>
          <w:szCs w:val="24"/>
        </w:rPr>
        <w:t>Закупоч</w:t>
      </w:r>
      <w:r w:rsidR="006F2141">
        <w:rPr>
          <w:rFonts w:ascii="Times New Roman" w:hAnsi="Times New Roman" w:cs="Times New Roman"/>
          <w:sz w:val="24"/>
          <w:szCs w:val="24"/>
        </w:rPr>
        <w:t>ной</w:t>
      </w:r>
      <w:r w:rsidR="00AA0528">
        <w:rPr>
          <w:rFonts w:ascii="Times New Roman" w:hAnsi="Times New Roman" w:cs="Times New Roman"/>
          <w:sz w:val="24"/>
          <w:szCs w:val="24"/>
        </w:rPr>
        <w:t xml:space="preserve"> </w:t>
      </w:r>
      <w:r w:rsidR="005851EE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5851EE">
        <w:rPr>
          <w:rFonts w:ascii="Times New Roman" w:hAnsi="Times New Roman" w:cs="Times New Roman"/>
          <w:sz w:val="24"/>
          <w:szCs w:val="24"/>
        </w:rPr>
        <w:tab/>
      </w:r>
      <w:r w:rsidR="005851EE">
        <w:rPr>
          <w:rFonts w:ascii="Times New Roman" w:hAnsi="Times New Roman" w:cs="Times New Roman"/>
          <w:sz w:val="24"/>
          <w:szCs w:val="24"/>
        </w:rPr>
        <w:tab/>
      </w:r>
      <w:r w:rsidR="005851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</w:t>
      </w:r>
      <w:r w:rsidR="006A2C09" w:rsidRPr="006A2C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В. Соловьёв</w:t>
      </w:r>
    </w:p>
    <w:sectPr w:rsidR="006613B9" w:rsidSect="00CD6A03">
      <w:headerReference w:type="first" r:id="rId7"/>
      <w:pgSz w:w="11906" w:h="16838"/>
      <w:pgMar w:top="567" w:right="99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5BA" w:rsidRDefault="007B55BA" w:rsidP="00457EF6">
      <w:pPr>
        <w:spacing w:after="0" w:line="240" w:lineRule="auto"/>
      </w:pPr>
      <w:r>
        <w:separator/>
      </w:r>
    </w:p>
  </w:endnote>
  <w:end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5BA" w:rsidRDefault="007B55BA" w:rsidP="00457EF6">
      <w:pPr>
        <w:spacing w:after="0" w:line="240" w:lineRule="auto"/>
      </w:pPr>
      <w:r>
        <w:separator/>
      </w:r>
    </w:p>
  </w:footnote>
  <w:foot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402" w:rsidRDefault="008F2402" w:rsidP="008F2402">
    <w:pPr>
      <w:pStyle w:val="a6"/>
      <w:tabs>
        <w:tab w:val="clear" w:pos="9355"/>
        <w:tab w:val="left" w:pos="5742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2429D59" wp14:editId="709B1401">
              <wp:simplePos x="0" y="0"/>
              <wp:positionH relativeFrom="margin">
                <wp:posOffset>3611185</wp:posOffset>
              </wp:positionH>
              <wp:positionV relativeFrom="paragraph">
                <wp:posOffset>-1641</wp:posOffset>
              </wp:positionV>
              <wp:extent cx="2456953" cy="767751"/>
              <wp:effectExtent l="0" t="0" r="635" b="0"/>
              <wp:wrapNone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677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Акционерное общество энергетики и электрификации «Тюменьэнерго» </w:t>
                          </w:r>
                        </w:p>
                        <w:p w:rsidR="008F2402" w:rsidRPr="006977C4" w:rsidRDefault="008F2402" w:rsidP="008F240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Филиал Энергокомплекс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Россия, 628187, Тюменская область, Ханты-Мансийский автономный округ – Югра, г.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Няг</w:t>
                          </w:r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ань</w:t>
                          </w:r>
                          <w:proofErr w:type="spellEnd"/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мкр</w:t>
                          </w:r>
                          <w:proofErr w:type="spellEnd"/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Энергетиков,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70, Тел.: (34672) 9-33-59, 9-33-50, 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факс: (34672) 9-33-82,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e</w:t>
                          </w:r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8F2402" w:rsidRPr="00FB4CC8" w:rsidRDefault="008F2402" w:rsidP="008F2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29D5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4.35pt;margin-top:-.15pt;width:193.45pt;height:60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" stroked="f">
              <v:textbox inset="0,0,0,0">
                <w:txbxContent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«Тюменьэнерго» </w:t>
                    </w:r>
                  </w:p>
                  <w:p w:rsidR="008F2402" w:rsidRPr="006977C4" w:rsidRDefault="008F2402" w:rsidP="008F240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Филиал Энергокомплекс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Россия, 628187, Тюменская область, Ханты-Мансийский автономный округ – Югра, г.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Няг</w:t>
                    </w:r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>ань</w:t>
                    </w:r>
                    <w:proofErr w:type="spellEnd"/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>мкр</w:t>
                    </w:r>
                    <w:proofErr w:type="spellEnd"/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Энергетиков,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70, Тел.: (34672) 9-33-59, 9-33-50, 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факс: (34672) 9-33-82,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e</w:t>
                    </w:r>
                    <w:r w:rsidR="005851EE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k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@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ru</w:t>
                    </w:r>
                    <w:proofErr w:type="spellEnd"/>
                  </w:p>
                  <w:p w:rsidR="008F2402" w:rsidRPr="00FB4CC8" w:rsidRDefault="008F2402" w:rsidP="008F2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085B5ECE" wp14:editId="3450C2CD">
          <wp:extent cx="2898654" cy="362713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8F2402" w:rsidRDefault="008F2402" w:rsidP="008F2402">
    <w:pPr>
      <w:pStyle w:val="a6"/>
    </w:pPr>
  </w:p>
  <w:p w:rsidR="008F2402" w:rsidRDefault="008F2402" w:rsidP="005851EE">
    <w:pPr>
      <w:pStyle w:val="a6"/>
      <w:tabs>
        <w:tab w:val="clear" w:pos="4677"/>
        <w:tab w:val="clear" w:pos="9355"/>
        <w:tab w:val="left" w:pos="8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139E"/>
    <w:multiLevelType w:val="hybridMultilevel"/>
    <w:tmpl w:val="23F49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C4130"/>
    <w:multiLevelType w:val="hybridMultilevel"/>
    <w:tmpl w:val="BDFCE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17EB3"/>
    <w:rsid w:val="0006187F"/>
    <w:rsid w:val="000A58D8"/>
    <w:rsid w:val="000D4EF3"/>
    <w:rsid w:val="000D6215"/>
    <w:rsid w:val="000F761B"/>
    <w:rsid w:val="00106F50"/>
    <w:rsid w:val="0011019E"/>
    <w:rsid w:val="00142B20"/>
    <w:rsid w:val="0016148F"/>
    <w:rsid w:val="00186512"/>
    <w:rsid w:val="002E0FBD"/>
    <w:rsid w:val="002E5C6B"/>
    <w:rsid w:val="003132BA"/>
    <w:rsid w:val="00423CDA"/>
    <w:rsid w:val="00457EF6"/>
    <w:rsid w:val="005141C5"/>
    <w:rsid w:val="005851EE"/>
    <w:rsid w:val="005C4DEC"/>
    <w:rsid w:val="006613B9"/>
    <w:rsid w:val="006A2C09"/>
    <w:rsid w:val="006F2141"/>
    <w:rsid w:val="007B55BA"/>
    <w:rsid w:val="008B4389"/>
    <w:rsid w:val="008F2402"/>
    <w:rsid w:val="008F61A8"/>
    <w:rsid w:val="00946A8F"/>
    <w:rsid w:val="009E2E70"/>
    <w:rsid w:val="00A47320"/>
    <w:rsid w:val="00A70A9F"/>
    <w:rsid w:val="00AA0528"/>
    <w:rsid w:val="00AF1F93"/>
    <w:rsid w:val="00B1034D"/>
    <w:rsid w:val="00B15AD5"/>
    <w:rsid w:val="00B62EFB"/>
    <w:rsid w:val="00B904A0"/>
    <w:rsid w:val="00BE26CD"/>
    <w:rsid w:val="00BE759C"/>
    <w:rsid w:val="00C10591"/>
    <w:rsid w:val="00C35D44"/>
    <w:rsid w:val="00C7203C"/>
    <w:rsid w:val="00C8162F"/>
    <w:rsid w:val="00C93836"/>
    <w:rsid w:val="00CD6A03"/>
    <w:rsid w:val="00D860B6"/>
    <w:rsid w:val="00DD35D5"/>
    <w:rsid w:val="00DE5ED6"/>
    <w:rsid w:val="00E50013"/>
    <w:rsid w:val="00ED35C9"/>
    <w:rsid w:val="00F0137B"/>
    <w:rsid w:val="00F873B8"/>
    <w:rsid w:val="00FB4CC8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505259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paragraph" w:styleId="aa">
    <w:name w:val="List Paragraph"/>
    <w:basedOn w:val="a"/>
    <w:uiPriority w:val="34"/>
    <w:qFormat/>
    <w:rsid w:val="0001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Ченцова Мария Васильевна</cp:lastModifiedBy>
  <cp:revision>8</cp:revision>
  <cp:lastPrinted>2015-09-08T11:14:00Z</cp:lastPrinted>
  <dcterms:created xsi:type="dcterms:W3CDTF">2017-04-20T04:53:00Z</dcterms:created>
  <dcterms:modified xsi:type="dcterms:W3CDTF">2018-10-15T05:49:00Z</dcterms:modified>
</cp:coreProperties>
</file>