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F13" w:rsidRPr="00A80F13" w:rsidRDefault="00A80F13" w:rsidP="00A80F13">
      <w:pPr>
        <w:spacing w:after="100" w:afterAutospacing="1" w:line="288" w:lineRule="auto"/>
        <w:outlineLvl w:val="0"/>
        <w:rPr>
          <w:rFonts w:ascii="Arial" w:eastAsia="Times New Roman" w:hAnsi="Arial" w:cs="Arial"/>
          <w:color w:val="333333"/>
          <w:kern w:val="36"/>
          <w:sz w:val="27"/>
          <w:szCs w:val="27"/>
          <w:lang w:eastAsia="ru-RU"/>
        </w:rPr>
      </w:pPr>
      <w:r w:rsidRPr="00A80F13">
        <w:rPr>
          <w:rFonts w:ascii="Arial" w:eastAsia="Times New Roman" w:hAnsi="Arial" w:cs="Arial"/>
          <w:color w:val="333333"/>
          <w:kern w:val="36"/>
          <w:sz w:val="27"/>
          <w:szCs w:val="27"/>
          <w:lang w:eastAsia="ru-RU"/>
        </w:rPr>
        <w:t>Конкурс (тендер) № 49380 </w:t>
      </w:r>
      <w:r w:rsidRPr="00A80F13">
        <w:rPr>
          <w:rFonts w:ascii="Arial" w:eastAsia="Times New Roman" w:hAnsi="Arial" w:cs="Arial"/>
          <w:color w:val="A0A0A0"/>
          <w:kern w:val="36"/>
          <w:sz w:val="20"/>
          <w:lang w:eastAsia="ru-RU"/>
        </w:rPr>
        <w:t>(вскрытие конвертов 28.06.2016 в 14:00)</w:t>
      </w:r>
    </w:p>
    <w:tbl>
      <w:tblPr>
        <w:tblW w:w="5000" w:type="pct"/>
        <w:tblCellSpacing w:w="0" w:type="dxa"/>
        <w:tblCellMar>
          <w:left w:w="0" w:type="dxa"/>
          <w:right w:w="0" w:type="dxa"/>
        </w:tblCellMar>
        <w:tblLook w:val="04A0"/>
      </w:tblPr>
      <w:tblGrid>
        <w:gridCol w:w="9355"/>
      </w:tblGrid>
      <w:tr w:rsidR="00A80F13" w:rsidRPr="00A80F13" w:rsidTr="00A80F13">
        <w:trPr>
          <w:tblCellSpacing w:w="0" w:type="dxa"/>
        </w:trPr>
        <w:tc>
          <w:tcPr>
            <w:tcW w:w="0" w:type="auto"/>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b/>
                <w:bCs/>
                <w:sz w:val="18"/>
                <w:lang w:eastAsia="ru-RU"/>
              </w:rPr>
              <w:t>Извещение</w:t>
            </w:r>
          </w:p>
          <w:p w:rsidR="00A80F13" w:rsidRPr="00A80F13" w:rsidRDefault="00A80F13" w:rsidP="00A80F13">
            <w:pPr>
              <w:shd w:val="clear" w:color="auto" w:fill="D5DADB"/>
              <w:spacing w:after="30" w:line="240" w:lineRule="auto"/>
              <w:rPr>
                <w:rFonts w:ascii="Arial" w:eastAsia="Times New Roman" w:hAnsi="Arial" w:cs="Arial"/>
                <w:color w:val="333333"/>
                <w:sz w:val="18"/>
                <w:szCs w:val="18"/>
                <w:lang w:eastAsia="ru-RU"/>
              </w:rPr>
            </w:pPr>
            <w:hyperlink r:id="rId4" w:history="1">
              <w:r w:rsidRPr="00A80F13">
                <w:rPr>
                  <w:rFonts w:ascii="Arial" w:eastAsia="Times New Roman" w:hAnsi="Arial" w:cs="Arial"/>
                  <w:color w:val="50565F"/>
                  <w:sz w:val="18"/>
                  <w:szCs w:val="18"/>
                  <w:u w:val="single"/>
                  <w:bdr w:val="none" w:sz="0" w:space="0" w:color="auto" w:frame="1"/>
                  <w:lang w:eastAsia="ru-RU"/>
                </w:rPr>
                <w:t>Лоты</w:t>
              </w:r>
              <w:r w:rsidRPr="00A80F13">
                <w:rPr>
                  <w:rFonts w:ascii="Arial" w:eastAsia="Times New Roman" w:hAnsi="Arial" w:cs="Arial"/>
                  <w:color w:val="333333"/>
                  <w:sz w:val="18"/>
                  <w:szCs w:val="18"/>
                  <w:u w:val="single"/>
                  <w:bdr w:val="none" w:sz="0" w:space="0" w:color="auto" w:frame="1"/>
                  <w:lang w:eastAsia="ru-RU"/>
                </w:rPr>
                <w:t> - 1</w:t>
              </w:r>
            </w:hyperlink>
          </w:p>
          <w:p w:rsidR="00A80F13" w:rsidRPr="00A80F13" w:rsidRDefault="00A80F13" w:rsidP="00A80F13">
            <w:pPr>
              <w:shd w:val="clear" w:color="auto" w:fill="D5DADB"/>
              <w:spacing w:after="30" w:line="240" w:lineRule="auto"/>
              <w:rPr>
                <w:rFonts w:ascii="Arial" w:eastAsia="Times New Roman" w:hAnsi="Arial" w:cs="Arial"/>
                <w:color w:val="333333"/>
                <w:sz w:val="18"/>
                <w:szCs w:val="18"/>
                <w:lang w:eastAsia="ru-RU"/>
              </w:rPr>
            </w:pPr>
            <w:hyperlink r:id="rId5" w:history="1">
              <w:r w:rsidRPr="00A80F13">
                <w:rPr>
                  <w:rFonts w:ascii="Arial" w:eastAsia="Times New Roman" w:hAnsi="Arial" w:cs="Arial"/>
                  <w:color w:val="50565F"/>
                  <w:sz w:val="18"/>
                  <w:szCs w:val="18"/>
                  <w:u w:val="single"/>
                  <w:bdr w:val="none" w:sz="0" w:space="0" w:color="auto" w:frame="1"/>
                  <w:lang w:eastAsia="ru-RU"/>
                </w:rPr>
                <w:t>Разъяснения</w:t>
              </w:r>
              <w:r w:rsidRPr="00A80F13">
                <w:rPr>
                  <w:rFonts w:ascii="Arial" w:eastAsia="Times New Roman" w:hAnsi="Arial" w:cs="Arial"/>
                  <w:color w:val="333333"/>
                  <w:sz w:val="18"/>
                  <w:szCs w:val="18"/>
                  <w:u w:val="single"/>
                  <w:bdr w:val="none" w:sz="0" w:space="0" w:color="auto" w:frame="1"/>
                  <w:lang w:eastAsia="ru-RU"/>
                </w:rPr>
                <w:t> - 0</w:t>
              </w:r>
            </w:hyperlink>
          </w:p>
          <w:p w:rsidR="00A80F13" w:rsidRPr="00A80F13" w:rsidRDefault="00A80F13" w:rsidP="00A80F13">
            <w:pPr>
              <w:shd w:val="clear" w:color="auto" w:fill="D5DADB"/>
              <w:spacing w:after="30" w:line="240" w:lineRule="auto"/>
              <w:rPr>
                <w:rFonts w:ascii="Arial" w:eastAsia="Times New Roman" w:hAnsi="Arial" w:cs="Arial"/>
                <w:color w:val="333333"/>
                <w:sz w:val="18"/>
                <w:szCs w:val="18"/>
                <w:lang w:eastAsia="ru-RU"/>
              </w:rPr>
            </w:pPr>
            <w:hyperlink r:id="rId6" w:history="1">
              <w:r w:rsidRPr="00A80F13">
                <w:rPr>
                  <w:rFonts w:ascii="Arial" w:eastAsia="Times New Roman" w:hAnsi="Arial" w:cs="Arial"/>
                  <w:color w:val="50565F"/>
                  <w:sz w:val="18"/>
                  <w:szCs w:val="18"/>
                  <w:u w:val="single"/>
                  <w:bdr w:val="none" w:sz="0" w:space="0" w:color="auto" w:frame="1"/>
                  <w:lang w:eastAsia="ru-RU"/>
                </w:rPr>
                <w:t>Приглашения к участию</w:t>
              </w:r>
              <w:r w:rsidRPr="00A80F13">
                <w:rPr>
                  <w:rFonts w:ascii="Arial" w:eastAsia="Times New Roman" w:hAnsi="Arial" w:cs="Arial"/>
                  <w:color w:val="333333"/>
                  <w:sz w:val="18"/>
                  <w:szCs w:val="18"/>
                  <w:u w:val="single"/>
                  <w:bdr w:val="none" w:sz="0" w:space="0" w:color="auto" w:frame="1"/>
                  <w:lang w:eastAsia="ru-RU"/>
                </w:rPr>
                <w:t> - 0</w:t>
              </w:r>
            </w:hyperlink>
          </w:p>
          <w:p w:rsidR="00A80F13" w:rsidRPr="00A80F13" w:rsidRDefault="00A80F13" w:rsidP="00A80F13">
            <w:pPr>
              <w:shd w:val="clear" w:color="auto" w:fill="D5DADB"/>
              <w:spacing w:after="30" w:line="240" w:lineRule="auto"/>
              <w:rPr>
                <w:rFonts w:ascii="Arial" w:eastAsia="Times New Roman" w:hAnsi="Arial" w:cs="Arial"/>
                <w:color w:val="333333"/>
                <w:sz w:val="18"/>
                <w:szCs w:val="18"/>
                <w:lang w:eastAsia="ru-RU"/>
              </w:rPr>
            </w:pPr>
            <w:hyperlink r:id="rId7" w:history="1">
              <w:r w:rsidRPr="00A80F13">
                <w:rPr>
                  <w:rFonts w:ascii="Arial" w:eastAsia="Times New Roman" w:hAnsi="Arial" w:cs="Arial"/>
                  <w:color w:val="50565F"/>
                  <w:sz w:val="18"/>
                  <w:szCs w:val="18"/>
                  <w:u w:val="single"/>
                  <w:bdr w:val="none" w:sz="0" w:space="0" w:color="auto" w:frame="1"/>
                  <w:lang w:eastAsia="ru-RU"/>
                </w:rPr>
                <w:t>Претенденты</w:t>
              </w:r>
              <w:r w:rsidRPr="00A80F13">
                <w:rPr>
                  <w:rFonts w:ascii="Arial" w:eastAsia="Times New Roman" w:hAnsi="Arial" w:cs="Arial"/>
                  <w:color w:val="333333"/>
                  <w:sz w:val="18"/>
                  <w:szCs w:val="18"/>
                  <w:u w:val="single"/>
                  <w:bdr w:val="none" w:sz="0" w:space="0" w:color="auto" w:frame="1"/>
                  <w:lang w:eastAsia="ru-RU"/>
                </w:rPr>
                <w:t> - 0</w:t>
              </w:r>
            </w:hyperlink>
          </w:p>
          <w:p w:rsidR="00A80F13" w:rsidRPr="00A80F13" w:rsidRDefault="00A80F13" w:rsidP="00A80F13">
            <w:pPr>
              <w:shd w:val="clear" w:color="auto" w:fill="D5DADB"/>
              <w:spacing w:after="30" w:line="240" w:lineRule="auto"/>
              <w:rPr>
                <w:rFonts w:ascii="Arial" w:eastAsia="Times New Roman" w:hAnsi="Arial" w:cs="Arial"/>
                <w:color w:val="333333"/>
                <w:sz w:val="18"/>
                <w:szCs w:val="18"/>
                <w:lang w:eastAsia="ru-RU"/>
              </w:rPr>
            </w:pPr>
            <w:hyperlink r:id="rId8" w:history="1">
              <w:r w:rsidRPr="00A80F13">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A80F13" w:rsidRPr="00A80F13" w:rsidRDefault="00A80F13" w:rsidP="00A80F13">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tblPr>
      <w:tblGrid>
        <w:gridCol w:w="9355"/>
      </w:tblGrid>
      <w:tr w:rsidR="00A80F13" w:rsidRPr="00A80F13" w:rsidTr="00A80F13">
        <w:trPr>
          <w:tblCellSpacing w:w="0" w:type="dxa"/>
        </w:trPr>
        <w:tc>
          <w:tcPr>
            <w:tcW w:w="4000" w:type="pct"/>
            <w:hideMark/>
          </w:tcPr>
          <w:tbl>
            <w:tblPr>
              <w:tblW w:w="5000" w:type="pct"/>
              <w:tblCellSpacing w:w="7" w:type="dxa"/>
              <w:tblCellMar>
                <w:left w:w="0" w:type="dxa"/>
                <w:right w:w="0" w:type="dxa"/>
              </w:tblCellMar>
              <w:tblLook w:val="04A0"/>
            </w:tblPr>
            <w:tblGrid>
              <w:gridCol w:w="9355"/>
            </w:tblGrid>
            <w:tr w:rsidR="00A80F13" w:rsidRPr="00A80F13">
              <w:trPr>
                <w:tblCellSpacing w:w="7" w:type="dxa"/>
              </w:trPr>
              <w:tc>
                <w:tcPr>
                  <w:tcW w:w="0" w:type="auto"/>
                  <w:shd w:val="clear" w:color="auto" w:fill="C2C9CD"/>
                  <w:tcMar>
                    <w:top w:w="75" w:type="dxa"/>
                    <w:left w:w="75" w:type="dxa"/>
                    <w:bottom w:w="75" w:type="dxa"/>
                    <w:right w:w="75" w:type="dxa"/>
                  </w:tcMar>
                  <w:hideMark/>
                </w:tcPr>
                <w:p w:rsidR="00A80F13" w:rsidRPr="00A80F13" w:rsidRDefault="00A80F13" w:rsidP="00A80F13">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A80F13">
                      <w:rPr>
                        <w:rFonts w:ascii="Arial" w:eastAsia="Times New Roman" w:hAnsi="Arial" w:cs="Arial"/>
                        <w:b/>
                        <w:bCs/>
                        <w:color w:val="1C50A4"/>
                        <w:sz w:val="18"/>
                        <w:szCs w:val="18"/>
                        <w:lang w:eastAsia="ru-RU"/>
                      </w:rPr>
                      <w:t>Филиал акционерного общества энергетики и электрификации "</w:t>
                    </w:r>
                    <w:proofErr w:type="spellStart"/>
                    <w:r w:rsidRPr="00A80F13">
                      <w:rPr>
                        <w:rFonts w:ascii="Arial" w:eastAsia="Times New Roman" w:hAnsi="Arial" w:cs="Arial"/>
                        <w:b/>
                        <w:bCs/>
                        <w:color w:val="1C50A4"/>
                        <w:sz w:val="18"/>
                        <w:szCs w:val="18"/>
                        <w:lang w:eastAsia="ru-RU"/>
                      </w:rPr>
                      <w:t>Тюменьэнерго</w:t>
                    </w:r>
                    <w:proofErr w:type="spellEnd"/>
                    <w:r w:rsidRPr="00A80F13">
                      <w:rPr>
                        <w:rFonts w:ascii="Arial" w:eastAsia="Times New Roman" w:hAnsi="Arial" w:cs="Arial"/>
                        <w:b/>
                        <w:bCs/>
                        <w:color w:val="1C50A4"/>
                        <w:sz w:val="18"/>
                        <w:szCs w:val="18"/>
                        <w:lang w:eastAsia="ru-RU"/>
                      </w:rPr>
                      <w:t xml:space="preserve">" </w:t>
                    </w:r>
                    <w:proofErr w:type="spellStart"/>
                    <w:r w:rsidRPr="00A80F13">
                      <w:rPr>
                        <w:rFonts w:ascii="Arial" w:eastAsia="Times New Roman" w:hAnsi="Arial" w:cs="Arial"/>
                        <w:b/>
                        <w:bCs/>
                        <w:color w:val="1C50A4"/>
                        <w:sz w:val="18"/>
                        <w:szCs w:val="18"/>
                        <w:lang w:eastAsia="ru-RU"/>
                      </w:rPr>
                      <w:t>Когалымские</w:t>
                    </w:r>
                    <w:proofErr w:type="spellEnd"/>
                    <w:r w:rsidRPr="00A80F13">
                      <w:rPr>
                        <w:rFonts w:ascii="Arial" w:eastAsia="Times New Roman" w:hAnsi="Arial" w:cs="Arial"/>
                        <w:b/>
                        <w:bCs/>
                        <w:color w:val="1C50A4"/>
                        <w:sz w:val="18"/>
                        <w:szCs w:val="18"/>
                        <w:lang w:eastAsia="ru-RU"/>
                      </w:rPr>
                      <w:t xml:space="preserve"> электрические сети</w:t>
                    </w:r>
                  </w:hyperlink>
                  <w:r w:rsidRPr="00A80F13">
                    <w:rPr>
                      <w:rFonts w:ascii="Arial" w:eastAsia="Times New Roman" w:hAnsi="Arial" w:cs="Arial"/>
                      <w:color w:val="333333"/>
                      <w:sz w:val="18"/>
                      <w:szCs w:val="18"/>
                      <w:lang w:eastAsia="ru-RU"/>
                    </w:rPr>
                    <w:t xml:space="preserve">, 628486, Ханты-Мансийский Автономный округ - </w:t>
                  </w:r>
                  <w:proofErr w:type="spellStart"/>
                  <w:r w:rsidRPr="00A80F13">
                    <w:rPr>
                      <w:rFonts w:ascii="Arial" w:eastAsia="Times New Roman" w:hAnsi="Arial" w:cs="Arial"/>
                      <w:color w:val="333333"/>
                      <w:sz w:val="18"/>
                      <w:szCs w:val="18"/>
                      <w:lang w:eastAsia="ru-RU"/>
                    </w:rPr>
                    <w:t>Югра</w:t>
                  </w:r>
                  <w:proofErr w:type="spellEnd"/>
                  <w:r w:rsidRPr="00A80F13">
                    <w:rPr>
                      <w:rFonts w:ascii="Arial" w:eastAsia="Times New Roman" w:hAnsi="Arial" w:cs="Arial"/>
                      <w:color w:val="333333"/>
                      <w:sz w:val="18"/>
                      <w:szCs w:val="18"/>
                      <w:lang w:eastAsia="ru-RU"/>
                    </w:rPr>
                    <w:t xml:space="preserve">, г. </w:t>
                  </w:r>
                  <w:proofErr w:type="spellStart"/>
                  <w:r w:rsidRPr="00A80F13">
                    <w:rPr>
                      <w:rFonts w:ascii="Arial" w:eastAsia="Times New Roman" w:hAnsi="Arial" w:cs="Arial"/>
                      <w:color w:val="333333"/>
                      <w:sz w:val="18"/>
                      <w:szCs w:val="18"/>
                      <w:lang w:eastAsia="ru-RU"/>
                    </w:rPr>
                    <w:t>Когалым</w:t>
                  </w:r>
                  <w:proofErr w:type="spellEnd"/>
                  <w:r w:rsidRPr="00A80F13">
                    <w:rPr>
                      <w:rFonts w:ascii="Arial" w:eastAsia="Times New Roman" w:hAnsi="Arial" w:cs="Arial"/>
                      <w:color w:val="333333"/>
                      <w:sz w:val="18"/>
                      <w:szCs w:val="18"/>
                      <w:lang w:eastAsia="ru-RU"/>
                    </w:rPr>
                    <w:t xml:space="preserve">, </w:t>
                  </w:r>
                  <w:proofErr w:type="spellStart"/>
                  <w:r w:rsidRPr="00A80F13">
                    <w:rPr>
                      <w:rFonts w:ascii="Arial" w:eastAsia="Times New Roman" w:hAnsi="Arial" w:cs="Arial"/>
                      <w:color w:val="333333"/>
                      <w:sz w:val="18"/>
                      <w:szCs w:val="18"/>
                      <w:lang w:eastAsia="ru-RU"/>
                    </w:rPr>
                    <w:t>пр-кт</w:t>
                  </w:r>
                  <w:proofErr w:type="spellEnd"/>
                  <w:r w:rsidRPr="00A80F13">
                    <w:rPr>
                      <w:rFonts w:ascii="Arial" w:eastAsia="Times New Roman" w:hAnsi="Arial" w:cs="Arial"/>
                      <w:color w:val="333333"/>
                      <w:sz w:val="18"/>
                      <w:szCs w:val="18"/>
                      <w:lang w:eastAsia="ru-RU"/>
                    </w:rPr>
                    <w:t xml:space="preserve"> Нефтяников, д. 5, </w:t>
                  </w:r>
                  <w:r w:rsidRPr="00A80F13">
                    <w:rPr>
                      <w:rFonts w:ascii="Arial" w:eastAsia="Times New Roman" w:hAnsi="Arial" w:cs="Arial"/>
                      <w:b/>
                      <w:bCs/>
                      <w:color w:val="333333"/>
                      <w:sz w:val="18"/>
                      <w:szCs w:val="18"/>
                      <w:lang w:eastAsia="ru-RU"/>
                    </w:rPr>
                    <w:t>приглашает принять участие в процедуре (тендере)</w:t>
                  </w:r>
                  <w:r w:rsidRPr="00A80F13">
                    <w:rPr>
                      <w:rFonts w:ascii="Arial" w:eastAsia="Times New Roman" w:hAnsi="Arial" w:cs="Arial"/>
                      <w:color w:val="333333"/>
                      <w:sz w:val="18"/>
                      <w:szCs w:val="18"/>
                      <w:lang w:eastAsia="ru-RU"/>
                    </w:rPr>
                    <w:t>.</w:t>
                  </w:r>
                </w:p>
              </w:tc>
            </w:tr>
            <w:tr w:rsidR="00A80F13" w:rsidRPr="00A80F1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590"/>
                    <w:gridCol w:w="6737"/>
                  </w:tblGrid>
                  <w:tr w:rsidR="00A80F13" w:rsidRPr="00A80F13">
                    <w:trPr>
                      <w:tblCellSpacing w:w="0" w:type="dxa"/>
                    </w:trPr>
                    <w:tc>
                      <w:tcPr>
                        <w:tcW w:w="0" w:type="auto"/>
                        <w:shd w:val="clear" w:color="auto" w:fill="E9E9E9"/>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Предмет конкурса (тендера):</w:t>
                        </w:r>
                      </w:p>
                    </w:tc>
                    <w:tc>
                      <w:tcPr>
                        <w:tcW w:w="0" w:type="auto"/>
                        <w:shd w:val="clear" w:color="auto" w:fill="E9E9E9"/>
                        <w:hideMark/>
                      </w:tcPr>
                      <w:p w:rsidR="00A80F13" w:rsidRPr="00A80F13" w:rsidRDefault="00A80F13" w:rsidP="00A80F13">
                        <w:pPr>
                          <w:spacing w:after="0" w:line="240" w:lineRule="auto"/>
                          <w:rPr>
                            <w:rFonts w:ascii="Arial" w:eastAsia="Times New Roman" w:hAnsi="Arial" w:cs="Arial"/>
                            <w:sz w:val="18"/>
                            <w:szCs w:val="18"/>
                            <w:lang w:eastAsia="ru-RU"/>
                          </w:rPr>
                        </w:pPr>
                        <w:proofErr w:type="gramStart"/>
                        <w:r w:rsidRPr="00A80F13">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реконструкции ПС 110/35/6 кВ Качалка (замена масляных выключателей 110 кВ - 2 шт., 35 кВ - 9 шт., кабельное хозяйство, ОПУ, маслоприемники и маслосборники, устройства РЗА, устройство козырькового ограждения из АСКЛ "Егоза") филиала АО «</w:t>
                        </w:r>
                        <w:proofErr w:type="spellStart"/>
                        <w:r w:rsidRPr="00A80F13">
                          <w:rPr>
                            <w:rFonts w:ascii="Arial" w:eastAsia="Times New Roman" w:hAnsi="Arial" w:cs="Arial"/>
                            <w:sz w:val="18"/>
                            <w:szCs w:val="18"/>
                            <w:lang w:eastAsia="ru-RU"/>
                          </w:rPr>
                          <w:t>Тюменьэнерго</w:t>
                        </w:r>
                        <w:proofErr w:type="spellEnd"/>
                        <w:r w:rsidRPr="00A80F13">
                          <w:rPr>
                            <w:rFonts w:ascii="Arial" w:eastAsia="Times New Roman" w:hAnsi="Arial" w:cs="Arial"/>
                            <w:sz w:val="18"/>
                            <w:szCs w:val="18"/>
                            <w:lang w:eastAsia="ru-RU"/>
                          </w:rPr>
                          <w:t xml:space="preserve">» </w:t>
                        </w:r>
                        <w:proofErr w:type="spellStart"/>
                        <w:r w:rsidRPr="00A80F13">
                          <w:rPr>
                            <w:rFonts w:ascii="Arial" w:eastAsia="Times New Roman" w:hAnsi="Arial" w:cs="Arial"/>
                            <w:sz w:val="18"/>
                            <w:szCs w:val="18"/>
                            <w:lang w:eastAsia="ru-RU"/>
                          </w:rPr>
                          <w:t>Когалымские</w:t>
                        </w:r>
                        <w:proofErr w:type="spellEnd"/>
                        <w:r w:rsidRPr="00A80F13">
                          <w:rPr>
                            <w:rFonts w:ascii="Arial" w:eastAsia="Times New Roman" w:hAnsi="Arial" w:cs="Arial"/>
                            <w:sz w:val="18"/>
                            <w:szCs w:val="18"/>
                            <w:lang w:eastAsia="ru-RU"/>
                          </w:rPr>
                          <w:t xml:space="preserve"> электрические сети</w:t>
                        </w:r>
                        <w:r w:rsidRPr="00A80F13">
                          <w:rPr>
                            <w:rFonts w:ascii="Arial" w:eastAsia="Times New Roman" w:hAnsi="Arial" w:cs="Arial"/>
                            <w:sz w:val="18"/>
                            <w:szCs w:val="18"/>
                            <w:lang w:eastAsia="ru-RU"/>
                          </w:rPr>
                          <w:br/>
                        </w:r>
                        <w:r w:rsidRPr="00A80F13">
                          <w:rPr>
                            <w:rFonts w:ascii="Arial" w:eastAsia="Times New Roman" w:hAnsi="Arial" w:cs="Arial"/>
                            <w:b/>
                            <w:bCs/>
                            <w:sz w:val="18"/>
                            <w:szCs w:val="18"/>
                            <w:lang w:eastAsia="ru-RU"/>
                          </w:rPr>
                          <w:t>Лот № 1.</w:t>
                        </w:r>
                        <w:proofErr w:type="gramEnd"/>
                        <w:r w:rsidRPr="00A80F13">
                          <w:rPr>
                            <w:rFonts w:ascii="Arial" w:eastAsia="Times New Roman" w:hAnsi="Arial" w:cs="Arial"/>
                            <w:sz w:val="18"/>
                            <w:szCs w:val="18"/>
                            <w:lang w:eastAsia="ru-RU"/>
                          </w:rPr>
                          <w:t xml:space="preserve"> Выполнение работ по реконструкции ПС 110/35/6 кВ Качалка (замена масляных выключателей 110 кВ - 2 шт., 35 кВ - 9 шт., кабельное хозяйство, ОПУ, маслоприемники и маслосборники, устройства РЗА, устройство козырькового ограждения из АСКЛ "Егоза") филиала АО «</w:t>
                        </w:r>
                        <w:proofErr w:type="spellStart"/>
                        <w:r w:rsidRPr="00A80F13">
                          <w:rPr>
                            <w:rFonts w:ascii="Arial" w:eastAsia="Times New Roman" w:hAnsi="Arial" w:cs="Arial"/>
                            <w:sz w:val="18"/>
                            <w:szCs w:val="18"/>
                            <w:lang w:eastAsia="ru-RU"/>
                          </w:rPr>
                          <w:t>Тюменьэнерго</w:t>
                        </w:r>
                        <w:proofErr w:type="spellEnd"/>
                        <w:r w:rsidRPr="00A80F13">
                          <w:rPr>
                            <w:rFonts w:ascii="Arial" w:eastAsia="Times New Roman" w:hAnsi="Arial" w:cs="Arial"/>
                            <w:sz w:val="18"/>
                            <w:szCs w:val="18"/>
                            <w:lang w:eastAsia="ru-RU"/>
                          </w:rPr>
                          <w:t xml:space="preserve">» </w:t>
                        </w:r>
                        <w:proofErr w:type="spellStart"/>
                        <w:r w:rsidRPr="00A80F13">
                          <w:rPr>
                            <w:rFonts w:ascii="Arial" w:eastAsia="Times New Roman" w:hAnsi="Arial" w:cs="Arial"/>
                            <w:sz w:val="18"/>
                            <w:szCs w:val="18"/>
                            <w:lang w:eastAsia="ru-RU"/>
                          </w:rPr>
                          <w:t>Когалымские</w:t>
                        </w:r>
                        <w:proofErr w:type="spellEnd"/>
                        <w:r w:rsidRPr="00A80F13">
                          <w:rPr>
                            <w:rFonts w:ascii="Arial" w:eastAsia="Times New Roman" w:hAnsi="Arial" w:cs="Arial"/>
                            <w:sz w:val="18"/>
                            <w:szCs w:val="18"/>
                            <w:lang w:eastAsia="ru-RU"/>
                          </w:rPr>
                          <w:t xml:space="preserve"> электрические сети (Акционерное Общество энергетики и электрификации)</w:t>
                        </w:r>
                      </w:p>
                    </w:tc>
                  </w:tr>
                  <w:tr w:rsidR="00A80F13" w:rsidRPr="00A80F13">
                    <w:trPr>
                      <w:tblCellSpacing w:w="0" w:type="dxa"/>
                    </w:trPr>
                    <w:tc>
                      <w:tcPr>
                        <w:tcW w:w="0" w:type="auto"/>
                        <w:shd w:val="clear" w:color="auto" w:fill="F7F7F7"/>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Категории классификатора:</w:t>
                        </w:r>
                      </w:p>
                    </w:tc>
                    <w:tc>
                      <w:tcPr>
                        <w:tcW w:w="0" w:type="auto"/>
                        <w:shd w:val="clear" w:color="auto" w:fill="F7F7F7"/>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4560521 </w:t>
                        </w:r>
                        <w:hyperlink r:id="rId10" w:history="1">
                          <w:r w:rsidRPr="00A80F13">
                            <w:rPr>
                              <w:rFonts w:ascii="Arial" w:eastAsia="Times New Roman" w:hAnsi="Arial" w:cs="Arial"/>
                              <w:color w:val="1C50A4"/>
                              <w:sz w:val="18"/>
                              <w:szCs w:val="18"/>
                              <w:lang w:eastAsia="ru-RU"/>
                            </w:rPr>
                            <w:t>Строительно-монтажные работы</w:t>
                          </w:r>
                        </w:hyperlink>
                      </w:p>
                    </w:tc>
                  </w:tr>
                  <w:tr w:rsidR="00A80F13" w:rsidRPr="00A80F13">
                    <w:trPr>
                      <w:tblCellSpacing w:w="0" w:type="dxa"/>
                    </w:trPr>
                    <w:tc>
                      <w:tcPr>
                        <w:tcW w:w="0" w:type="auto"/>
                        <w:shd w:val="clear" w:color="auto" w:fill="E9E9E9"/>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Дата публикации:</w:t>
                        </w:r>
                      </w:p>
                    </w:tc>
                    <w:tc>
                      <w:tcPr>
                        <w:tcW w:w="0" w:type="auto"/>
                        <w:shd w:val="clear" w:color="auto" w:fill="E9E9E9"/>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26.05.2016 11:53</w:t>
                        </w:r>
                      </w:p>
                    </w:tc>
                  </w:tr>
                  <w:tr w:rsidR="00A80F13" w:rsidRPr="00A80F13">
                    <w:trPr>
                      <w:tblCellSpacing w:w="0" w:type="dxa"/>
                    </w:trPr>
                    <w:tc>
                      <w:tcPr>
                        <w:tcW w:w="0" w:type="auto"/>
                        <w:shd w:val="clear" w:color="auto" w:fill="F7F7F7"/>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Сроки поставки:</w:t>
                        </w:r>
                      </w:p>
                    </w:tc>
                    <w:tc>
                      <w:tcPr>
                        <w:tcW w:w="0" w:type="auto"/>
                        <w:shd w:val="clear" w:color="auto" w:fill="F7F7F7"/>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b/>
                            <w:bCs/>
                            <w:sz w:val="18"/>
                            <w:szCs w:val="18"/>
                            <w:lang w:eastAsia="ru-RU"/>
                          </w:rPr>
                          <w:t>19.08.2016 - 31.08.2017</w:t>
                        </w:r>
                        <w:r w:rsidRPr="00A80F13">
                          <w:rPr>
                            <w:rFonts w:ascii="Arial" w:eastAsia="Times New Roman" w:hAnsi="Arial" w:cs="Arial"/>
                            <w:sz w:val="18"/>
                            <w:szCs w:val="18"/>
                            <w:lang w:eastAsia="ru-RU"/>
                          </w:rPr>
                          <w:br/>
                          <w:t>Начало работ с момента заключения договора. Окончание работ 31.08.2017 года.</w:t>
                        </w:r>
                      </w:p>
                    </w:tc>
                  </w:tr>
                  <w:tr w:rsidR="00A80F13" w:rsidRPr="00A80F13">
                    <w:trPr>
                      <w:tblCellSpacing w:w="0" w:type="dxa"/>
                    </w:trPr>
                    <w:tc>
                      <w:tcPr>
                        <w:tcW w:w="0" w:type="auto"/>
                        <w:shd w:val="clear" w:color="auto" w:fill="E9E9E9"/>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Почтовый адрес заказчика:</w:t>
                        </w:r>
                      </w:p>
                    </w:tc>
                    <w:tc>
                      <w:tcPr>
                        <w:tcW w:w="0" w:type="auto"/>
                        <w:shd w:val="clear" w:color="auto" w:fill="E9E9E9"/>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 xml:space="preserve">628486, Ханты-Мансийский Автономный округ - </w:t>
                        </w:r>
                        <w:proofErr w:type="spellStart"/>
                        <w:r w:rsidRPr="00A80F13">
                          <w:rPr>
                            <w:rFonts w:ascii="Arial" w:eastAsia="Times New Roman" w:hAnsi="Arial" w:cs="Arial"/>
                            <w:sz w:val="18"/>
                            <w:szCs w:val="18"/>
                            <w:lang w:eastAsia="ru-RU"/>
                          </w:rPr>
                          <w:t>Югра</w:t>
                        </w:r>
                        <w:proofErr w:type="spellEnd"/>
                        <w:r w:rsidRPr="00A80F13">
                          <w:rPr>
                            <w:rFonts w:ascii="Arial" w:eastAsia="Times New Roman" w:hAnsi="Arial" w:cs="Arial"/>
                            <w:sz w:val="18"/>
                            <w:szCs w:val="18"/>
                            <w:lang w:eastAsia="ru-RU"/>
                          </w:rPr>
                          <w:t xml:space="preserve">, г. </w:t>
                        </w:r>
                        <w:proofErr w:type="spellStart"/>
                        <w:r w:rsidRPr="00A80F13">
                          <w:rPr>
                            <w:rFonts w:ascii="Arial" w:eastAsia="Times New Roman" w:hAnsi="Arial" w:cs="Arial"/>
                            <w:sz w:val="18"/>
                            <w:szCs w:val="18"/>
                            <w:lang w:eastAsia="ru-RU"/>
                          </w:rPr>
                          <w:t>Когалым</w:t>
                        </w:r>
                        <w:proofErr w:type="spellEnd"/>
                        <w:r w:rsidRPr="00A80F13">
                          <w:rPr>
                            <w:rFonts w:ascii="Arial" w:eastAsia="Times New Roman" w:hAnsi="Arial" w:cs="Arial"/>
                            <w:sz w:val="18"/>
                            <w:szCs w:val="18"/>
                            <w:lang w:eastAsia="ru-RU"/>
                          </w:rPr>
                          <w:t xml:space="preserve">, </w:t>
                        </w:r>
                        <w:proofErr w:type="spellStart"/>
                        <w:r w:rsidRPr="00A80F13">
                          <w:rPr>
                            <w:rFonts w:ascii="Arial" w:eastAsia="Times New Roman" w:hAnsi="Arial" w:cs="Arial"/>
                            <w:sz w:val="18"/>
                            <w:szCs w:val="18"/>
                            <w:lang w:eastAsia="ru-RU"/>
                          </w:rPr>
                          <w:t>пр-кт</w:t>
                        </w:r>
                        <w:proofErr w:type="spellEnd"/>
                        <w:r w:rsidRPr="00A80F13">
                          <w:rPr>
                            <w:rFonts w:ascii="Arial" w:eastAsia="Times New Roman" w:hAnsi="Arial" w:cs="Arial"/>
                            <w:sz w:val="18"/>
                            <w:szCs w:val="18"/>
                            <w:lang w:eastAsia="ru-RU"/>
                          </w:rPr>
                          <w:t xml:space="preserve"> Нефтяников, д. 5</w:t>
                        </w:r>
                      </w:p>
                    </w:tc>
                  </w:tr>
                  <w:tr w:rsidR="00A80F13" w:rsidRPr="00A80F13">
                    <w:trPr>
                      <w:tblCellSpacing w:w="0" w:type="dxa"/>
                    </w:trPr>
                    <w:tc>
                      <w:tcPr>
                        <w:tcW w:w="0" w:type="auto"/>
                        <w:shd w:val="clear" w:color="auto" w:fill="F7F7F7"/>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Местонахождение заказчика:</w:t>
                        </w:r>
                      </w:p>
                    </w:tc>
                    <w:tc>
                      <w:tcPr>
                        <w:tcW w:w="0" w:type="auto"/>
                        <w:shd w:val="clear" w:color="auto" w:fill="F7F7F7"/>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 xml:space="preserve">628408, Россия, Тюменская область, Ханты-Мансийский Автономный округ - </w:t>
                        </w:r>
                        <w:proofErr w:type="spellStart"/>
                        <w:r w:rsidRPr="00A80F13">
                          <w:rPr>
                            <w:rFonts w:ascii="Arial" w:eastAsia="Times New Roman" w:hAnsi="Arial" w:cs="Arial"/>
                            <w:sz w:val="18"/>
                            <w:szCs w:val="18"/>
                            <w:lang w:eastAsia="ru-RU"/>
                          </w:rPr>
                          <w:t>Югра</w:t>
                        </w:r>
                        <w:proofErr w:type="spellEnd"/>
                        <w:r w:rsidRPr="00A80F13">
                          <w:rPr>
                            <w:rFonts w:ascii="Arial" w:eastAsia="Times New Roman" w:hAnsi="Arial" w:cs="Arial"/>
                            <w:sz w:val="18"/>
                            <w:szCs w:val="18"/>
                            <w:lang w:eastAsia="ru-RU"/>
                          </w:rPr>
                          <w:t>, г. Сургут, ул. Университетская, 4</w:t>
                        </w:r>
                      </w:p>
                    </w:tc>
                  </w:tr>
                  <w:tr w:rsidR="00A80F13" w:rsidRPr="00A80F13">
                    <w:trPr>
                      <w:tblCellSpacing w:w="0" w:type="dxa"/>
                    </w:trPr>
                    <w:tc>
                      <w:tcPr>
                        <w:tcW w:w="0" w:type="auto"/>
                        <w:shd w:val="clear" w:color="auto" w:fill="E9E9E9"/>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Контактное лицо:</w:t>
                        </w:r>
                      </w:p>
                    </w:tc>
                    <w:tc>
                      <w:tcPr>
                        <w:tcW w:w="0" w:type="auto"/>
                        <w:shd w:val="clear" w:color="auto" w:fill="E9E9E9"/>
                        <w:hideMark/>
                      </w:tcPr>
                      <w:p w:rsidR="00A80F13" w:rsidRPr="00A80F13" w:rsidRDefault="00A80F13" w:rsidP="00A80F13">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A80F13">
                            <w:rPr>
                              <w:rFonts w:ascii="Arial" w:eastAsia="Times New Roman" w:hAnsi="Arial" w:cs="Arial"/>
                              <w:color w:val="1C50A4"/>
                              <w:sz w:val="18"/>
                              <w:lang w:eastAsia="ru-RU"/>
                            </w:rPr>
                            <w:t>Капустенко Алексей Владимирович</w:t>
                          </w:r>
                        </w:hyperlink>
                        <w:r w:rsidRPr="00A80F13">
                          <w:rPr>
                            <w:rFonts w:ascii="Arial" w:eastAsia="Times New Roman" w:hAnsi="Arial" w:cs="Arial"/>
                            <w:sz w:val="18"/>
                            <w:szCs w:val="18"/>
                            <w:lang w:eastAsia="ru-RU"/>
                          </w:rPr>
                          <w:t xml:space="preserve">, тел.+7 (34667) 9-13-41, </w:t>
                        </w:r>
                        <w:hyperlink r:id="rId12" w:history="1">
                          <w:r w:rsidRPr="00A80F13">
                            <w:rPr>
                              <w:rFonts w:ascii="Arial" w:eastAsia="Times New Roman" w:hAnsi="Arial" w:cs="Arial"/>
                              <w:color w:val="1C50A4"/>
                              <w:sz w:val="18"/>
                              <w:szCs w:val="18"/>
                              <w:lang w:eastAsia="ru-RU"/>
                            </w:rPr>
                            <w:t>AKapustenko@koges.te.ru</w:t>
                          </w:r>
                        </w:hyperlink>
                      </w:p>
                    </w:tc>
                  </w:tr>
                  <w:tr w:rsidR="00A80F13" w:rsidRPr="00A80F13">
                    <w:trPr>
                      <w:tblCellSpacing w:w="0" w:type="dxa"/>
                    </w:trPr>
                    <w:tc>
                      <w:tcPr>
                        <w:tcW w:w="0" w:type="auto"/>
                        <w:shd w:val="clear" w:color="auto" w:fill="F7F7F7"/>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Конкурсная комиссия:</w:t>
                        </w:r>
                      </w:p>
                    </w:tc>
                    <w:tc>
                      <w:tcPr>
                        <w:tcW w:w="0" w:type="auto"/>
                        <w:shd w:val="clear" w:color="auto" w:fill="F7F7F7"/>
                        <w:hideMark/>
                      </w:tcPr>
                      <w:p w:rsidR="00A80F13" w:rsidRPr="00A80F13" w:rsidRDefault="00A80F13" w:rsidP="00A80F13">
                        <w:pPr>
                          <w:spacing w:after="0" w:line="240" w:lineRule="auto"/>
                          <w:rPr>
                            <w:rFonts w:ascii="Arial" w:eastAsia="Times New Roman" w:hAnsi="Arial" w:cs="Arial"/>
                            <w:sz w:val="18"/>
                            <w:szCs w:val="18"/>
                            <w:lang w:eastAsia="ru-RU"/>
                          </w:rPr>
                        </w:pPr>
                        <w:proofErr w:type="gramStart"/>
                        <w:r w:rsidRPr="00A80F13">
                          <w:rPr>
                            <w:rFonts w:ascii="Arial" w:eastAsia="Times New Roman" w:hAnsi="Arial" w:cs="Arial"/>
                            <w:sz w:val="18"/>
                            <w:szCs w:val="18"/>
                            <w:lang w:eastAsia="ru-RU"/>
                          </w:rPr>
                          <w:t>Назначена</w:t>
                        </w:r>
                        <w:proofErr w:type="gramEnd"/>
                        <w:r w:rsidRPr="00A80F13">
                          <w:rPr>
                            <w:rFonts w:ascii="Arial" w:eastAsia="Times New Roman" w:hAnsi="Arial" w:cs="Arial"/>
                            <w:sz w:val="18"/>
                            <w:szCs w:val="18"/>
                            <w:lang w:eastAsia="ru-RU"/>
                          </w:rPr>
                          <w:t xml:space="preserve"> приказом АО "</w:t>
                        </w:r>
                        <w:proofErr w:type="spellStart"/>
                        <w:r w:rsidRPr="00A80F13">
                          <w:rPr>
                            <w:rFonts w:ascii="Arial" w:eastAsia="Times New Roman" w:hAnsi="Arial" w:cs="Arial"/>
                            <w:sz w:val="18"/>
                            <w:szCs w:val="18"/>
                            <w:lang w:eastAsia="ru-RU"/>
                          </w:rPr>
                          <w:t>Тюменьэнерго</w:t>
                        </w:r>
                        <w:proofErr w:type="spellEnd"/>
                        <w:r w:rsidRPr="00A80F13">
                          <w:rPr>
                            <w:rFonts w:ascii="Arial" w:eastAsia="Times New Roman" w:hAnsi="Arial" w:cs="Arial"/>
                            <w:sz w:val="18"/>
                            <w:szCs w:val="18"/>
                            <w:lang w:eastAsia="ru-RU"/>
                          </w:rPr>
                          <w:t>" от 04.04.2016г. №154</w:t>
                        </w:r>
                      </w:p>
                    </w:tc>
                  </w:tr>
                  <w:tr w:rsidR="00A80F13" w:rsidRPr="00A80F13">
                    <w:trPr>
                      <w:tblCellSpacing w:w="0" w:type="dxa"/>
                    </w:trPr>
                    <w:tc>
                      <w:tcPr>
                        <w:tcW w:w="0" w:type="auto"/>
                        <w:shd w:val="clear" w:color="auto" w:fill="E9E9E9"/>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Требования к участникам:</w:t>
                        </w:r>
                      </w:p>
                    </w:tc>
                    <w:tc>
                      <w:tcPr>
                        <w:tcW w:w="0" w:type="auto"/>
                        <w:shd w:val="clear" w:color="auto" w:fill="E9E9E9"/>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A80F13">
                          <w:rPr>
                            <w:rFonts w:ascii="Arial" w:eastAsia="Times New Roman" w:hAnsi="Arial" w:cs="Arial"/>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proofErr w:type="gramStart"/>
                        <w:r w:rsidRPr="00A80F13">
                          <w:rPr>
                            <w:rFonts w:ascii="Arial" w:eastAsia="Times New Roman" w:hAnsi="Arial" w:cs="Arial"/>
                            <w:sz w:val="18"/>
                            <w:szCs w:val="18"/>
                            <w:lang w:eastAsia="ru-RU"/>
                          </w:rPr>
                          <w:t xml:space="preserve"> ;</w:t>
                        </w:r>
                        <w:proofErr w:type="gramEnd"/>
                        <w:r w:rsidRPr="00A80F13">
                          <w:rPr>
                            <w:rFonts w:ascii="Arial" w:eastAsia="Times New Roman" w:hAnsi="Arial" w:cs="Arial"/>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roofErr w:type="gramStart"/>
                        <w:r w:rsidRPr="00A80F13">
                          <w:rPr>
                            <w:rFonts w:ascii="Arial" w:eastAsia="Times New Roman" w:hAnsi="Arial" w:cs="Arial"/>
                            <w:sz w:val="18"/>
                            <w:szCs w:val="18"/>
                            <w:lang w:eastAsia="ru-RU"/>
                          </w:rPr>
                          <w:br/>
                          <w:t>-</w:t>
                        </w:r>
                        <w:proofErr w:type="gramEnd"/>
                        <w:r w:rsidRPr="00A80F13">
                          <w:rPr>
                            <w:rFonts w:ascii="Arial" w:eastAsia="Times New Roman" w:hAnsi="Arial" w:cs="Arial"/>
                            <w:sz w:val="18"/>
                            <w:szCs w:val="18"/>
                            <w:lang w:eastAsia="ru-RU"/>
                          </w:rPr>
                          <w:t>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A80F13">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ПАО «</w:t>
                        </w:r>
                        <w:proofErr w:type="spellStart"/>
                        <w:r w:rsidRPr="00A80F13">
                          <w:rPr>
                            <w:rFonts w:ascii="Arial" w:eastAsia="Times New Roman" w:hAnsi="Arial" w:cs="Arial"/>
                            <w:sz w:val="18"/>
                            <w:szCs w:val="18"/>
                            <w:lang w:eastAsia="ru-RU"/>
                          </w:rPr>
                          <w:t>Россети</w:t>
                        </w:r>
                        <w:proofErr w:type="spellEnd"/>
                        <w:r w:rsidRPr="00A80F13">
                          <w:rPr>
                            <w:rFonts w:ascii="Arial" w:eastAsia="Times New Roman" w:hAnsi="Arial" w:cs="Arial"/>
                            <w:sz w:val="18"/>
                            <w:szCs w:val="18"/>
                            <w:lang w:eastAsia="ru-RU"/>
                          </w:rPr>
                          <w:t>» в информационно-телекоммуникационной сети Интернет.</w:t>
                        </w:r>
                        <w:r w:rsidRPr="00A80F13">
                          <w:rPr>
                            <w:rFonts w:ascii="Arial" w:eastAsia="Times New Roman" w:hAnsi="Arial" w:cs="Arial"/>
                            <w:sz w:val="18"/>
                            <w:szCs w:val="18"/>
                            <w:lang w:eastAsia="ru-RU"/>
                          </w:rPr>
                          <w:br/>
                        </w:r>
                        <w:proofErr w:type="spellStart"/>
                        <w:r w:rsidRPr="00A80F13">
                          <w:rPr>
                            <w:rFonts w:ascii="Arial" w:eastAsia="Times New Roman" w:hAnsi="Arial" w:cs="Arial"/>
                            <w:sz w:val="18"/>
                            <w:szCs w:val="18"/>
                            <w:lang w:eastAsia="ru-RU"/>
                          </w:rPr>
                          <w:t>Неаттестованным</w:t>
                        </w:r>
                        <w:proofErr w:type="spellEnd"/>
                        <w:r w:rsidRPr="00A80F13">
                          <w:rPr>
                            <w:rFonts w:ascii="Arial" w:eastAsia="Times New Roman" w:hAnsi="Arial" w:cs="Arial"/>
                            <w:sz w:val="18"/>
                            <w:szCs w:val="18"/>
                            <w:lang w:eastAsia="ru-RU"/>
                          </w:rPr>
                          <w:t xml:space="preserve">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w:t>
                        </w:r>
                        <w:proofErr w:type="spellStart"/>
                        <w:r w:rsidRPr="00A80F13">
                          <w:rPr>
                            <w:rFonts w:ascii="Arial" w:eastAsia="Times New Roman" w:hAnsi="Arial" w:cs="Arial"/>
                            <w:sz w:val="18"/>
                            <w:szCs w:val="18"/>
                            <w:lang w:eastAsia="ru-RU"/>
                          </w:rPr>
                          <w:t>Россети</w:t>
                        </w:r>
                        <w:proofErr w:type="spellEnd"/>
                        <w:r w:rsidRPr="00A80F13">
                          <w:rPr>
                            <w:rFonts w:ascii="Arial" w:eastAsia="Times New Roman" w:hAnsi="Arial" w:cs="Arial"/>
                            <w:sz w:val="18"/>
                            <w:szCs w:val="18"/>
                            <w:lang w:eastAsia="ru-RU"/>
                          </w:rPr>
                          <w:t>» в информационно-телекоммуникационной сети Интернет.</w:t>
                        </w:r>
                        <w:r w:rsidRPr="00A80F13">
                          <w:rPr>
                            <w:rFonts w:ascii="Arial" w:eastAsia="Times New Roman" w:hAnsi="Arial" w:cs="Arial"/>
                            <w:sz w:val="18"/>
                            <w:szCs w:val="18"/>
                            <w:lang w:eastAsia="ru-RU"/>
                          </w:rPr>
                          <w:br/>
                          <w:t xml:space="preserve">В случае выявления закупочной комиссией </w:t>
                        </w:r>
                        <w:proofErr w:type="spellStart"/>
                        <w:r w:rsidRPr="00A80F13">
                          <w:rPr>
                            <w:rFonts w:ascii="Arial" w:eastAsia="Times New Roman" w:hAnsi="Arial" w:cs="Arial"/>
                            <w:sz w:val="18"/>
                            <w:szCs w:val="18"/>
                            <w:lang w:eastAsia="ru-RU"/>
                          </w:rPr>
                          <w:t>неаттестованного</w:t>
                        </w:r>
                        <w:proofErr w:type="spellEnd"/>
                        <w:r w:rsidRPr="00A80F13">
                          <w:rPr>
                            <w:rFonts w:ascii="Arial" w:eastAsia="Times New Roman" w:hAnsi="Arial" w:cs="Arial"/>
                            <w:sz w:val="18"/>
                            <w:szCs w:val="18"/>
                            <w:lang w:eastAsia="ru-RU"/>
                          </w:rPr>
                          <w:t xml:space="preserve">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w:t>
                        </w:r>
                        <w:r w:rsidRPr="00A80F13">
                          <w:rPr>
                            <w:rFonts w:ascii="Arial" w:eastAsia="Times New Roman" w:hAnsi="Arial" w:cs="Arial"/>
                            <w:sz w:val="18"/>
                            <w:szCs w:val="18"/>
                            <w:lang w:eastAsia="ru-RU"/>
                          </w:rPr>
                          <w:lastRenderedPageBreak/>
                          <w:t xml:space="preserve">требованиям конкурсной документации и отсутствия трёх и более аттестованных аналогов в перечне оборудования, допущенного к применению на объектах </w:t>
                        </w:r>
                        <w:proofErr w:type="spellStart"/>
                        <w:r w:rsidRPr="00A80F13">
                          <w:rPr>
                            <w:rFonts w:ascii="Arial" w:eastAsia="Times New Roman" w:hAnsi="Arial" w:cs="Arial"/>
                            <w:sz w:val="18"/>
                            <w:szCs w:val="18"/>
                            <w:lang w:eastAsia="ru-RU"/>
                          </w:rPr>
                          <w:t>электросетевого</w:t>
                        </w:r>
                        <w:proofErr w:type="spellEnd"/>
                        <w:r w:rsidRPr="00A80F13">
                          <w:rPr>
                            <w:rFonts w:ascii="Arial" w:eastAsia="Times New Roman" w:hAnsi="Arial" w:cs="Arial"/>
                            <w:sz w:val="18"/>
                            <w:szCs w:val="18"/>
                            <w:lang w:eastAsia="ru-RU"/>
                          </w:rPr>
                          <w:t xml:space="preserve"> комплекса Закупочная комиссия выносит решение о возможности применения на объектах Общества </w:t>
                        </w:r>
                        <w:proofErr w:type="spellStart"/>
                        <w:r w:rsidRPr="00A80F13">
                          <w:rPr>
                            <w:rFonts w:ascii="Arial" w:eastAsia="Times New Roman" w:hAnsi="Arial" w:cs="Arial"/>
                            <w:sz w:val="18"/>
                            <w:szCs w:val="18"/>
                            <w:lang w:eastAsia="ru-RU"/>
                          </w:rPr>
                          <w:t>неаттестованного</w:t>
                        </w:r>
                        <w:proofErr w:type="spellEnd"/>
                        <w:r w:rsidRPr="00A80F13">
                          <w:rPr>
                            <w:rFonts w:ascii="Arial" w:eastAsia="Times New Roman" w:hAnsi="Arial" w:cs="Arial"/>
                            <w:sz w:val="18"/>
                            <w:szCs w:val="18"/>
                            <w:lang w:eastAsia="ru-RU"/>
                          </w:rPr>
                          <w:t xml:space="preserve"> оборудования;</w:t>
                        </w:r>
                        <w:proofErr w:type="gramStart"/>
                        <w:r w:rsidRPr="00A80F13">
                          <w:rPr>
                            <w:rFonts w:ascii="Arial" w:eastAsia="Times New Roman" w:hAnsi="Arial" w:cs="Arial"/>
                            <w:sz w:val="18"/>
                            <w:szCs w:val="18"/>
                            <w:lang w:eastAsia="ru-RU"/>
                          </w:rPr>
                          <w:br/>
                          <w:t>-</w:t>
                        </w:r>
                        <w:proofErr w:type="gramEnd"/>
                        <w:r w:rsidRPr="00A80F13">
                          <w:rPr>
                            <w:rFonts w:ascii="Arial" w:eastAsia="Times New Roman" w:hAnsi="Arial" w:cs="Arial"/>
                            <w:sz w:val="18"/>
                            <w:szCs w:val="18"/>
                            <w:lang w:eastAsia="ru-RU"/>
                          </w:rPr>
                          <w:t xml:space="preserve">Участник, предложивший эквивалентный товар, должен в составе заявки </w:t>
                        </w:r>
                        <w:proofErr w:type="gramStart"/>
                        <w:r w:rsidRPr="00A80F13">
                          <w:rPr>
                            <w:rFonts w:ascii="Arial" w:eastAsia="Times New Roman" w:hAnsi="Arial" w:cs="Arial"/>
                            <w:sz w:val="18"/>
                            <w:szCs w:val="18"/>
                            <w:lang w:eastAsia="ru-RU"/>
                          </w:rPr>
                          <w:t>предоставить характеристики</w:t>
                        </w:r>
                        <w:proofErr w:type="gramEnd"/>
                        <w:r w:rsidRPr="00A80F13">
                          <w:rPr>
                            <w:rFonts w:ascii="Arial" w:eastAsia="Times New Roman" w:hAnsi="Arial" w:cs="Arial"/>
                            <w:sz w:val="18"/>
                            <w:szCs w:val="18"/>
                            <w:lang w:eastAsia="ru-RU"/>
                          </w:rPr>
                          <w:t xml:space="preserve"> эквивалентного товара по форме, в соответствии с требованиями технического задания (Приложения №1, №2 к Техническому заданию).</w:t>
                        </w:r>
                        <w:r w:rsidRPr="00A80F13">
                          <w:rPr>
                            <w:rFonts w:ascii="Arial" w:eastAsia="Times New Roman" w:hAnsi="Arial" w:cs="Arial"/>
                            <w:sz w:val="18"/>
                            <w:szCs w:val="18"/>
                            <w:lang w:eastAsia="ru-RU"/>
                          </w:rPr>
                          <w:br/>
                        </w:r>
                        <w:proofErr w:type="gramStart"/>
                        <w:r w:rsidRPr="00A80F13">
                          <w:rPr>
                            <w:rFonts w:ascii="Arial" w:eastAsia="Times New Roman" w:hAnsi="Arial" w:cs="Arial"/>
                            <w:sz w:val="18"/>
                            <w:szCs w:val="18"/>
                            <w:lang w:eastAsia="ru-RU"/>
                          </w:rP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A80F13">
                          <w:rPr>
                            <w:rFonts w:ascii="Arial" w:eastAsia="Times New Roman" w:hAnsi="Arial" w:cs="Arial"/>
                            <w:sz w:val="18"/>
                            <w:szCs w:val="18"/>
                            <w:lang w:eastAsia="ru-RU"/>
                          </w:rPr>
                          <w:br/>
                          <w:t>-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w:t>
                        </w:r>
                        <w:proofErr w:type="gramEnd"/>
                        <w:r w:rsidRPr="00A80F13">
                          <w:rPr>
                            <w:rFonts w:ascii="Arial" w:eastAsia="Times New Roman" w:hAnsi="Arial" w:cs="Arial"/>
                            <w:sz w:val="18"/>
                            <w:szCs w:val="18"/>
                            <w:lang w:eastAsia="ru-RU"/>
                          </w:rPr>
                          <w:t xml:space="preserve"> Сопоставление цен Участников будет производиться с учетом затрат на корректировку проекта.</w:t>
                        </w:r>
                        <w:r w:rsidRPr="00A80F13">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A80F13">
                          <w:rPr>
                            <w:rFonts w:ascii="Arial" w:eastAsia="Times New Roman" w:hAnsi="Arial" w:cs="Arial"/>
                            <w:sz w:val="18"/>
                            <w:szCs w:val="18"/>
                            <w:lang w:eastAsia="ru-RU"/>
                          </w:rPr>
                          <w:br/>
                          <w:t>- Участник/ член коллективного Участника, субподрядчик (соисполнитель/субпоставщик) должен обладать гражданской правоспособностью в полном объеме для заключения и исполнения Договора;</w:t>
                        </w:r>
                        <w:proofErr w:type="gramStart"/>
                        <w:r w:rsidRPr="00A80F13">
                          <w:rPr>
                            <w:rFonts w:ascii="Arial" w:eastAsia="Times New Roman" w:hAnsi="Arial" w:cs="Arial"/>
                            <w:sz w:val="18"/>
                            <w:szCs w:val="18"/>
                            <w:lang w:eastAsia="ru-RU"/>
                          </w:rPr>
                          <w:br/>
                          <w:t>-</w:t>
                        </w:r>
                        <w:proofErr w:type="gramEnd"/>
                        <w:r w:rsidRPr="00A80F13">
                          <w:rPr>
                            <w:rFonts w:ascii="Arial" w:eastAsia="Times New Roman" w:hAnsi="Arial" w:cs="Arial"/>
                            <w:sz w:val="18"/>
                            <w:szCs w:val="18"/>
                            <w:lang w:eastAsia="ru-RU"/>
                          </w:rPr>
                          <w:t>Работы/услуги/поставки, выполняемые субподрядчиками/соисполнителями/ субпоставщиками не должны превышать 50% от общего объема работ;</w:t>
                        </w:r>
                        <w:r w:rsidRPr="00A80F13">
                          <w:rPr>
                            <w:rFonts w:ascii="Arial" w:eastAsia="Times New Roman" w:hAnsi="Arial" w:cs="Arial"/>
                            <w:sz w:val="18"/>
                            <w:szCs w:val="18"/>
                            <w:lang w:eastAsia="ru-RU"/>
                          </w:rPr>
                          <w:br/>
                          <w:t xml:space="preserve">- </w:t>
                        </w:r>
                        <w:proofErr w:type="gramStart"/>
                        <w:r w:rsidRPr="00A80F13">
                          <w:rPr>
                            <w:rFonts w:ascii="Arial" w:eastAsia="Times New Roman" w:hAnsi="Arial" w:cs="Arial"/>
                            <w:sz w:val="18"/>
                            <w:szCs w:val="18"/>
                            <w:lang w:eastAsia="ru-RU"/>
                          </w:rPr>
                          <w:t>Участник/ член коллективного Участника, субподрядчик (соисполнитель/субпоставщик) должен обладать необходимыми профессиональными знаниями, управленческой компетентностью, иметь ресурсные возможности:</w:t>
                        </w:r>
                        <w:r w:rsidRPr="00A80F13">
                          <w:rPr>
                            <w:rFonts w:ascii="Arial" w:eastAsia="Times New Roman" w:hAnsi="Arial" w:cs="Arial"/>
                            <w:sz w:val="18"/>
                            <w:szCs w:val="18"/>
                            <w:lang w:eastAsia="ru-RU"/>
                          </w:rPr>
                          <w:br/>
                          <w:t>должен иметь достаточное для исполнения договора количество трудовых ресурсов для выполнения работ не менее 23 чел.:</w:t>
                        </w:r>
                        <w:r w:rsidRPr="00A80F13">
                          <w:rPr>
                            <w:rFonts w:ascii="Arial" w:eastAsia="Times New Roman" w:hAnsi="Arial" w:cs="Arial"/>
                            <w:sz w:val="18"/>
                            <w:szCs w:val="18"/>
                            <w:lang w:eastAsia="ru-RU"/>
                          </w:rPr>
                          <w:br/>
                          <w:t>- рабочие строительных специальностей 3-6 разряда – не менее 3 чел.;</w:t>
                        </w:r>
                        <w:r w:rsidRPr="00A80F13">
                          <w:rPr>
                            <w:rFonts w:ascii="Arial" w:eastAsia="Times New Roman" w:hAnsi="Arial" w:cs="Arial"/>
                            <w:sz w:val="18"/>
                            <w:szCs w:val="18"/>
                            <w:lang w:eastAsia="ru-RU"/>
                          </w:rPr>
                          <w:br/>
                          <w:t>- сварщик 3-6 разряда – не менее 1 чел.;</w:t>
                        </w:r>
                        <w:r w:rsidRPr="00A80F13">
                          <w:rPr>
                            <w:rFonts w:ascii="Arial" w:eastAsia="Times New Roman" w:hAnsi="Arial" w:cs="Arial"/>
                            <w:sz w:val="18"/>
                            <w:szCs w:val="18"/>
                            <w:lang w:eastAsia="ru-RU"/>
                          </w:rPr>
                          <w:br/>
                          <w:t>- электромонтажники 3-6 разряда – не менее 6 чел.</w:t>
                        </w:r>
                        <w:r w:rsidRPr="00A80F13">
                          <w:rPr>
                            <w:rFonts w:ascii="Arial" w:eastAsia="Times New Roman" w:hAnsi="Arial" w:cs="Arial"/>
                            <w:sz w:val="18"/>
                            <w:szCs w:val="18"/>
                            <w:lang w:eastAsia="ru-RU"/>
                          </w:rPr>
                          <w:br/>
                          <w:t>- машинист – крановщик – не менее</w:t>
                        </w:r>
                        <w:proofErr w:type="gramEnd"/>
                        <w:r w:rsidRPr="00A80F13">
                          <w:rPr>
                            <w:rFonts w:ascii="Arial" w:eastAsia="Times New Roman" w:hAnsi="Arial" w:cs="Arial"/>
                            <w:sz w:val="18"/>
                            <w:szCs w:val="18"/>
                            <w:lang w:eastAsia="ru-RU"/>
                          </w:rPr>
                          <w:t xml:space="preserve"> </w:t>
                        </w:r>
                        <w:proofErr w:type="gramStart"/>
                        <w:r w:rsidRPr="00A80F13">
                          <w:rPr>
                            <w:rFonts w:ascii="Arial" w:eastAsia="Times New Roman" w:hAnsi="Arial" w:cs="Arial"/>
                            <w:sz w:val="18"/>
                            <w:szCs w:val="18"/>
                            <w:lang w:eastAsia="ru-RU"/>
                          </w:rPr>
                          <w:t>1 чел.</w:t>
                        </w:r>
                        <w:r w:rsidRPr="00A80F13">
                          <w:rPr>
                            <w:rFonts w:ascii="Arial" w:eastAsia="Times New Roman" w:hAnsi="Arial" w:cs="Arial"/>
                            <w:sz w:val="18"/>
                            <w:szCs w:val="18"/>
                            <w:lang w:eastAsia="ru-RU"/>
                          </w:rPr>
                          <w:br/>
                          <w:t>- машинист бурильной – крановой машины – не менее 1 чел.</w:t>
                        </w:r>
                        <w:r w:rsidRPr="00A80F13">
                          <w:rPr>
                            <w:rFonts w:ascii="Arial" w:eastAsia="Times New Roman" w:hAnsi="Arial" w:cs="Arial"/>
                            <w:sz w:val="18"/>
                            <w:szCs w:val="18"/>
                            <w:lang w:eastAsia="ru-RU"/>
                          </w:rPr>
                          <w:br/>
                          <w:t>- машинист погрузчика – не менее 1 чел.</w:t>
                        </w:r>
                        <w:r w:rsidRPr="00A80F13">
                          <w:rPr>
                            <w:rFonts w:ascii="Arial" w:eastAsia="Times New Roman" w:hAnsi="Arial" w:cs="Arial"/>
                            <w:sz w:val="18"/>
                            <w:szCs w:val="18"/>
                            <w:lang w:eastAsia="ru-RU"/>
                          </w:rPr>
                          <w:br/>
                          <w:t>- водитель автомобиля – не менее 2 чел.</w:t>
                        </w:r>
                        <w:r w:rsidRPr="00A80F13">
                          <w:rPr>
                            <w:rFonts w:ascii="Arial" w:eastAsia="Times New Roman" w:hAnsi="Arial" w:cs="Arial"/>
                            <w:sz w:val="18"/>
                            <w:szCs w:val="18"/>
                            <w:lang w:eastAsia="ru-RU"/>
                          </w:rPr>
                          <w:br/>
                          <w:t>- инженер по направлениям: релейная защита и автоматика, АИИСКУЭ, телемеханика, системы связи - не менее 5 чел.</w:t>
                        </w:r>
                        <w:r w:rsidRPr="00A80F13">
                          <w:rPr>
                            <w:rFonts w:ascii="Arial" w:eastAsia="Times New Roman" w:hAnsi="Arial" w:cs="Arial"/>
                            <w:sz w:val="18"/>
                            <w:szCs w:val="18"/>
                            <w:lang w:eastAsia="ru-RU"/>
                          </w:rPr>
                          <w:br/>
                          <w:t>- инженер электротехнической лаборатории – не менее 1 чел.</w:t>
                        </w:r>
                        <w:r w:rsidRPr="00A80F13">
                          <w:rPr>
                            <w:rFonts w:ascii="Arial" w:eastAsia="Times New Roman" w:hAnsi="Arial" w:cs="Arial"/>
                            <w:sz w:val="18"/>
                            <w:szCs w:val="18"/>
                            <w:lang w:eastAsia="ru-RU"/>
                          </w:rPr>
                          <w:br/>
                          <w:t>- инженер ПТО – не менее 1 чел.</w:t>
                        </w:r>
                        <w:r w:rsidRPr="00A80F13">
                          <w:rPr>
                            <w:rFonts w:ascii="Arial" w:eastAsia="Times New Roman" w:hAnsi="Arial" w:cs="Arial"/>
                            <w:sz w:val="18"/>
                            <w:szCs w:val="18"/>
                            <w:lang w:eastAsia="ru-RU"/>
                          </w:rPr>
                          <w:br/>
                          <w:t>- инженер - сметчик – не менее 1 чел.</w:t>
                        </w:r>
                        <w:r w:rsidRPr="00A80F13">
                          <w:rPr>
                            <w:rFonts w:ascii="Arial" w:eastAsia="Times New Roman" w:hAnsi="Arial" w:cs="Arial"/>
                            <w:sz w:val="18"/>
                            <w:szCs w:val="18"/>
                            <w:lang w:eastAsia="ru-RU"/>
                          </w:rPr>
                          <w:br/>
                          <w:t>Заявка Участника может быть</w:t>
                        </w:r>
                        <w:proofErr w:type="gramEnd"/>
                        <w:r w:rsidRPr="00A80F13">
                          <w:rPr>
                            <w:rFonts w:ascii="Arial" w:eastAsia="Times New Roman" w:hAnsi="Arial" w:cs="Arial"/>
                            <w:sz w:val="18"/>
                            <w:szCs w:val="18"/>
                            <w:lang w:eastAsia="ru-RU"/>
                          </w:rPr>
                          <w:t xml:space="preserve"> отклонена, в случае несоответствия установленным требованиям;</w:t>
                        </w:r>
                        <w:r w:rsidRPr="00A80F13">
                          <w:rPr>
                            <w:rFonts w:ascii="Arial" w:eastAsia="Times New Roman" w:hAnsi="Arial" w:cs="Arial"/>
                            <w:sz w:val="18"/>
                            <w:szCs w:val="18"/>
                            <w:lang w:eastAsia="ru-RU"/>
                          </w:rPr>
                          <w:br/>
                          <w:t xml:space="preserve">- Участник/ член коллективного Участника, субподрядчик (соисполнитель/субпоставщик) должен иметь достаточное для исполнения договора количество собственных или арендованных материально-технических ресурсов для выполнения работ не менее 11 ед.: </w:t>
                        </w:r>
                        <w:r w:rsidRPr="00A80F13">
                          <w:rPr>
                            <w:rFonts w:ascii="Arial" w:eastAsia="Times New Roman" w:hAnsi="Arial" w:cs="Arial"/>
                            <w:sz w:val="18"/>
                            <w:szCs w:val="18"/>
                            <w:lang w:eastAsia="ru-RU"/>
                          </w:rPr>
                          <w:br/>
                          <w:t>1. Электросварочный аппарат - не менее 1 ед.;</w:t>
                        </w:r>
                        <w:r w:rsidRPr="00A80F13">
                          <w:rPr>
                            <w:rFonts w:ascii="Arial" w:eastAsia="Times New Roman" w:hAnsi="Arial" w:cs="Arial"/>
                            <w:sz w:val="18"/>
                            <w:szCs w:val="18"/>
                            <w:lang w:eastAsia="ru-RU"/>
                          </w:rPr>
                          <w:br/>
                          <w:t xml:space="preserve">2. </w:t>
                        </w:r>
                        <w:proofErr w:type="spellStart"/>
                        <w:r w:rsidRPr="00A80F13">
                          <w:rPr>
                            <w:rFonts w:ascii="Arial" w:eastAsia="Times New Roman" w:hAnsi="Arial" w:cs="Arial"/>
                            <w:sz w:val="18"/>
                            <w:szCs w:val="18"/>
                            <w:lang w:eastAsia="ru-RU"/>
                          </w:rPr>
                          <w:t>Виброплита</w:t>
                        </w:r>
                        <w:proofErr w:type="spellEnd"/>
                        <w:r w:rsidRPr="00A80F13">
                          <w:rPr>
                            <w:rFonts w:ascii="Arial" w:eastAsia="Times New Roman" w:hAnsi="Arial" w:cs="Arial"/>
                            <w:sz w:val="18"/>
                            <w:szCs w:val="18"/>
                            <w:lang w:eastAsia="ru-RU"/>
                          </w:rPr>
                          <w:t xml:space="preserve"> – не менее 2 ед.;</w:t>
                        </w:r>
                        <w:r w:rsidRPr="00A80F13">
                          <w:rPr>
                            <w:rFonts w:ascii="Arial" w:eastAsia="Times New Roman" w:hAnsi="Arial" w:cs="Arial"/>
                            <w:sz w:val="18"/>
                            <w:szCs w:val="18"/>
                            <w:lang w:eastAsia="ru-RU"/>
                          </w:rPr>
                          <w:br/>
                          <w:t>3. Автосамосвал – не менее 1 ед.;</w:t>
                        </w:r>
                        <w:r w:rsidRPr="00A80F13">
                          <w:rPr>
                            <w:rFonts w:ascii="Arial" w:eastAsia="Times New Roman" w:hAnsi="Arial" w:cs="Arial"/>
                            <w:sz w:val="18"/>
                            <w:szCs w:val="18"/>
                            <w:lang w:eastAsia="ru-RU"/>
                          </w:rPr>
                          <w:br/>
                          <w:t>4. Погрузчик – не менее 1 ед.;</w:t>
                        </w:r>
                        <w:r w:rsidRPr="00A80F13">
                          <w:rPr>
                            <w:rFonts w:ascii="Arial" w:eastAsia="Times New Roman" w:hAnsi="Arial" w:cs="Arial"/>
                            <w:sz w:val="18"/>
                            <w:szCs w:val="18"/>
                            <w:lang w:eastAsia="ru-RU"/>
                          </w:rPr>
                          <w:br/>
                          <w:t>5. Автокран – не менее 1 ед.;</w:t>
                        </w:r>
                        <w:r w:rsidRPr="00A80F13">
                          <w:rPr>
                            <w:rFonts w:ascii="Arial" w:eastAsia="Times New Roman" w:hAnsi="Arial" w:cs="Arial"/>
                            <w:sz w:val="18"/>
                            <w:szCs w:val="18"/>
                            <w:lang w:eastAsia="ru-RU"/>
                          </w:rPr>
                          <w:br/>
                          <w:t>6. Тягач с полуприцепом – не менее 1 ед.;</w:t>
                        </w:r>
                        <w:r w:rsidRPr="00A80F13">
                          <w:rPr>
                            <w:rFonts w:ascii="Arial" w:eastAsia="Times New Roman" w:hAnsi="Arial" w:cs="Arial"/>
                            <w:sz w:val="18"/>
                            <w:szCs w:val="18"/>
                            <w:lang w:eastAsia="ru-RU"/>
                          </w:rPr>
                          <w:br/>
                          <w:t>7. Компрессор с отбойным молотком – не менее 1 ед.;</w:t>
                        </w:r>
                        <w:r w:rsidRPr="00A80F13">
                          <w:rPr>
                            <w:rFonts w:ascii="Arial" w:eastAsia="Times New Roman" w:hAnsi="Arial" w:cs="Arial"/>
                            <w:sz w:val="18"/>
                            <w:szCs w:val="18"/>
                            <w:lang w:eastAsia="ru-RU"/>
                          </w:rPr>
                          <w:br/>
                          <w:t>8. Бурильно-крановая машина – не менее 1 ед.</w:t>
                        </w:r>
                        <w:r w:rsidRPr="00A80F13">
                          <w:rPr>
                            <w:rFonts w:ascii="Arial" w:eastAsia="Times New Roman" w:hAnsi="Arial" w:cs="Arial"/>
                            <w:sz w:val="18"/>
                            <w:szCs w:val="18"/>
                            <w:lang w:eastAsia="ru-RU"/>
                          </w:rPr>
                          <w:br/>
                          <w:t>9. Автобус для перевозки персонала – не менее 1 ед.</w:t>
                        </w:r>
                        <w:r w:rsidRPr="00A80F13">
                          <w:rPr>
                            <w:rFonts w:ascii="Arial" w:eastAsia="Times New Roman" w:hAnsi="Arial" w:cs="Arial"/>
                            <w:sz w:val="18"/>
                            <w:szCs w:val="18"/>
                            <w:lang w:eastAsia="ru-RU"/>
                          </w:rPr>
                          <w:br/>
                          <w:t>10. Лаборатория электротехническая – не менее 1 ед.</w:t>
                        </w:r>
                        <w:r w:rsidRPr="00A80F13">
                          <w:rPr>
                            <w:rFonts w:ascii="Arial" w:eastAsia="Times New Roman" w:hAnsi="Arial" w:cs="Arial"/>
                            <w:sz w:val="18"/>
                            <w:szCs w:val="18"/>
                            <w:lang w:eastAsia="ru-RU"/>
                          </w:rPr>
                          <w:br/>
                          <w:t>Заявка Участника может быть отклонена, в случае несоответствия установленным требованиям;</w:t>
                        </w:r>
                        <w:r w:rsidRPr="00A80F13">
                          <w:rPr>
                            <w:rFonts w:ascii="Arial" w:eastAsia="Times New Roman" w:hAnsi="Arial" w:cs="Arial"/>
                            <w:sz w:val="18"/>
                            <w:szCs w:val="18"/>
                            <w:lang w:eastAsia="ru-RU"/>
                          </w:rPr>
                          <w:br/>
                          <w:t>- Участник/ член коллективного Участника, субподрядчик (соисполнитель/субпоставщик) должен иметь устойчивое финансовое состояние.</w:t>
                        </w:r>
                        <w:r w:rsidRPr="00A80F13">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A80F13">
                          <w:rPr>
                            <w:rFonts w:ascii="Arial" w:eastAsia="Times New Roman" w:hAnsi="Arial" w:cs="Arial"/>
                            <w:sz w:val="18"/>
                            <w:szCs w:val="18"/>
                            <w:lang w:eastAsia="ru-RU"/>
                          </w:rPr>
                          <w:br/>
                        </w:r>
                        <w:r w:rsidRPr="00A80F13">
                          <w:rPr>
                            <w:rFonts w:ascii="Arial" w:eastAsia="Times New Roman" w:hAnsi="Arial" w:cs="Arial"/>
                            <w:sz w:val="18"/>
                            <w:szCs w:val="18"/>
                            <w:lang w:eastAsia="ru-RU"/>
                          </w:rPr>
                          <w:lastRenderedPageBreak/>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A80F13">
                          <w:rPr>
                            <w:rFonts w:ascii="Arial" w:eastAsia="Times New Roman" w:hAnsi="Arial" w:cs="Arial"/>
                            <w:sz w:val="18"/>
                            <w:szCs w:val="18"/>
                            <w:lang w:eastAsia="ru-RU"/>
                          </w:rPr>
                          <w:br/>
                          <w:t xml:space="preserve">СЧА= стр.1600-стр.1400-стр.1500, </w:t>
                        </w:r>
                        <w:r w:rsidRPr="00A80F13">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A80F13">
                          <w:rPr>
                            <w:rFonts w:ascii="Arial" w:eastAsia="Times New Roman" w:hAnsi="Arial" w:cs="Arial"/>
                            <w:sz w:val="18"/>
                            <w:szCs w:val="18"/>
                            <w:lang w:eastAsia="ru-RU"/>
                          </w:rPr>
                          <w:t>активы</w:t>
                        </w:r>
                        <w:proofErr w:type="gramEnd"/>
                        <w:r w:rsidRPr="00A80F13">
                          <w:rPr>
                            <w:rFonts w:ascii="Arial" w:eastAsia="Times New Roman" w:hAnsi="Arial" w:cs="Arial"/>
                            <w:sz w:val="18"/>
                            <w:szCs w:val="18"/>
                            <w:lang w:eastAsia="ru-RU"/>
                          </w:rPr>
                          <w:t xml:space="preserve"> имеющие рыночную стоимость не ниже балансовой). </w:t>
                        </w:r>
                        <w:r w:rsidRPr="00A80F13">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A80F13">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A80F13">
                          <w:rPr>
                            <w:rFonts w:ascii="Arial" w:eastAsia="Times New Roman" w:hAnsi="Arial" w:cs="Arial"/>
                            <w:sz w:val="18"/>
                            <w:szCs w:val="18"/>
                            <w:lang w:eastAsia="ru-RU"/>
                          </w:rPr>
                          <w:br/>
                          <w:t>КСВ=V/B:S/P,</w:t>
                        </w:r>
                        <w:r w:rsidRPr="00A80F13">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A80F13">
                          <w:rPr>
                            <w:rFonts w:ascii="Arial" w:eastAsia="Times New Roman" w:hAnsi="Arial" w:cs="Arial"/>
                            <w:sz w:val="18"/>
                            <w:szCs w:val="18"/>
                            <w:lang w:eastAsia="ru-RU"/>
                          </w:rPr>
                          <w:br/>
                        </w:r>
                        <w:proofErr w:type="gramStart"/>
                        <w:r w:rsidRPr="00A80F13">
                          <w:rPr>
                            <w:rFonts w:ascii="Arial" w:eastAsia="Times New Roman" w:hAnsi="Arial" w:cs="Arial"/>
                            <w:sz w:val="18"/>
                            <w:szCs w:val="18"/>
                            <w:lang w:eastAsia="ru-RU"/>
                          </w:rPr>
                          <w:t>Р</w:t>
                        </w:r>
                        <w:proofErr w:type="gramEnd"/>
                        <w:r w:rsidRPr="00A80F13">
                          <w:rPr>
                            <w:rFonts w:ascii="Arial" w:eastAsia="Times New Roman" w:hAnsi="Arial" w:cs="Arial"/>
                            <w:sz w:val="18"/>
                            <w:szCs w:val="18"/>
                            <w:lang w:eastAsia="ru-RU"/>
                          </w:rPr>
                          <w:t xml:space="preserve"> – период выполнения обязательств по договору (в месяцах),</w:t>
                        </w:r>
                        <w:r w:rsidRPr="00A80F13">
                          <w:rPr>
                            <w:rFonts w:ascii="Arial" w:eastAsia="Times New Roman" w:hAnsi="Arial" w:cs="Arial"/>
                            <w:sz w:val="18"/>
                            <w:szCs w:val="18"/>
                            <w:lang w:eastAsia="ru-RU"/>
                          </w:rPr>
                          <w:br/>
                          <w:t>В – количество месяцев в периоде, в котором сформирован показатель V</w:t>
                        </w:r>
                        <w:r w:rsidRPr="00A80F13">
                          <w:rPr>
                            <w:rFonts w:ascii="Arial" w:eastAsia="Times New Roman" w:hAnsi="Arial" w:cs="Arial"/>
                            <w:sz w:val="18"/>
                            <w:szCs w:val="18"/>
                            <w:lang w:eastAsia="ru-RU"/>
                          </w:rPr>
                          <w:br/>
                          <w:t>S – сумма договора (без НДС)</w:t>
                        </w:r>
                        <w:r w:rsidRPr="00A80F13">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A80F13">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proofErr w:type="gramStart"/>
                        <w:r w:rsidRPr="00A80F13">
                          <w:rPr>
                            <w:rFonts w:ascii="Arial" w:eastAsia="Times New Roman" w:hAnsi="Arial" w:cs="Arial"/>
                            <w:sz w:val="18"/>
                            <w:szCs w:val="18"/>
                            <w:lang w:eastAsia="ru-RU"/>
                          </w:rPr>
                          <w:br/>
                          <w:t>-</w:t>
                        </w:r>
                        <w:proofErr w:type="gramEnd"/>
                        <w:r w:rsidRPr="00A80F13">
                          <w:rPr>
                            <w:rFonts w:ascii="Arial" w:eastAsia="Times New Roman" w:hAnsi="Arial" w:cs="Arial"/>
                            <w:sz w:val="18"/>
                            <w:szCs w:val="18"/>
                            <w:lang w:eastAsia="ru-RU"/>
                          </w:rPr>
                          <w:t xml:space="preserve">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sidRPr="00A80F13">
                          <w:rPr>
                            <w:rFonts w:ascii="Arial" w:eastAsia="Times New Roman" w:hAnsi="Arial" w:cs="Arial"/>
                            <w:sz w:val="18"/>
                            <w:szCs w:val="18"/>
                            <w:lang w:eastAsia="ru-RU"/>
                          </w:rPr>
                          <w:t>электробезопасности</w:t>
                        </w:r>
                        <w:proofErr w:type="spellEnd"/>
                        <w:r w:rsidRPr="00A80F13">
                          <w:rPr>
                            <w:rFonts w:ascii="Arial" w:eastAsia="Times New Roman" w:hAnsi="Arial" w:cs="Arial"/>
                            <w:sz w:val="18"/>
                            <w:szCs w:val="18"/>
                            <w:lang w:eastAsia="ru-RU"/>
                          </w:rPr>
                          <w:t xml:space="preserve"> и средства индивидуальной защиты для выполнения работ по договору;</w:t>
                        </w:r>
                        <w:r w:rsidRPr="00A80F13">
                          <w:rPr>
                            <w:rFonts w:ascii="Arial" w:eastAsia="Times New Roman" w:hAnsi="Arial" w:cs="Arial"/>
                            <w:sz w:val="18"/>
                            <w:szCs w:val="18"/>
                            <w:lang w:eastAsia="ru-RU"/>
                          </w:rPr>
                          <w:br/>
                          <w:t xml:space="preserve">- </w:t>
                        </w:r>
                        <w:proofErr w:type="gramStart"/>
                        <w:r w:rsidRPr="00A80F13">
                          <w:rPr>
                            <w:rFonts w:ascii="Arial" w:eastAsia="Times New Roman" w:hAnsi="Arial" w:cs="Arial"/>
                            <w:sz w:val="18"/>
                            <w:szCs w:val="18"/>
                            <w:lang w:eastAsia="ru-RU"/>
                          </w:rPr>
                          <w:t>Требования к благонадежности Участника, членам коллективного Участника, субподрядчика (соисполнителя/субпоставщика):</w:t>
                        </w:r>
                        <w:r w:rsidRPr="00A80F13">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A80F13">
                          <w:rPr>
                            <w:rFonts w:ascii="Arial" w:eastAsia="Times New Roman" w:hAnsi="Arial" w:cs="Arial"/>
                            <w:sz w:val="18"/>
                            <w:szCs w:val="18"/>
                            <w:lang w:eastAsia="ru-RU"/>
                          </w:rPr>
                          <w:t>Тюменьэнерго</w:t>
                        </w:r>
                        <w:proofErr w:type="spellEnd"/>
                        <w:r w:rsidRPr="00A80F13">
                          <w:rPr>
                            <w:rFonts w:ascii="Arial" w:eastAsia="Times New Roman" w:hAnsi="Arial" w:cs="Arial"/>
                            <w:sz w:val="18"/>
                            <w:szCs w:val="18"/>
                            <w:lang w:eastAsia="ru-RU"/>
                          </w:rPr>
                          <w:t>»;</w:t>
                        </w:r>
                        <w:r w:rsidRPr="00A80F13">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A80F13">
                          <w:rPr>
                            <w:rFonts w:ascii="Arial" w:eastAsia="Times New Roman" w:hAnsi="Arial" w:cs="Arial"/>
                            <w:sz w:val="18"/>
                            <w:szCs w:val="18"/>
                            <w:lang w:eastAsia="ru-RU"/>
                          </w:rPr>
                          <w:br/>
                          <w:t>в) деятельность Участника должна быть безубыточной за последний завершенный год, а также за последний завершившийся отчетный период на дату подачи заявки Участником (3,6,9 месяцев);</w:t>
                        </w:r>
                        <w:r w:rsidRPr="00A80F13">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A80F13">
                          <w:rPr>
                            <w:rFonts w:ascii="Arial" w:eastAsia="Times New Roman" w:hAnsi="Arial" w:cs="Arial"/>
                            <w:sz w:val="18"/>
                            <w:szCs w:val="18"/>
                            <w:lang w:eastAsia="ru-RU"/>
                          </w:rPr>
                          <w:br/>
                        </w:r>
                        <w:proofErr w:type="spellStart"/>
                        <w:r w:rsidRPr="00A80F13">
                          <w:rPr>
                            <w:rFonts w:ascii="Arial" w:eastAsia="Times New Roman" w:hAnsi="Arial" w:cs="Arial"/>
                            <w:sz w:val="18"/>
                            <w:szCs w:val="18"/>
                            <w:lang w:eastAsia="ru-RU"/>
                          </w:rPr>
                          <w:t>д</w:t>
                        </w:r>
                        <w:proofErr w:type="spellEnd"/>
                        <w:r w:rsidRPr="00A80F13">
                          <w:rPr>
                            <w:rFonts w:ascii="Arial" w:eastAsia="Times New Roman" w:hAnsi="Arial" w:cs="Arial"/>
                            <w:sz w:val="18"/>
                            <w:szCs w:val="18"/>
                            <w:lang w:eastAsia="ru-RU"/>
                          </w:rPr>
                          <w:t>)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A80F13">
                          <w:rPr>
                            <w:rFonts w:ascii="Arial" w:eastAsia="Times New Roman" w:hAnsi="Arial" w:cs="Arial"/>
                            <w:sz w:val="18"/>
                            <w:szCs w:val="18"/>
                            <w:lang w:eastAsia="ru-RU"/>
                          </w:rPr>
                          <w:br/>
                          <w:t>е) на имущество Участника не должен быть наложен арест;</w:t>
                        </w:r>
                        <w:r w:rsidRPr="00A80F13">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A80F13">
                          <w:rPr>
                            <w:rFonts w:ascii="Arial" w:eastAsia="Times New Roman" w:hAnsi="Arial" w:cs="Arial"/>
                            <w:sz w:val="18"/>
                            <w:szCs w:val="18"/>
                            <w:lang w:eastAsia="ru-RU"/>
                          </w:rPr>
                          <w:br/>
                        </w:r>
                        <w:proofErr w:type="spellStart"/>
                        <w:proofErr w:type="gramStart"/>
                        <w:r w:rsidRPr="00A80F13">
                          <w:rPr>
                            <w:rFonts w:ascii="Arial" w:eastAsia="Times New Roman" w:hAnsi="Arial" w:cs="Arial"/>
                            <w:sz w:val="18"/>
                            <w:szCs w:val="18"/>
                            <w:lang w:eastAsia="ru-RU"/>
                          </w:rPr>
                          <w:t>з</w:t>
                        </w:r>
                        <w:proofErr w:type="spellEnd"/>
                        <w:r w:rsidRPr="00A80F13">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A80F13">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A80F13">
                          <w:rPr>
                            <w:rFonts w:ascii="Arial" w:eastAsia="Times New Roman" w:hAnsi="Arial" w:cs="Arial"/>
                            <w:sz w:val="18"/>
                            <w:szCs w:val="18"/>
                            <w:lang w:eastAsia="ru-RU"/>
                          </w:rPr>
                          <w:t>Россети</w:t>
                        </w:r>
                        <w:proofErr w:type="spellEnd"/>
                        <w:r w:rsidRPr="00A80F13">
                          <w:rPr>
                            <w:rFonts w:ascii="Arial" w:eastAsia="Times New Roman" w:hAnsi="Arial" w:cs="Arial"/>
                            <w:sz w:val="18"/>
                            <w:szCs w:val="18"/>
                            <w:lang w:eastAsia="ru-RU"/>
                          </w:rPr>
                          <w:t>», ДЗО (ВЗО) ПАО «</w:t>
                        </w:r>
                        <w:proofErr w:type="spellStart"/>
                        <w:r w:rsidRPr="00A80F13">
                          <w:rPr>
                            <w:rFonts w:ascii="Arial" w:eastAsia="Times New Roman" w:hAnsi="Arial" w:cs="Arial"/>
                            <w:sz w:val="18"/>
                            <w:szCs w:val="18"/>
                            <w:lang w:eastAsia="ru-RU"/>
                          </w:rPr>
                          <w:t>Россети</w:t>
                        </w:r>
                        <w:proofErr w:type="spellEnd"/>
                        <w:r w:rsidRPr="00A80F13">
                          <w:rPr>
                            <w:rFonts w:ascii="Arial" w:eastAsia="Times New Roman" w:hAnsi="Arial" w:cs="Arial"/>
                            <w:sz w:val="18"/>
                            <w:szCs w:val="18"/>
                            <w:lang w:eastAsia="ru-RU"/>
                          </w:rPr>
                          <w:t>», а также родственниками работников ПАО «</w:t>
                        </w:r>
                        <w:proofErr w:type="spellStart"/>
                        <w:r w:rsidRPr="00A80F13">
                          <w:rPr>
                            <w:rFonts w:ascii="Arial" w:eastAsia="Times New Roman" w:hAnsi="Arial" w:cs="Arial"/>
                            <w:sz w:val="18"/>
                            <w:szCs w:val="18"/>
                            <w:lang w:eastAsia="ru-RU"/>
                          </w:rPr>
                          <w:t>Россети</w:t>
                        </w:r>
                        <w:proofErr w:type="spellEnd"/>
                        <w:r w:rsidRPr="00A80F13">
                          <w:rPr>
                            <w:rFonts w:ascii="Arial" w:eastAsia="Times New Roman" w:hAnsi="Arial" w:cs="Arial"/>
                            <w:sz w:val="18"/>
                            <w:szCs w:val="18"/>
                            <w:lang w:eastAsia="ru-RU"/>
                          </w:rPr>
                          <w:t>», ДЗО (ВЗО) ПАО «</w:t>
                        </w:r>
                        <w:proofErr w:type="spellStart"/>
                        <w:r w:rsidRPr="00A80F13">
                          <w:rPr>
                            <w:rFonts w:ascii="Arial" w:eastAsia="Times New Roman" w:hAnsi="Arial" w:cs="Arial"/>
                            <w:sz w:val="18"/>
                            <w:szCs w:val="18"/>
                            <w:lang w:eastAsia="ru-RU"/>
                          </w:rPr>
                          <w:t>Россети</w:t>
                        </w:r>
                        <w:proofErr w:type="spellEnd"/>
                        <w:r w:rsidRPr="00A80F13">
                          <w:rPr>
                            <w:rFonts w:ascii="Arial" w:eastAsia="Times New Roman" w:hAnsi="Arial" w:cs="Arial"/>
                            <w:sz w:val="18"/>
                            <w:szCs w:val="18"/>
                            <w:lang w:eastAsia="ru-RU"/>
                          </w:rPr>
                          <w:t>»;</w:t>
                        </w:r>
                        <w:r w:rsidRPr="00A80F13">
                          <w:rPr>
                            <w:rFonts w:ascii="Arial" w:eastAsia="Times New Roman" w:hAnsi="Arial" w:cs="Arial"/>
                            <w:sz w:val="18"/>
                            <w:szCs w:val="18"/>
                            <w:lang w:eastAsia="ru-RU"/>
                          </w:rPr>
                          <w:br/>
                          <w:t xml:space="preserve">к) Участник не должен быть </w:t>
                        </w:r>
                        <w:proofErr w:type="spellStart"/>
                        <w:r w:rsidRPr="00A80F13">
                          <w:rPr>
                            <w:rFonts w:ascii="Arial" w:eastAsia="Times New Roman" w:hAnsi="Arial" w:cs="Arial"/>
                            <w:sz w:val="18"/>
                            <w:szCs w:val="18"/>
                            <w:lang w:eastAsia="ru-RU"/>
                          </w:rPr>
                          <w:t>аффилирован</w:t>
                        </w:r>
                        <w:proofErr w:type="spellEnd"/>
                        <w:r w:rsidRPr="00A80F13">
                          <w:rPr>
                            <w:rFonts w:ascii="Arial" w:eastAsia="Times New Roman" w:hAnsi="Arial" w:cs="Arial"/>
                            <w:sz w:val="18"/>
                            <w:szCs w:val="18"/>
                            <w:lang w:eastAsia="ru-RU"/>
                          </w:rPr>
                          <w:t xml:space="preserve"> к другим Участникам закупки;</w:t>
                        </w:r>
                        <w:r w:rsidRPr="00A80F13">
                          <w:rPr>
                            <w:rFonts w:ascii="Arial" w:eastAsia="Times New Roman" w:hAnsi="Arial" w:cs="Arial"/>
                            <w:sz w:val="18"/>
                            <w:szCs w:val="18"/>
                            <w:lang w:eastAsia="ru-RU"/>
                          </w:rPr>
                          <w:br/>
                        </w:r>
                        <w:proofErr w:type="gramStart"/>
                        <w:r w:rsidRPr="00A80F13">
                          <w:rPr>
                            <w:rFonts w:ascii="Arial" w:eastAsia="Times New Roman" w:hAnsi="Arial" w:cs="Arial"/>
                            <w:sz w:val="18"/>
                            <w:szCs w:val="18"/>
                            <w:lang w:eastAsia="ru-RU"/>
                          </w:rPr>
                          <w:t>л) отсутствие у АО "</w:t>
                        </w:r>
                        <w:proofErr w:type="spellStart"/>
                        <w:r w:rsidRPr="00A80F13">
                          <w:rPr>
                            <w:rFonts w:ascii="Arial" w:eastAsia="Times New Roman" w:hAnsi="Arial" w:cs="Arial"/>
                            <w:sz w:val="18"/>
                            <w:szCs w:val="18"/>
                            <w:lang w:eastAsia="ru-RU"/>
                          </w:rPr>
                          <w:t>Тюменьэнерго</w:t>
                        </w:r>
                        <w:proofErr w:type="spellEnd"/>
                        <w:r w:rsidRPr="00A80F13">
                          <w:rPr>
                            <w:rFonts w:ascii="Arial" w:eastAsia="Times New Roman" w:hAnsi="Arial" w:cs="Arial"/>
                            <w:sz w:val="18"/>
                            <w:szCs w:val="18"/>
                            <w:lang w:eastAsia="ru-RU"/>
                          </w:rPr>
                          <w:t>"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A80F13">
                          <w:rPr>
                            <w:rFonts w:ascii="Arial" w:eastAsia="Times New Roman" w:hAnsi="Arial" w:cs="Arial"/>
                            <w:sz w:val="18"/>
                            <w:szCs w:val="18"/>
                            <w:lang w:eastAsia="ru-RU"/>
                          </w:rPr>
                          <w:br/>
                          <w:t>м) отсутствие сведений об исключении Участника из ЕГРЮЛ/ЕГРИП;</w:t>
                        </w:r>
                        <w:r w:rsidRPr="00A80F13">
                          <w:rPr>
                            <w:rFonts w:ascii="Arial" w:eastAsia="Times New Roman" w:hAnsi="Arial" w:cs="Arial"/>
                            <w:sz w:val="18"/>
                            <w:szCs w:val="18"/>
                            <w:lang w:eastAsia="ru-RU"/>
                          </w:rPr>
                          <w:br/>
                        </w:r>
                        <w:proofErr w:type="spellStart"/>
                        <w:r w:rsidRPr="00A80F13">
                          <w:rPr>
                            <w:rFonts w:ascii="Arial" w:eastAsia="Times New Roman" w:hAnsi="Arial" w:cs="Arial"/>
                            <w:sz w:val="18"/>
                            <w:szCs w:val="18"/>
                            <w:lang w:eastAsia="ru-RU"/>
                          </w:rPr>
                          <w:t>н</w:t>
                        </w:r>
                        <w:proofErr w:type="spellEnd"/>
                        <w:r w:rsidRPr="00A80F13">
                          <w:rPr>
                            <w:rFonts w:ascii="Arial" w:eastAsia="Times New Roman" w:hAnsi="Arial" w:cs="Arial"/>
                            <w:sz w:val="18"/>
                            <w:szCs w:val="18"/>
                            <w:lang w:eastAsia="ru-RU"/>
                          </w:rPr>
                          <w:t>) отсутствие фактов предоставления Участником недостоверных сведений;</w:t>
                        </w:r>
                        <w:proofErr w:type="gramEnd"/>
                        <w:r w:rsidRPr="00A80F13">
                          <w:rPr>
                            <w:rFonts w:ascii="Arial" w:eastAsia="Times New Roman" w:hAnsi="Arial" w:cs="Arial"/>
                            <w:sz w:val="18"/>
                            <w:szCs w:val="18"/>
                            <w:lang w:eastAsia="ru-RU"/>
                          </w:rPr>
                          <w:br/>
                          <w:t xml:space="preserve">о) в отношении лиц, осуществляющих функции исполнительного органа </w:t>
                        </w:r>
                        <w:r w:rsidRPr="00A80F13">
                          <w:rPr>
                            <w:rFonts w:ascii="Arial" w:eastAsia="Times New Roman" w:hAnsi="Arial" w:cs="Arial"/>
                            <w:sz w:val="18"/>
                            <w:szCs w:val="18"/>
                            <w:lang w:eastAsia="ru-RU"/>
                          </w:rPr>
                          <w:lastRenderedPageBreak/>
                          <w:t xml:space="preserve">управления Участника, члена коллективного Участника, субподрядчика (соисполнителя/субпоставщика) не ведется уголовное преследование по </w:t>
                        </w:r>
                        <w:proofErr w:type="gramStart"/>
                        <w:r w:rsidRPr="00A80F13">
                          <w:rPr>
                            <w:rFonts w:ascii="Arial" w:eastAsia="Times New Roman" w:hAnsi="Arial" w:cs="Arial"/>
                            <w:sz w:val="18"/>
                            <w:szCs w:val="18"/>
                            <w:lang w:eastAsia="ru-RU"/>
                          </w:rPr>
                          <w:t>преступлениям</w:t>
                        </w:r>
                        <w:proofErr w:type="gramEnd"/>
                        <w:r w:rsidRPr="00A80F13">
                          <w:rPr>
                            <w:rFonts w:ascii="Arial" w:eastAsia="Times New Roman" w:hAnsi="Arial" w:cs="Arial"/>
                            <w:sz w:val="18"/>
                            <w:szCs w:val="18"/>
                            <w:lang w:eastAsia="ru-RU"/>
                          </w:rPr>
                          <w:t xml:space="preserve">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A80F13">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A80F13">
                          <w:rPr>
                            <w:rFonts w:ascii="Arial" w:eastAsia="Times New Roman" w:hAnsi="Arial" w:cs="Arial"/>
                            <w:sz w:val="18"/>
                            <w:szCs w:val="18"/>
                            <w:lang w:eastAsia="ru-RU"/>
                          </w:rPr>
                          <w:t>Тюменьэнерго</w:t>
                        </w:r>
                        <w:proofErr w:type="spellEnd"/>
                        <w:r w:rsidRPr="00A80F13">
                          <w:rPr>
                            <w:rFonts w:ascii="Arial" w:eastAsia="Times New Roman" w:hAnsi="Arial" w:cs="Arial"/>
                            <w:sz w:val="18"/>
                            <w:szCs w:val="18"/>
                            <w:lang w:eastAsia="ru-RU"/>
                          </w:rPr>
                          <w:t>".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A80F13">
                          <w:rPr>
                            <w:rFonts w:ascii="Arial" w:eastAsia="Times New Roman" w:hAnsi="Arial" w:cs="Arial"/>
                            <w:sz w:val="18"/>
                            <w:szCs w:val="18"/>
                            <w:lang w:eastAsia="ru-RU"/>
                          </w:rPr>
                          <w:t>Тюменьэнерго</w:t>
                        </w:r>
                        <w:proofErr w:type="spellEnd"/>
                        <w:r w:rsidRPr="00A80F13">
                          <w:rPr>
                            <w:rFonts w:ascii="Arial" w:eastAsia="Times New Roman" w:hAnsi="Arial" w:cs="Arial"/>
                            <w:sz w:val="18"/>
                            <w:szCs w:val="18"/>
                            <w:lang w:eastAsia="ru-RU"/>
                          </w:rPr>
                          <w:t>" (СЭБ АО "</w:t>
                        </w:r>
                        <w:proofErr w:type="spellStart"/>
                        <w:r w:rsidRPr="00A80F13">
                          <w:rPr>
                            <w:rFonts w:ascii="Arial" w:eastAsia="Times New Roman" w:hAnsi="Arial" w:cs="Arial"/>
                            <w:sz w:val="18"/>
                            <w:szCs w:val="18"/>
                            <w:lang w:eastAsia="ru-RU"/>
                          </w:rPr>
                          <w:t>Тюменьэнерго</w:t>
                        </w:r>
                        <w:proofErr w:type="spellEnd"/>
                        <w:r w:rsidRPr="00A80F13">
                          <w:rPr>
                            <w:rFonts w:ascii="Arial" w:eastAsia="Times New Roman" w:hAnsi="Arial" w:cs="Arial"/>
                            <w:sz w:val="18"/>
                            <w:szCs w:val="18"/>
                            <w:lang w:eastAsia="ru-RU"/>
                          </w:rPr>
                          <w:t>");</w:t>
                        </w:r>
                        <w:r w:rsidRPr="00A80F13">
                          <w:rPr>
                            <w:rFonts w:ascii="Arial" w:eastAsia="Times New Roman" w:hAnsi="Arial" w:cs="Arial"/>
                            <w:sz w:val="18"/>
                            <w:szCs w:val="18"/>
                            <w:lang w:eastAsia="ru-RU"/>
                          </w:rPr>
                          <w:br/>
                          <w:t>- Отсутствие за последние 36 месяцев, предшествующих дате вскрытия конвертов в данной закупочной процедуре, фактов одностороннего отказа АО «</w:t>
                        </w:r>
                        <w:proofErr w:type="spellStart"/>
                        <w:r w:rsidRPr="00A80F13">
                          <w:rPr>
                            <w:rFonts w:ascii="Arial" w:eastAsia="Times New Roman" w:hAnsi="Arial" w:cs="Arial"/>
                            <w:sz w:val="18"/>
                            <w:szCs w:val="18"/>
                            <w:lang w:eastAsia="ru-RU"/>
                          </w:rPr>
                          <w:t>Тюменьэнерго</w:t>
                        </w:r>
                        <w:proofErr w:type="spellEnd"/>
                        <w:r w:rsidRPr="00A80F13">
                          <w:rPr>
                            <w:rFonts w:ascii="Arial" w:eastAsia="Times New Roman" w:hAnsi="Arial" w:cs="Arial"/>
                            <w:sz w:val="18"/>
                            <w:szCs w:val="18"/>
                            <w:lang w:eastAsia="ru-RU"/>
                          </w:rPr>
                          <w:t>» от исполнения заключенног</w:t>
                        </w:r>
                        <w:proofErr w:type="gramStart"/>
                        <w:r w:rsidRPr="00A80F13">
                          <w:rPr>
                            <w:rFonts w:ascii="Arial" w:eastAsia="Times New Roman" w:hAnsi="Arial" w:cs="Arial"/>
                            <w:sz w:val="18"/>
                            <w:szCs w:val="18"/>
                            <w:lang w:eastAsia="ru-RU"/>
                          </w:rPr>
                          <w:t>о(</w:t>
                        </w:r>
                        <w:proofErr w:type="spellStart"/>
                        <w:proofErr w:type="gramEnd"/>
                        <w:r w:rsidRPr="00A80F13">
                          <w:rPr>
                            <w:rFonts w:ascii="Arial" w:eastAsia="Times New Roman" w:hAnsi="Arial" w:cs="Arial"/>
                            <w:sz w:val="18"/>
                            <w:szCs w:val="18"/>
                            <w:lang w:eastAsia="ru-RU"/>
                          </w:rPr>
                          <w:t>ых</w:t>
                        </w:r>
                        <w:proofErr w:type="spellEnd"/>
                        <w:r w:rsidRPr="00A80F13">
                          <w:rPr>
                            <w:rFonts w:ascii="Arial" w:eastAsia="Times New Roman" w:hAnsi="Arial" w:cs="Arial"/>
                            <w:sz w:val="18"/>
                            <w:szCs w:val="18"/>
                            <w:lang w:eastAsia="ru-RU"/>
                          </w:rPr>
                          <w:t>) с Участником закупки аналогичных предмету закупки договора(</w:t>
                        </w:r>
                        <w:proofErr w:type="spellStart"/>
                        <w:r w:rsidRPr="00A80F13">
                          <w:rPr>
                            <w:rFonts w:ascii="Arial" w:eastAsia="Times New Roman" w:hAnsi="Arial" w:cs="Arial"/>
                            <w:sz w:val="18"/>
                            <w:szCs w:val="18"/>
                            <w:lang w:eastAsia="ru-RU"/>
                          </w:rPr>
                          <w:t>ов</w:t>
                        </w:r>
                        <w:proofErr w:type="spellEnd"/>
                        <w:r w:rsidRPr="00A80F13">
                          <w:rPr>
                            <w:rFonts w:ascii="Arial" w:eastAsia="Times New Roman" w:hAnsi="Arial" w:cs="Arial"/>
                            <w:sz w:val="18"/>
                            <w:szCs w:val="18"/>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одинаковому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A80F13">
                          <w:rPr>
                            <w:rFonts w:ascii="Arial" w:eastAsia="Times New Roman" w:hAnsi="Arial" w:cs="Arial"/>
                            <w:sz w:val="18"/>
                            <w:szCs w:val="18"/>
                            <w:lang w:eastAsia="ru-RU"/>
                          </w:rPr>
                          <w:t>Тюменьэнерго</w:t>
                        </w:r>
                        <w:proofErr w:type="spellEnd"/>
                        <w:r w:rsidRPr="00A80F13">
                          <w:rPr>
                            <w:rFonts w:ascii="Arial" w:eastAsia="Times New Roman" w:hAnsi="Arial" w:cs="Arial"/>
                            <w:sz w:val="18"/>
                            <w:szCs w:val="18"/>
                            <w:lang w:eastAsia="ru-RU"/>
                          </w:rPr>
                          <w:t>", от исполнения заключенног</w:t>
                        </w:r>
                        <w:proofErr w:type="gramStart"/>
                        <w:r w:rsidRPr="00A80F13">
                          <w:rPr>
                            <w:rFonts w:ascii="Arial" w:eastAsia="Times New Roman" w:hAnsi="Arial" w:cs="Arial"/>
                            <w:sz w:val="18"/>
                            <w:szCs w:val="18"/>
                            <w:lang w:eastAsia="ru-RU"/>
                          </w:rPr>
                          <w:t>о(</w:t>
                        </w:r>
                        <w:proofErr w:type="spellStart"/>
                        <w:proofErr w:type="gramEnd"/>
                        <w:r w:rsidRPr="00A80F13">
                          <w:rPr>
                            <w:rFonts w:ascii="Arial" w:eastAsia="Times New Roman" w:hAnsi="Arial" w:cs="Arial"/>
                            <w:sz w:val="18"/>
                            <w:szCs w:val="18"/>
                            <w:lang w:eastAsia="ru-RU"/>
                          </w:rPr>
                          <w:t>ых</w:t>
                        </w:r>
                        <w:proofErr w:type="spellEnd"/>
                        <w:r w:rsidRPr="00A80F13">
                          <w:rPr>
                            <w:rFonts w:ascii="Arial" w:eastAsia="Times New Roman" w:hAnsi="Arial" w:cs="Arial"/>
                            <w:sz w:val="18"/>
                            <w:szCs w:val="18"/>
                            <w:lang w:eastAsia="ru-RU"/>
                          </w:rPr>
                          <w:t>) с АО "</w:t>
                        </w:r>
                        <w:proofErr w:type="spellStart"/>
                        <w:r w:rsidRPr="00A80F13">
                          <w:rPr>
                            <w:rFonts w:ascii="Arial" w:eastAsia="Times New Roman" w:hAnsi="Arial" w:cs="Arial"/>
                            <w:sz w:val="18"/>
                            <w:szCs w:val="18"/>
                            <w:lang w:eastAsia="ru-RU"/>
                          </w:rPr>
                          <w:t>Тюменьэнерго</w:t>
                        </w:r>
                        <w:proofErr w:type="spellEnd"/>
                        <w:r w:rsidRPr="00A80F13">
                          <w:rPr>
                            <w:rFonts w:ascii="Arial" w:eastAsia="Times New Roman" w:hAnsi="Arial" w:cs="Arial"/>
                            <w:sz w:val="18"/>
                            <w:szCs w:val="18"/>
                            <w:lang w:eastAsia="ru-RU"/>
                          </w:rPr>
                          <w:t>" аналогичных предмету закупки договора (</w:t>
                        </w:r>
                        <w:proofErr w:type="spellStart"/>
                        <w:r w:rsidRPr="00A80F13">
                          <w:rPr>
                            <w:rFonts w:ascii="Arial" w:eastAsia="Times New Roman" w:hAnsi="Arial" w:cs="Arial"/>
                            <w:sz w:val="18"/>
                            <w:szCs w:val="18"/>
                            <w:lang w:eastAsia="ru-RU"/>
                          </w:rPr>
                          <w:t>ов</w:t>
                        </w:r>
                        <w:proofErr w:type="spellEnd"/>
                        <w:r w:rsidRPr="00A80F13">
                          <w:rPr>
                            <w:rFonts w:ascii="Arial" w:eastAsia="Times New Roman" w:hAnsi="Arial" w:cs="Arial"/>
                            <w:sz w:val="18"/>
                            <w:szCs w:val="18"/>
                            <w:lang w:eastAsia="ru-RU"/>
                          </w:rPr>
                          <w:t>)</w:t>
                        </w:r>
                      </w:p>
                    </w:tc>
                  </w:tr>
                  <w:tr w:rsidR="00A80F13" w:rsidRPr="00A80F13">
                    <w:trPr>
                      <w:tblCellSpacing w:w="0" w:type="dxa"/>
                    </w:trPr>
                    <w:tc>
                      <w:tcPr>
                        <w:tcW w:w="0" w:type="auto"/>
                        <w:shd w:val="clear" w:color="auto" w:fill="F7F7F7"/>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A80F13">
                          <w:rPr>
                            <w:rFonts w:ascii="Arial" w:eastAsia="Times New Roman" w:hAnsi="Arial" w:cs="Arial"/>
                            <w:sz w:val="18"/>
                            <w:szCs w:val="18"/>
                            <w:lang w:eastAsia="ru-RU"/>
                          </w:rPr>
                          <w:t>www.zakupki.gov.ru</w:t>
                        </w:r>
                        <w:proofErr w:type="spellEnd"/>
                        <w:r w:rsidRPr="00A80F13">
                          <w:rPr>
                            <w:rFonts w:ascii="Arial" w:eastAsia="Times New Roman" w:hAnsi="Arial" w:cs="Arial"/>
                            <w:sz w:val="18"/>
                            <w:szCs w:val="18"/>
                            <w:lang w:eastAsia="ru-RU"/>
                          </w:rPr>
                          <w:t xml:space="preserve">, </w:t>
                        </w:r>
                        <w:proofErr w:type="spellStart"/>
                        <w:r w:rsidRPr="00A80F13">
                          <w:rPr>
                            <w:rFonts w:ascii="Arial" w:eastAsia="Times New Roman" w:hAnsi="Arial" w:cs="Arial"/>
                            <w:sz w:val="18"/>
                            <w:szCs w:val="18"/>
                            <w:lang w:eastAsia="ru-RU"/>
                          </w:rPr>
                          <w:t>электронн</w:t>
                        </w:r>
                        <w:proofErr w:type="gramStart"/>
                        <w:r w:rsidRPr="00A80F13">
                          <w:rPr>
                            <w:rFonts w:ascii="Arial" w:eastAsia="Times New Roman" w:hAnsi="Arial" w:cs="Arial"/>
                            <w:sz w:val="18"/>
                            <w:szCs w:val="18"/>
                            <w:lang w:eastAsia="ru-RU"/>
                          </w:rPr>
                          <w:t>о</w:t>
                        </w:r>
                        <w:proofErr w:type="spellEnd"/>
                        <w:r w:rsidRPr="00A80F13">
                          <w:rPr>
                            <w:rFonts w:ascii="Arial" w:eastAsia="Times New Roman" w:hAnsi="Arial" w:cs="Arial"/>
                            <w:sz w:val="18"/>
                            <w:szCs w:val="18"/>
                            <w:lang w:eastAsia="ru-RU"/>
                          </w:rPr>
                          <w:t>-</w:t>
                        </w:r>
                        <w:proofErr w:type="gramEnd"/>
                        <w:r w:rsidRPr="00A80F13">
                          <w:rPr>
                            <w:rFonts w:ascii="Arial" w:eastAsia="Times New Roman" w:hAnsi="Arial" w:cs="Arial"/>
                            <w:sz w:val="18"/>
                            <w:szCs w:val="18"/>
                            <w:lang w:eastAsia="ru-RU"/>
                          </w:rPr>
                          <w:t xml:space="preserve"> торговой площадке - http://www.b2b-MRSK.ru/, а также на сайте Заказчика по адресу: </w:t>
                        </w:r>
                        <w:proofErr w:type="spellStart"/>
                        <w:r w:rsidRPr="00A80F13">
                          <w:rPr>
                            <w:rFonts w:ascii="Arial" w:eastAsia="Times New Roman" w:hAnsi="Arial" w:cs="Arial"/>
                            <w:sz w:val="18"/>
                            <w:szCs w:val="18"/>
                            <w:lang w:eastAsia="ru-RU"/>
                          </w:rPr>
                          <w:t>www.te.ru</w:t>
                        </w:r>
                        <w:proofErr w:type="spellEnd"/>
                        <w:r w:rsidRPr="00A80F13">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A80F13" w:rsidRPr="00A80F13">
                    <w:trPr>
                      <w:tblCellSpacing w:w="0" w:type="dxa"/>
                    </w:trPr>
                    <w:tc>
                      <w:tcPr>
                        <w:tcW w:w="0" w:type="auto"/>
                        <w:shd w:val="clear" w:color="auto" w:fill="E9E9E9"/>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Конкурсная документация:</w:t>
                        </w:r>
                      </w:p>
                    </w:tc>
                    <w:tc>
                      <w:tcPr>
                        <w:tcW w:w="0" w:type="auto"/>
                        <w:shd w:val="clear" w:color="auto" w:fill="E9E9E9"/>
                        <w:hideMark/>
                      </w:tcPr>
                      <w:p w:rsidR="00A80F13" w:rsidRPr="00A80F13" w:rsidRDefault="00A80F13" w:rsidP="00A80F13">
                        <w:pPr>
                          <w:spacing w:after="0" w:line="240" w:lineRule="auto"/>
                          <w:rPr>
                            <w:rFonts w:ascii="Arial" w:eastAsia="Times New Roman" w:hAnsi="Arial" w:cs="Arial"/>
                            <w:sz w:val="18"/>
                            <w:szCs w:val="18"/>
                            <w:lang w:eastAsia="ru-RU"/>
                          </w:rPr>
                        </w:pPr>
                        <w:hyperlink r:id="rId13" w:tgtFrame="_blank" w:history="1">
                          <w:r w:rsidRPr="00A80F13">
                            <w:rPr>
                              <w:rFonts w:ascii="Arial" w:eastAsia="Times New Roman" w:hAnsi="Arial" w:cs="Arial"/>
                              <w:color w:val="1C50A4"/>
                              <w:sz w:val="18"/>
                              <w:szCs w:val="18"/>
                              <w:lang w:eastAsia="ru-RU"/>
                            </w:rPr>
                            <w:t xml:space="preserve">Скачать файл </w:t>
                          </w:r>
                          <w:proofErr w:type="spellStart"/>
                          <w:r w:rsidRPr="00A80F13">
                            <w:rPr>
                              <w:rFonts w:ascii="Arial" w:eastAsia="Times New Roman" w:hAnsi="Arial" w:cs="Arial"/>
                              <w:b/>
                              <w:bCs/>
                              <w:color w:val="1C50A4"/>
                              <w:sz w:val="18"/>
                              <w:szCs w:val="18"/>
                              <w:lang w:eastAsia="ru-RU"/>
                            </w:rPr>
                            <w:t>КД.zip</w:t>
                          </w:r>
                          <w:proofErr w:type="spellEnd"/>
                        </w:hyperlink>
                        <w:r w:rsidRPr="00A80F13">
                          <w:rPr>
                            <w:rFonts w:ascii="Arial" w:eastAsia="Times New Roman" w:hAnsi="Arial" w:cs="Arial"/>
                            <w:sz w:val="18"/>
                            <w:szCs w:val="18"/>
                            <w:lang w:eastAsia="ru-RU"/>
                          </w:rPr>
                          <w:t> (60.4 МБ)</w:t>
                        </w:r>
                      </w:p>
                      <w:p w:rsidR="00A80F13" w:rsidRPr="00A80F13" w:rsidRDefault="00A80F13" w:rsidP="00A80F13">
                        <w:pPr>
                          <w:spacing w:after="0" w:line="240" w:lineRule="auto"/>
                          <w:rPr>
                            <w:rFonts w:ascii="Arial" w:eastAsia="Times New Roman" w:hAnsi="Arial" w:cs="Arial"/>
                            <w:sz w:val="18"/>
                            <w:szCs w:val="18"/>
                            <w:lang w:eastAsia="ru-RU"/>
                          </w:rPr>
                        </w:pPr>
                        <w:hyperlink r:id="rId14" w:history="1">
                          <w:r w:rsidRPr="00A80F13">
                            <w:rPr>
                              <w:rFonts w:ascii="Arial" w:eastAsia="Times New Roman" w:hAnsi="Arial" w:cs="Arial"/>
                              <w:b/>
                              <w:bCs/>
                              <w:color w:val="1C50A4"/>
                              <w:sz w:val="18"/>
                              <w:szCs w:val="18"/>
                              <w:lang w:eastAsia="ru-RU"/>
                            </w:rPr>
                            <w:t>Редактировать конкурсную документацию</w:t>
                          </w:r>
                        </w:hyperlink>
                        <w:r w:rsidRPr="00A80F13">
                          <w:rPr>
                            <w:rFonts w:ascii="Arial" w:eastAsia="Times New Roman" w:hAnsi="Arial" w:cs="Arial"/>
                            <w:sz w:val="18"/>
                            <w:szCs w:val="18"/>
                            <w:lang w:eastAsia="ru-RU"/>
                          </w:rPr>
                          <w:t xml:space="preserve"> </w:t>
                        </w:r>
                      </w:p>
                      <w:p w:rsidR="00A80F13" w:rsidRPr="00A80F13" w:rsidRDefault="00A80F13" w:rsidP="00A80F13">
                        <w:pPr>
                          <w:spacing w:after="0" w:line="240" w:lineRule="auto"/>
                          <w:rPr>
                            <w:rFonts w:ascii="Arial" w:eastAsia="Times New Roman" w:hAnsi="Arial" w:cs="Arial"/>
                            <w:sz w:val="18"/>
                            <w:szCs w:val="18"/>
                            <w:lang w:eastAsia="ru-RU"/>
                          </w:rPr>
                        </w:pPr>
                        <w:hyperlink r:id="rId15" w:tgtFrame="signature" w:history="1">
                          <w:r w:rsidRPr="00A80F13">
                            <w:rPr>
                              <w:rFonts w:ascii="Arial" w:eastAsia="Times New Roman" w:hAnsi="Arial" w:cs="Arial"/>
                              <w:color w:val="1C50A4"/>
                              <w:sz w:val="18"/>
                              <w:szCs w:val="18"/>
                              <w:lang w:eastAsia="ru-RU"/>
                            </w:rPr>
                            <w:t>Подписана ЭП</w:t>
                          </w:r>
                        </w:hyperlink>
                      </w:p>
                    </w:tc>
                  </w:tr>
                  <w:tr w:rsidR="00A80F13" w:rsidRPr="00A80F13">
                    <w:trPr>
                      <w:tblCellSpacing w:w="0" w:type="dxa"/>
                    </w:trPr>
                    <w:tc>
                      <w:tcPr>
                        <w:tcW w:w="0" w:type="auto"/>
                        <w:shd w:val="clear" w:color="auto" w:fill="F7F7F7"/>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A80F13">
                          <w:rPr>
                            <w:rFonts w:ascii="Arial" w:eastAsia="Times New Roman" w:hAnsi="Arial" w:cs="Arial"/>
                            <w:sz w:val="18"/>
                            <w:szCs w:val="18"/>
                            <w:lang w:eastAsia="ru-RU"/>
                          </w:rPr>
                          <w:t>с даты размещения</w:t>
                        </w:r>
                        <w:proofErr w:type="gramEnd"/>
                        <w:r w:rsidRPr="00A80F13">
                          <w:rPr>
                            <w:rFonts w:ascii="Arial" w:eastAsia="Times New Roman" w:hAnsi="Arial" w:cs="Arial"/>
                            <w:sz w:val="18"/>
                            <w:szCs w:val="18"/>
                            <w:lang w:eastAsia="ru-RU"/>
                          </w:rPr>
                          <w:t xml:space="preserve"> закупки.</w:t>
                        </w:r>
                      </w:p>
                    </w:tc>
                  </w:tr>
                  <w:tr w:rsidR="00A80F13" w:rsidRPr="00A80F13">
                    <w:trPr>
                      <w:tblCellSpacing w:w="0" w:type="dxa"/>
                    </w:trPr>
                    <w:tc>
                      <w:tcPr>
                        <w:tcW w:w="0" w:type="auto"/>
                        <w:shd w:val="clear" w:color="auto" w:fill="E9E9E9"/>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Форма обеспечение заявки на участие в закупке (2%):</w:t>
                        </w:r>
                        <w:r w:rsidRPr="00A80F13">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A80F13">
                          <w:rPr>
                            <w:rFonts w:ascii="Arial" w:eastAsia="Times New Roman" w:hAnsi="Arial" w:cs="Arial"/>
                            <w:sz w:val="18"/>
                            <w:szCs w:val="18"/>
                            <w:lang w:eastAsia="ru-RU"/>
                          </w:rPr>
                          <w:br/>
                          <w:t>Участник закупки обязан указать в письме о подаче оферты (форма 1) выбранную форму обеспечения заявки на участие в закупке</w:t>
                        </w:r>
                      </w:p>
                    </w:tc>
                  </w:tr>
                  <w:tr w:rsidR="00A80F13" w:rsidRPr="00A80F13">
                    <w:trPr>
                      <w:tblCellSpacing w:w="0" w:type="dxa"/>
                    </w:trPr>
                    <w:tc>
                      <w:tcPr>
                        <w:tcW w:w="0" w:type="auto"/>
                        <w:shd w:val="clear" w:color="auto" w:fill="F7F7F7"/>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Конкурсные заявки:</w:t>
                        </w:r>
                      </w:p>
                    </w:tc>
                    <w:tc>
                      <w:tcPr>
                        <w:tcW w:w="0" w:type="auto"/>
                        <w:shd w:val="clear" w:color="auto" w:fill="F7F7F7"/>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A80F13">
                          <w:rPr>
                            <w:rFonts w:ascii="Arial" w:eastAsia="Times New Roman" w:hAnsi="Arial" w:cs="Arial"/>
                            <w:sz w:val="18"/>
                            <w:szCs w:val="18"/>
                            <w:lang w:eastAsia="ru-RU"/>
                          </w:rPr>
                          <w:t>дств в д</w:t>
                        </w:r>
                        <w:proofErr w:type="gramEnd"/>
                        <w:r w:rsidRPr="00A80F13">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A80F13" w:rsidRPr="00A80F13">
                    <w:trPr>
                      <w:tblCellSpacing w:w="0" w:type="dxa"/>
                    </w:trPr>
                    <w:tc>
                      <w:tcPr>
                        <w:tcW w:w="0" w:type="auto"/>
                        <w:shd w:val="clear" w:color="auto" w:fill="E9E9E9"/>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Цена с НДС</w:t>
                        </w:r>
                      </w:p>
                    </w:tc>
                  </w:tr>
                  <w:tr w:rsidR="00A80F13" w:rsidRPr="00A80F13">
                    <w:trPr>
                      <w:tblCellSpacing w:w="0" w:type="dxa"/>
                    </w:trPr>
                    <w:tc>
                      <w:tcPr>
                        <w:tcW w:w="0" w:type="auto"/>
                        <w:shd w:val="clear" w:color="auto" w:fill="F7F7F7"/>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Место вскрытия конвертов:</w:t>
                        </w:r>
                      </w:p>
                    </w:tc>
                    <w:tc>
                      <w:tcPr>
                        <w:tcW w:w="0" w:type="auto"/>
                        <w:shd w:val="clear" w:color="auto" w:fill="F7F7F7"/>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A80F13" w:rsidRPr="00A80F13">
                    <w:trPr>
                      <w:tblCellSpacing w:w="0" w:type="dxa"/>
                    </w:trPr>
                    <w:tc>
                      <w:tcPr>
                        <w:tcW w:w="0" w:type="auto"/>
                        <w:shd w:val="clear" w:color="auto" w:fill="E9E9E9"/>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 xml:space="preserve">Вскрытие конвертов с заявками состоится </w:t>
                        </w:r>
                        <w:r w:rsidRPr="00A80F13">
                          <w:rPr>
                            <w:rFonts w:ascii="Arial" w:eastAsia="Times New Roman" w:hAnsi="Arial" w:cs="Arial"/>
                            <w:b/>
                            <w:bCs/>
                            <w:sz w:val="18"/>
                            <w:szCs w:val="18"/>
                            <w:lang w:eastAsia="ru-RU"/>
                          </w:rPr>
                          <w:t>28.06.2016 в 14:00 по московскому времени</w:t>
                        </w:r>
                        <w:r w:rsidRPr="00A80F13">
                          <w:rPr>
                            <w:rFonts w:ascii="Arial" w:eastAsia="Times New Roman" w:hAnsi="Arial" w:cs="Arial"/>
                            <w:sz w:val="18"/>
                            <w:szCs w:val="18"/>
                            <w:lang w:eastAsia="ru-RU"/>
                          </w:rPr>
                          <w:t>.</w:t>
                        </w:r>
                      </w:p>
                    </w:tc>
                  </w:tr>
                  <w:tr w:rsidR="00A80F13" w:rsidRPr="00A80F13">
                    <w:trPr>
                      <w:tblCellSpacing w:w="0" w:type="dxa"/>
                    </w:trPr>
                    <w:tc>
                      <w:tcPr>
                        <w:tcW w:w="0" w:type="auto"/>
                        <w:shd w:val="clear" w:color="auto" w:fill="F7F7F7"/>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Дата рассмотрения заявок:</w:t>
                        </w:r>
                      </w:p>
                    </w:tc>
                    <w:tc>
                      <w:tcPr>
                        <w:tcW w:w="0" w:type="auto"/>
                        <w:shd w:val="clear" w:color="auto" w:fill="F7F7F7"/>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18.07.2016 14:00</w:t>
                        </w:r>
                      </w:p>
                    </w:tc>
                  </w:tr>
                  <w:tr w:rsidR="00A80F13" w:rsidRPr="00A80F13">
                    <w:trPr>
                      <w:tblCellSpacing w:w="0" w:type="dxa"/>
                    </w:trPr>
                    <w:tc>
                      <w:tcPr>
                        <w:tcW w:w="0" w:type="auto"/>
                        <w:shd w:val="clear" w:color="auto" w:fill="E9E9E9"/>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Место рассмотрения заявок:</w:t>
                        </w:r>
                      </w:p>
                    </w:tc>
                    <w:tc>
                      <w:tcPr>
                        <w:tcW w:w="0" w:type="auto"/>
                        <w:shd w:val="clear" w:color="auto" w:fill="E9E9E9"/>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филиал АО «</w:t>
                        </w:r>
                        <w:proofErr w:type="spellStart"/>
                        <w:r w:rsidRPr="00A80F13">
                          <w:rPr>
                            <w:rFonts w:ascii="Arial" w:eastAsia="Times New Roman" w:hAnsi="Arial" w:cs="Arial"/>
                            <w:sz w:val="18"/>
                            <w:szCs w:val="18"/>
                            <w:lang w:eastAsia="ru-RU"/>
                          </w:rPr>
                          <w:t>Тюменьэнерго</w:t>
                        </w:r>
                        <w:proofErr w:type="spellEnd"/>
                        <w:r w:rsidRPr="00A80F13">
                          <w:rPr>
                            <w:rFonts w:ascii="Arial" w:eastAsia="Times New Roman" w:hAnsi="Arial" w:cs="Arial"/>
                            <w:sz w:val="18"/>
                            <w:szCs w:val="18"/>
                            <w:lang w:eastAsia="ru-RU"/>
                          </w:rPr>
                          <w:t>»</w:t>
                        </w:r>
                        <w:r w:rsidRPr="00A80F13">
                          <w:rPr>
                            <w:rFonts w:ascii="Arial" w:eastAsia="Times New Roman" w:hAnsi="Arial" w:cs="Arial"/>
                            <w:sz w:val="18"/>
                            <w:szCs w:val="18"/>
                            <w:lang w:eastAsia="ru-RU"/>
                          </w:rPr>
                          <w:br/>
                        </w:r>
                        <w:proofErr w:type="spellStart"/>
                        <w:r w:rsidRPr="00A80F13">
                          <w:rPr>
                            <w:rFonts w:ascii="Arial" w:eastAsia="Times New Roman" w:hAnsi="Arial" w:cs="Arial"/>
                            <w:sz w:val="18"/>
                            <w:szCs w:val="18"/>
                            <w:lang w:eastAsia="ru-RU"/>
                          </w:rPr>
                          <w:t>Когалымские</w:t>
                        </w:r>
                        <w:proofErr w:type="spellEnd"/>
                        <w:r w:rsidRPr="00A80F13">
                          <w:rPr>
                            <w:rFonts w:ascii="Arial" w:eastAsia="Times New Roman" w:hAnsi="Arial" w:cs="Arial"/>
                            <w:sz w:val="18"/>
                            <w:szCs w:val="18"/>
                            <w:lang w:eastAsia="ru-RU"/>
                          </w:rPr>
                          <w:t xml:space="preserve"> электрические сети, 628486, </w:t>
                        </w:r>
                        <w:proofErr w:type="spellStart"/>
                        <w:r w:rsidRPr="00A80F13">
                          <w:rPr>
                            <w:rFonts w:ascii="Arial" w:eastAsia="Times New Roman" w:hAnsi="Arial" w:cs="Arial"/>
                            <w:sz w:val="18"/>
                            <w:szCs w:val="18"/>
                            <w:lang w:eastAsia="ru-RU"/>
                          </w:rPr>
                          <w:t>ХМАО-Югра</w:t>
                        </w:r>
                        <w:proofErr w:type="spellEnd"/>
                        <w:r w:rsidRPr="00A80F13">
                          <w:rPr>
                            <w:rFonts w:ascii="Arial" w:eastAsia="Times New Roman" w:hAnsi="Arial" w:cs="Arial"/>
                            <w:sz w:val="18"/>
                            <w:szCs w:val="18"/>
                            <w:lang w:eastAsia="ru-RU"/>
                          </w:rPr>
                          <w:t xml:space="preserve">, г. </w:t>
                        </w:r>
                        <w:proofErr w:type="spellStart"/>
                        <w:r w:rsidRPr="00A80F13">
                          <w:rPr>
                            <w:rFonts w:ascii="Arial" w:eastAsia="Times New Roman" w:hAnsi="Arial" w:cs="Arial"/>
                            <w:sz w:val="18"/>
                            <w:szCs w:val="18"/>
                            <w:lang w:eastAsia="ru-RU"/>
                          </w:rPr>
                          <w:t>Когалым</w:t>
                        </w:r>
                        <w:proofErr w:type="spellEnd"/>
                        <w:r w:rsidRPr="00A80F13">
                          <w:rPr>
                            <w:rFonts w:ascii="Arial" w:eastAsia="Times New Roman" w:hAnsi="Arial" w:cs="Arial"/>
                            <w:sz w:val="18"/>
                            <w:szCs w:val="18"/>
                            <w:lang w:eastAsia="ru-RU"/>
                          </w:rPr>
                          <w:t xml:space="preserve">, пр. Нефтяников, 5, </w:t>
                        </w:r>
                        <w:proofErr w:type="spellStart"/>
                        <w:r w:rsidRPr="00A80F13">
                          <w:rPr>
                            <w:rFonts w:ascii="Arial" w:eastAsia="Times New Roman" w:hAnsi="Arial" w:cs="Arial"/>
                            <w:sz w:val="18"/>
                            <w:szCs w:val="18"/>
                            <w:lang w:eastAsia="ru-RU"/>
                          </w:rPr>
                          <w:t>каб</w:t>
                        </w:r>
                        <w:proofErr w:type="spellEnd"/>
                        <w:r w:rsidRPr="00A80F13">
                          <w:rPr>
                            <w:rFonts w:ascii="Arial" w:eastAsia="Times New Roman" w:hAnsi="Arial" w:cs="Arial"/>
                            <w:sz w:val="18"/>
                            <w:szCs w:val="18"/>
                            <w:lang w:eastAsia="ru-RU"/>
                          </w:rPr>
                          <w:t>. №107</w:t>
                        </w:r>
                      </w:p>
                    </w:tc>
                  </w:tr>
                  <w:tr w:rsidR="00A80F13" w:rsidRPr="00A80F13">
                    <w:trPr>
                      <w:tblCellSpacing w:w="0" w:type="dxa"/>
                    </w:trPr>
                    <w:tc>
                      <w:tcPr>
                        <w:tcW w:w="0" w:type="auto"/>
                        <w:shd w:val="clear" w:color="auto" w:fill="F7F7F7"/>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28.07.2016 14:00</w:t>
                        </w:r>
                      </w:p>
                    </w:tc>
                  </w:tr>
                  <w:tr w:rsidR="00A80F13" w:rsidRPr="00A80F13">
                    <w:trPr>
                      <w:tblCellSpacing w:w="0" w:type="dxa"/>
                    </w:trPr>
                    <w:tc>
                      <w:tcPr>
                        <w:tcW w:w="0" w:type="auto"/>
                        <w:shd w:val="clear" w:color="auto" w:fill="E9E9E9"/>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lastRenderedPageBreak/>
                          <w:t>Место подведения итогов:</w:t>
                        </w:r>
                      </w:p>
                    </w:tc>
                    <w:tc>
                      <w:tcPr>
                        <w:tcW w:w="0" w:type="auto"/>
                        <w:shd w:val="clear" w:color="auto" w:fill="E9E9E9"/>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филиал АО «</w:t>
                        </w:r>
                        <w:proofErr w:type="spellStart"/>
                        <w:r w:rsidRPr="00A80F13">
                          <w:rPr>
                            <w:rFonts w:ascii="Arial" w:eastAsia="Times New Roman" w:hAnsi="Arial" w:cs="Arial"/>
                            <w:sz w:val="18"/>
                            <w:szCs w:val="18"/>
                            <w:lang w:eastAsia="ru-RU"/>
                          </w:rPr>
                          <w:t>Тюменьэнерго</w:t>
                        </w:r>
                        <w:proofErr w:type="spellEnd"/>
                        <w:r w:rsidRPr="00A80F13">
                          <w:rPr>
                            <w:rFonts w:ascii="Arial" w:eastAsia="Times New Roman" w:hAnsi="Arial" w:cs="Arial"/>
                            <w:sz w:val="18"/>
                            <w:szCs w:val="18"/>
                            <w:lang w:eastAsia="ru-RU"/>
                          </w:rPr>
                          <w:t>»</w:t>
                        </w:r>
                        <w:r w:rsidRPr="00A80F13">
                          <w:rPr>
                            <w:rFonts w:ascii="Arial" w:eastAsia="Times New Roman" w:hAnsi="Arial" w:cs="Arial"/>
                            <w:sz w:val="18"/>
                            <w:szCs w:val="18"/>
                            <w:lang w:eastAsia="ru-RU"/>
                          </w:rPr>
                          <w:br/>
                        </w:r>
                        <w:proofErr w:type="spellStart"/>
                        <w:r w:rsidRPr="00A80F13">
                          <w:rPr>
                            <w:rFonts w:ascii="Arial" w:eastAsia="Times New Roman" w:hAnsi="Arial" w:cs="Arial"/>
                            <w:sz w:val="18"/>
                            <w:szCs w:val="18"/>
                            <w:lang w:eastAsia="ru-RU"/>
                          </w:rPr>
                          <w:t>Когалымские</w:t>
                        </w:r>
                        <w:proofErr w:type="spellEnd"/>
                        <w:r w:rsidRPr="00A80F13">
                          <w:rPr>
                            <w:rFonts w:ascii="Arial" w:eastAsia="Times New Roman" w:hAnsi="Arial" w:cs="Arial"/>
                            <w:sz w:val="18"/>
                            <w:szCs w:val="18"/>
                            <w:lang w:eastAsia="ru-RU"/>
                          </w:rPr>
                          <w:t xml:space="preserve"> электрические сети, 628486, </w:t>
                        </w:r>
                        <w:proofErr w:type="spellStart"/>
                        <w:r w:rsidRPr="00A80F13">
                          <w:rPr>
                            <w:rFonts w:ascii="Arial" w:eastAsia="Times New Roman" w:hAnsi="Arial" w:cs="Arial"/>
                            <w:sz w:val="18"/>
                            <w:szCs w:val="18"/>
                            <w:lang w:eastAsia="ru-RU"/>
                          </w:rPr>
                          <w:t>ХМАО-Югра</w:t>
                        </w:r>
                        <w:proofErr w:type="spellEnd"/>
                        <w:r w:rsidRPr="00A80F13">
                          <w:rPr>
                            <w:rFonts w:ascii="Arial" w:eastAsia="Times New Roman" w:hAnsi="Arial" w:cs="Arial"/>
                            <w:sz w:val="18"/>
                            <w:szCs w:val="18"/>
                            <w:lang w:eastAsia="ru-RU"/>
                          </w:rPr>
                          <w:t xml:space="preserve">, г. </w:t>
                        </w:r>
                        <w:proofErr w:type="spellStart"/>
                        <w:r w:rsidRPr="00A80F13">
                          <w:rPr>
                            <w:rFonts w:ascii="Arial" w:eastAsia="Times New Roman" w:hAnsi="Arial" w:cs="Arial"/>
                            <w:sz w:val="18"/>
                            <w:szCs w:val="18"/>
                            <w:lang w:eastAsia="ru-RU"/>
                          </w:rPr>
                          <w:t>Когалым</w:t>
                        </w:r>
                        <w:proofErr w:type="spellEnd"/>
                        <w:r w:rsidRPr="00A80F13">
                          <w:rPr>
                            <w:rFonts w:ascii="Arial" w:eastAsia="Times New Roman" w:hAnsi="Arial" w:cs="Arial"/>
                            <w:sz w:val="18"/>
                            <w:szCs w:val="18"/>
                            <w:lang w:eastAsia="ru-RU"/>
                          </w:rPr>
                          <w:t xml:space="preserve">, пр. Нефтяников, 5, </w:t>
                        </w:r>
                        <w:proofErr w:type="spellStart"/>
                        <w:r w:rsidRPr="00A80F13">
                          <w:rPr>
                            <w:rFonts w:ascii="Arial" w:eastAsia="Times New Roman" w:hAnsi="Arial" w:cs="Arial"/>
                            <w:sz w:val="18"/>
                            <w:szCs w:val="18"/>
                            <w:lang w:eastAsia="ru-RU"/>
                          </w:rPr>
                          <w:t>каб</w:t>
                        </w:r>
                        <w:proofErr w:type="spellEnd"/>
                        <w:r w:rsidRPr="00A80F13">
                          <w:rPr>
                            <w:rFonts w:ascii="Arial" w:eastAsia="Times New Roman" w:hAnsi="Arial" w:cs="Arial"/>
                            <w:sz w:val="18"/>
                            <w:szCs w:val="18"/>
                            <w:lang w:eastAsia="ru-RU"/>
                          </w:rPr>
                          <w:t>. №107</w:t>
                        </w:r>
                      </w:p>
                    </w:tc>
                  </w:tr>
                  <w:tr w:rsidR="00A80F13" w:rsidRPr="00A80F13">
                    <w:trPr>
                      <w:tblCellSpacing w:w="0" w:type="dxa"/>
                    </w:trPr>
                    <w:tc>
                      <w:tcPr>
                        <w:tcW w:w="0" w:type="auto"/>
                        <w:shd w:val="clear" w:color="auto" w:fill="F7F7F7"/>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A80F13">
                          <w:rPr>
                            <w:rFonts w:ascii="Arial" w:eastAsia="Times New Roman" w:hAnsi="Arial" w:cs="Arial"/>
                            <w:sz w:val="18"/>
                            <w:szCs w:val="18"/>
                            <w:lang w:eastAsia="ru-RU"/>
                          </w:rPr>
                          <w:t>ранжировке</w:t>
                        </w:r>
                        <w:proofErr w:type="spellEnd"/>
                        <w:r w:rsidRPr="00A80F13">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w:t>
                        </w:r>
                        <w:r w:rsidRPr="00A80F13">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tc>
                  </w:tr>
                  <w:tr w:rsidR="00A80F13" w:rsidRPr="00A80F13">
                    <w:trPr>
                      <w:tblCellSpacing w:w="0" w:type="dxa"/>
                    </w:trPr>
                    <w:tc>
                      <w:tcPr>
                        <w:tcW w:w="0" w:type="auto"/>
                        <w:shd w:val="clear" w:color="auto" w:fill="E9E9E9"/>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Лот № 1. 191 477 915,88 руб. (цена с НДС)</w:t>
                        </w:r>
                      </w:p>
                    </w:tc>
                  </w:tr>
                  <w:tr w:rsidR="00A80F13" w:rsidRPr="00A80F13">
                    <w:trPr>
                      <w:tblCellSpacing w:w="0" w:type="dxa"/>
                    </w:trPr>
                    <w:tc>
                      <w:tcPr>
                        <w:tcW w:w="0" w:type="auto"/>
                        <w:shd w:val="clear" w:color="auto" w:fill="F7F7F7"/>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Переторжка:</w:t>
                        </w:r>
                      </w:p>
                    </w:tc>
                    <w:tc>
                      <w:tcPr>
                        <w:tcW w:w="0" w:type="auto"/>
                        <w:shd w:val="clear" w:color="auto" w:fill="F7F7F7"/>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A80F13" w:rsidRPr="00A80F13">
                    <w:trPr>
                      <w:tblCellSpacing w:w="0" w:type="dxa"/>
                    </w:trPr>
                    <w:tc>
                      <w:tcPr>
                        <w:tcW w:w="0" w:type="auto"/>
                        <w:shd w:val="clear" w:color="auto" w:fill="E9E9E9"/>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Да</w:t>
                        </w:r>
                      </w:p>
                    </w:tc>
                  </w:tr>
                  <w:tr w:rsidR="00A80F13" w:rsidRPr="00A80F13">
                    <w:trPr>
                      <w:tblCellSpacing w:w="0" w:type="dxa"/>
                    </w:trPr>
                    <w:tc>
                      <w:tcPr>
                        <w:tcW w:w="0" w:type="auto"/>
                        <w:shd w:val="clear" w:color="auto" w:fill="F7F7F7"/>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lang w:eastAsia="ru-RU"/>
                          </w:rPr>
                          <w:t>Возможно участие только субъектов малого и среднего предпринимательства</w:t>
                        </w:r>
                        <w:r>
                          <w:rPr>
                            <w:rFonts w:ascii="Arial" w:eastAsia="Times New Roman" w:hAnsi="Arial" w:cs="Arial"/>
                            <w:noProof/>
                            <w:sz w:val="18"/>
                            <w:szCs w:val="18"/>
                            <w:lang w:eastAsia="ru-RU"/>
                          </w:rPr>
                          <w:drawing>
                            <wp:inline distT="0" distB="0" distL="0" distR="0">
                              <wp:extent cx="142875" cy="142875"/>
                              <wp:effectExtent l="19050" t="0" r="9525"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80F13">
                          <w:rPr>
                            <w:rFonts w:ascii="Arial" w:eastAsia="Times New Roman" w:hAnsi="Arial" w:cs="Arial"/>
                            <w:sz w:val="18"/>
                            <w:szCs w:val="18"/>
                            <w:lang w:eastAsia="ru-RU"/>
                          </w:rPr>
                          <w:t xml:space="preserve"> </w:t>
                        </w:r>
                      </w:p>
                      <w:p w:rsidR="00A80F13" w:rsidRPr="00A80F13" w:rsidRDefault="00A80F13" w:rsidP="00A80F13">
                        <w:pPr>
                          <w:spacing w:after="0" w:line="240" w:lineRule="auto"/>
                          <w:jc w:val="right"/>
                          <w:rPr>
                            <w:rFonts w:ascii="Arial" w:eastAsia="Times New Roman" w:hAnsi="Arial" w:cs="Arial"/>
                            <w:vanish/>
                            <w:sz w:val="18"/>
                            <w:szCs w:val="18"/>
                            <w:lang w:eastAsia="ru-RU"/>
                          </w:rPr>
                        </w:pPr>
                        <w:r w:rsidRPr="00A80F13">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A80F13">
                            <w:rPr>
                              <w:rFonts w:ascii="Arial" w:eastAsia="Times New Roman" w:hAnsi="Arial" w:cs="Arial"/>
                              <w:vanish/>
                              <w:color w:val="1C50A4"/>
                              <w:sz w:val="18"/>
                              <w:szCs w:val="18"/>
                              <w:lang w:eastAsia="ru-RU"/>
                            </w:rPr>
                            <w:t>Пройти аккредитацию</w:t>
                          </w:r>
                        </w:hyperlink>
                      </w:p>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w:t>
                        </w:r>
                      </w:p>
                    </w:tc>
                    <w:tc>
                      <w:tcPr>
                        <w:tcW w:w="0" w:type="auto"/>
                        <w:shd w:val="clear" w:color="auto" w:fill="F7F7F7"/>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Да</w:t>
                        </w:r>
                      </w:p>
                    </w:tc>
                  </w:tr>
                  <w:tr w:rsidR="00A80F13" w:rsidRPr="00A80F13">
                    <w:trPr>
                      <w:tblCellSpacing w:w="0" w:type="dxa"/>
                    </w:trPr>
                    <w:tc>
                      <w:tcPr>
                        <w:tcW w:w="0" w:type="auto"/>
                        <w:shd w:val="clear" w:color="auto" w:fill="E9E9E9"/>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A80F13">
                          <w:rPr>
                            <w:rFonts w:ascii="Arial" w:eastAsia="Times New Roman" w:hAnsi="Arial" w:cs="Arial"/>
                            <w:sz w:val="18"/>
                            <w:szCs w:val="18"/>
                            <w:lang w:eastAsia="ru-RU"/>
                          </w:rPr>
                          <w:br/>
                        </w:r>
                        <w:proofErr w:type="gramStart"/>
                        <w:r w:rsidRPr="00A80F13">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A80F13">
                          <w:rPr>
                            <w:rFonts w:ascii="Arial" w:eastAsia="Times New Roman" w:hAnsi="Arial" w:cs="Arial"/>
                            <w:sz w:val="18"/>
                            <w:szCs w:val="18"/>
                            <w:lang w:eastAsia="ru-RU"/>
                          </w:rPr>
                          <w:t xml:space="preserve"> </w:t>
                        </w:r>
                        <w:proofErr w:type="gramStart"/>
                        <w:r w:rsidRPr="00A80F13">
                          <w:rPr>
                            <w:rFonts w:ascii="Arial" w:eastAsia="Times New Roman" w:hAnsi="Arial" w:cs="Arial"/>
                            <w:sz w:val="18"/>
                            <w:szCs w:val="18"/>
                            <w:lang w:eastAsia="ru-RU"/>
                          </w:rPr>
                          <w:t>Заявка Участника на бумажном носителе не предоставляется)</w:t>
                        </w:r>
                        <w:r w:rsidRPr="00A80F13">
                          <w:rPr>
                            <w:rFonts w:ascii="Arial" w:eastAsia="Times New Roman" w:hAnsi="Arial" w:cs="Arial"/>
                            <w:sz w:val="18"/>
                            <w:szCs w:val="18"/>
                            <w:lang w:eastAsia="ru-RU"/>
                          </w:rPr>
                          <w:br/>
                          <w:t xml:space="preserve">Информация о закупке размещена на Официальном сайте РФ – </w:t>
                        </w:r>
                        <w:proofErr w:type="spellStart"/>
                        <w:r w:rsidRPr="00A80F13">
                          <w:rPr>
                            <w:rFonts w:ascii="Arial" w:eastAsia="Times New Roman" w:hAnsi="Arial" w:cs="Arial"/>
                            <w:sz w:val="18"/>
                            <w:szCs w:val="18"/>
                            <w:lang w:eastAsia="ru-RU"/>
                          </w:rPr>
                          <w:t>www.zakupki.gov.ru</w:t>
                        </w:r>
                        <w:proofErr w:type="spellEnd"/>
                        <w:r w:rsidRPr="00A80F13">
                          <w:rPr>
                            <w:rFonts w:ascii="Arial" w:eastAsia="Times New Roman" w:hAnsi="Arial" w:cs="Arial"/>
                            <w:sz w:val="18"/>
                            <w:szCs w:val="18"/>
                            <w:lang w:eastAsia="ru-RU"/>
                          </w:rPr>
                          <w:t xml:space="preserve">, на </w:t>
                        </w:r>
                        <w:proofErr w:type="spellStart"/>
                        <w:r w:rsidRPr="00A80F13">
                          <w:rPr>
                            <w:rFonts w:ascii="Arial" w:eastAsia="Times New Roman" w:hAnsi="Arial" w:cs="Arial"/>
                            <w:sz w:val="18"/>
                            <w:szCs w:val="18"/>
                            <w:lang w:eastAsia="ru-RU"/>
                          </w:rPr>
                          <w:t>электронно</w:t>
                        </w:r>
                        <w:proofErr w:type="spellEnd"/>
                        <w:r w:rsidRPr="00A80F13">
                          <w:rPr>
                            <w:rFonts w:ascii="Arial" w:eastAsia="Times New Roman" w:hAnsi="Arial" w:cs="Arial"/>
                            <w:sz w:val="18"/>
                            <w:szCs w:val="18"/>
                            <w:lang w:eastAsia="ru-RU"/>
                          </w:rPr>
                          <w:t xml:space="preserve"> торговой площадке - http://www.b2b-MRSK.ru/, а также на сайте Заказчика по адресу: </w:t>
                        </w:r>
                        <w:proofErr w:type="spellStart"/>
                        <w:r w:rsidRPr="00A80F13">
                          <w:rPr>
                            <w:rFonts w:ascii="Arial" w:eastAsia="Times New Roman" w:hAnsi="Arial" w:cs="Arial"/>
                            <w:sz w:val="18"/>
                            <w:szCs w:val="18"/>
                            <w:lang w:eastAsia="ru-RU"/>
                          </w:rPr>
                          <w:t>www.te.ru</w:t>
                        </w:r>
                        <w:proofErr w:type="spellEnd"/>
                        <w:r w:rsidRPr="00A80F13">
                          <w:rPr>
                            <w:rFonts w:ascii="Arial" w:eastAsia="Times New Roman" w:hAnsi="Arial" w:cs="Arial"/>
                            <w:sz w:val="18"/>
                            <w:szCs w:val="18"/>
                            <w:lang w:eastAsia="ru-RU"/>
                          </w:rPr>
                          <w:t xml:space="preserve"> в разделе «Закупки» и доступна для ознакомления без взимания платы.</w:t>
                        </w:r>
                        <w:proofErr w:type="gramEnd"/>
                        <w:r w:rsidRPr="00A80F1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A80F13">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A80F13">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A80F13">
                          <w:rPr>
                            <w:rFonts w:ascii="Arial" w:eastAsia="Times New Roman" w:hAnsi="Arial" w:cs="Arial"/>
                            <w:sz w:val="18"/>
                            <w:szCs w:val="18"/>
                            <w:lang w:eastAsia="ru-RU"/>
                          </w:rPr>
                          <w:t>ранжировке</w:t>
                        </w:r>
                        <w:proofErr w:type="spellEnd"/>
                        <w:r w:rsidRPr="00A80F13">
                          <w:rPr>
                            <w:rFonts w:ascii="Arial" w:eastAsia="Times New Roman" w:hAnsi="Arial" w:cs="Arial"/>
                            <w:sz w:val="18"/>
                            <w:szCs w:val="18"/>
                            <w:lang w:eastAsia="ru-RU"/>
                          </w:rPr>
                          <w:t xml:space="preserve">, прохождения </w:t>
                        </w:r>
                        <w:proofErr w:type="spellStart"/>
                        <w:r w:rsidRPr="00A80F13">
                          <w:rPr>
                            <w:rFonts w:ascii="Arial" w:eastAsia="Times New Roman" w:hAnsi="Arial" w:cs="Arial"/>
                            <w:sz w:val="18"/>
                            <w:szCs w:val="18"/>
                            <w:lang w:eastAsia="ru-RU"/>
                          </w:rPr>
                          <w:t>постквалификации</w:t>
                        </w:r>
                        <w:proofErr w:type="spellEnd"/>
                        <w:r w:rsidRPr="00A80F13">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A80F13">
                          <w:rPr>
                            <w:rFonts w:ascii="Arial" w:eastAsia="Times New Roman" w:hAnsi="Arial" w:cs="Arial"/>
                            <w:sz w:val="18"/>
                            <w:szCs w:val="18"/>
                            <w:lang w:eastAsia="ru-RU"/>
                          </w:rPr>
                          <w:t>Постквалификация</w:t>
                        </w:r>
                        <w:proofErr w:type="spellEnd"/>
                        <w:r w:rsidRPr="00A80F13">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A80F13">
                          <w:rPr>
                            <w:rFonts w:ascii="Arial" w:eastAsia="Times New Roman" w:hAnsi="Arial" w:cs="Arial"/>
                            <w:sz w:val="18"/>
                            <w:szCs w:val="18"/>
                            <w:lang w:eastAsia="ru-RU"/>
                          </w:rPr>
                          <w:t>Постквалификация</w:t>
                        </w:r>
                        <w:proofErr w:type="spellEnd"/>
                        <w:r w:rsidRPr="00A80F13">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A80F13">
                          <w:rPr>
                            <w:rFonts w:ascii="Arial" w:eastAsia="Times New Roman" w:hAnsi="Arial" w:cs="Arial"/>
                            <w:sz w:val="18"/>
                            <w:szCs w:val="18"/>
                            <w:lang w:eastAsia="ru-RU"/>
                          </w:rPr>
                          <w:t>постквалификации</w:t>
                        </w:r>
                        <w:proofErr w:type="spellEnd"/>
                        <w:r w:rsidRPr="00A80F13">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A80F13">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80F13">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A80F13" w:rsidRPr="00A80F13">
                    <w:trPr>
                      <w:tblCellSpacing w:w="0" w:type="dxa"/>
                    </w:trPr>
                    <w:tc>
                      <w:tcPr>
                        <w:tcW w:w="0" w:type="auto"/>
                        <w:shd w:val="clear" w:color="auto" w:fill="F7F7F7"/>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 xml:space="preserve">Адрес места поставки </w:t>
                        </w:r>
                        <w:r w:rsidRPr="00A80F13">
                          <w:rPr>
                            <w:rFonts w:ascii="Arial" w:eastAsia="Times New Roman" w:hAnsi="Arial" w:cs="Arial"/>
                            <w:sz w:val="18"/>
                            <w:szCs w:val="18"/>
                            <w:lang w:eastAsia="ru-RU"/>
                          </w:rPr>
                          <w:lastRenderedPageBreak/>
                          <w:t>товара, проведения работ или оказания услуг:</w:t>
                        </w:r>
                      </w:p>
                    </w:tc>
                    <w:tc>
                      <w:tcPr>
                        <w:tcW w:w="0" w:type="auto"/>
                        <w:shd w:val="clear" w:color="auto" w:fill="F7F7F7"/>
                        <w:hideMark/>
                      </w:tcPr>
                      <w:p w:rsidR="00A80F13" w:rsidRPr="00A80F13" w:rsidRDefault="00A80F13" w:rsidP="00A80F13">
                        <w:pPr>
                          <w:spacing w:after="0" w:line="240" w:lineRule="auto"/>
                          <w:rPr>
                            <w:rFonts w:ascii="Arial" w:eastAsia="Times New Roman" w:hAnsi="Arial" w:cs="Arial"/>
                            <w:sz w:val="18"/>
                            <w:szCs w:val="18"/>
                            <w:lang w:eastAsia="ru-RU"/>
                          </w:rPr>
                        </w:pPr>
                        <w:hyperlink w:history="1">
                          <w:r w:rsidRPr="00A80F13">
                            <w:rPr>
                              <w:rFonts w:ascii="Arial" w:eastAsia="Times New Roman" w:hAnsi="Arial" w:cs="Arial"/>
                              <w:color w:val="1C50A4"/>
                              <w:sz w:val="18"/>
                              <w:szCs w:val="18"/>
                              <w:lang w:eastAsia="ru-RU"/>
                            </w:rPr>
                            <w:t xml:space="preserve">628486, Ханты-Мансийский Автономный округ - </w:t>
                          </w:r>
                          <w:proofErr w:type="spellStart"/>
                          <w:r w:rsidRPr="00A80F13">
                            <w:rPr>
                              <w:rFonts w:ascii="Arial" w:eastAsia="Times New Roman" w:hAnsi="Arial" w:cs="Arial"/>
                              <w:color w:val="1C50A4"/>
                              <w:sz w:val="18"/>
                              <w:szCs w:val="18"/>
                              <w:lang w:eastAsia="ru-RU"/>
                            </w:rPr>
                            <w:t>Югра</w:t>
                          </w:r>
                          <w:proofErr w:type="spellEnd"/>
                          <w:r w:rsidRPr="00A80F13">
                            <w:rPr>
                              <w:rFonts w:ascii="Arial" w:eastAsia="Times New Roman" w:hAnsi="Arial" w:cs="Arial"/>
                              <w:color w:val="1C50A4"/>
                              <w:sz w:val="18"/>
                              <w:szCs w:val="18"/>
                              <w:lang w:eastAsia="ru-RU"/>
                            </w:rPr>
                            <w:t xml:space="preserve">, г. </w:t>
                          </w:r>
                          <w:proofErr w:type="spellStart"/>
                          <w:r w:rsidRPr="00A80F13">
                            <w:rPr>
                              <w:rFonts w:ascii="Arial" w:eastAsia="Times New Roman" w:hAnsi="Arial" w:cs="Arial"/>
                              <w:color w:val="1C50A4"/>
                              <w:sz w:val="18"/>
                              <w:szCs w:val="18"/>
                              <w:lang w:eastAsia="ru-RU"/>
                            </w:rPr>
                            <w:t>Когалым</w:t>
                          </w:r>
                          <w:proofErr w:type="spellEnd"/>
                          <w:r w:rsidRPr="00A80F13">
                            <w:rPr>
                              <w:rFonts w:ascii="Arial" w:eastAsia="Times New Roman" w:hAnsi="Arial" w:cs="Arial"/>
                              <w:color w:val="1C50A4"/>
                              <w:sz w:val="18"/>
                              <w:szCs w:val="18"/>
                              <w:lang w:eastAsia="ru-RU"/>
                            </w:rPr>
                            <w:t xml:space="preserve">, </w:t>
                          </w:r>
                          <w:proofErr w:type="spellStart"/>
                          <w:r w:rsidRPr="00A80F13">
                            <w:rPr>
                              <w:rFonts w:ascii="Arial" w:eastAsia="Times New Roman" w:hAnsi="Arial" w:cs="Arial"/>
                              <w:color w:val="1C50A4"/>
                              <w:sz w:val="18"/>
                              <w:szCs w:val="18"/>
                              <w:lang w:eastAsia="ru-RU"/>
                            </w:rPr>
                            <w:t>пр-кт</w:t>
                          </w:r>
                          <w:proofErr w:type="spellEnd"/>
                          <w:r w:rsidRPr="00A80F13">
                            <w:rPr>
                              <w:rFonts w:ascii="Arial" w:eastAsia="Times New Roman" w:hAnsi="Arial" w:cs="Arial"/>
                              <w:color w:val="1C50A4"/>
                              <w:sz w:val="18"/>
                              <w:szCs w:val="18"/>
                              <w:lang w:eastAsia="ru-RU"/>
                            </w:rPr>
                            <w:t xml:space="preserve"> </w:t>
                          </w:r>
                          <w:r w:rsidRPr="00A80F13">
                            <w:rPr>
                              <w:rFonts w:ascii="Arial" w:eastAsia="Times New Roman" w:hAnsi="Arial" w:cs="Arial"/>
                              <w:color w:val="1C50A4"/>
                              <w:sz w:val="18"/>
                              <w:szCs w:val="18"/>
                              <w:lang w:eastAsia="ru-RU"/>
                            </w:rPr>
                            <w:lastRenderedPageBreak/>
                            <w:t>Нефтяников, д. 5</w:t>
                          </w:r>
                        </w:hyperlink>
                        <w:r w:rsidRPr="00A80F13">
                          <w:rPr>
                            <w:rFonts w:ascii="Arial" w:eastAsia="Times New Roman" w:hAnsi="Arial" w:cs="Arial"/>
                            <w:sz w:val="18"/>
                            <w:szCs w:val="18"/>
                            <w:lang w:eastAsia="ru-RU"/>
                          </w:rPr>
                          <w:t xml:space="preserve"> </w:t>
                        </w:r>
                        <w:r w:rsidRPr="00A80F13">
                          <w:rPr>
                            <w:rFonts w:ascii="Arial" w:eastAsia="Times New Roman" w:hAnsi="Arial" w:cs="Arial"/>
                            <w:sz w:val="18"/>
                            <w:szCs w:val="18"/>
                            <w:lang w:eastAsia="ru-RU"/>
                          </w:rPr>
                          <w:pict/>
                        </w:r>
                      </w:p>
                    </w:tc>
                  </w:tr>
                  <w:tr w:rsidR="00A80F13" w:rsidRPr="00A80F13">
                    <w:trPr>
                      <w:tblCellSpacing w:w="0" w:type="dxa"/>
                    </w:trPr>
                    <w:tc>
                      <w:tcPr>
                        <w:tcW w:w="0" w:type="auto"/>
                        <w:shd w:val="clear" w:color="auto" w:fill="E9E9E9"/>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lastRenderedPageBreak/>
                          <w:t>Программа закупок:</w:t>
                        </w:r>
                      </w:p>
                    </w:tc>
                    <w:tc>
                      <w:tcPr>
                        <w:tcW w:w="0" w:type="auto"/>
                        <w:shd w:val="clear" w:color="auto" w:fill="E9E9E9"/>
                        <w:hideMark/>
                      </w:tcPr>
                      <w:p w:rsidR="00A80F13" w:rsidRPr="00A80F13" w:rsidRDefault="00A80F13" w:rsidP="00A80F13">
                        <w:pPr>
                          <w:spacing w:after="0" w:line="240" w:lineRule="auto"/>
                          <w:rPr>
                            <w:rFonts w:ascii="Arial" w:eastAsia="Times New Roman" w:hAnsi="Arial" w:cs="Arial"/>
                            <w:sz w:val="18"/>
                            <w:szCs w:val="18"/>
                            <w:lang w:eastAsia="ru-RU"/>
                          </w:rPr>
                        </w:pPr>
                        <w:hyperlink r:id="rId18" w:history="1">
                          <w:r w:rsidRPr="00A80F13">
                            <w:rPr>
                              <w:rFonts w:ascii="Arial" w:eastAsia="Times New Roman" w:hAnsi="Arial" w:cs="Arial"/>
                              <w:color w:val="1C50A4"/>
                              <w:sz w:val="18"/>
                              <w:szCs w:val="18"/>
                              <w:lang w:eastAsia="ru-RU"/>
                            </w:rPr>
                            <w:t>Заявка № 3618208</w:t>
                          </w:r>
                        </w:hyperlink>
                      </w:p>
                    </w:tc>
                  </w:tr>
                  <w:tr w:rsidR="00A80F13" w:rsidRPr="00A80F13">
                    <w:trPr>
                      <w:tblCellSpacing w:w="0" w:type="dxa"/>
                    </w:trPr>
                    <w:tc>
                      <w:tcPr>
                        <w:tcW w:w="0" w:type="auto"/>
                        <w:shd w:val="clear" w:color="auto" w:fill="F7F7F7"/>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tblPr>
                        <w:tblGrid>
                          <w:gridCol w:w="3322"/>
                          <w:gridCol w:w="3325"/>
                        </w:tblGrid>
                        <w:tr w:rsidR="00A80F13" w:rsidRPr="00A80F13">
                          <w:trPr>
                            <w:tblCellSpacing w:w="15" w:type="dxa"/>
                          </w:trPr>
                          <w:tc>
                            <w:tcPr>
                              <w:tcW w:w="3750" w:type="dxa"/>
                              <w:tcMar>
                                <w:top w:w="45" w:type="dxa"/>
                                <w:left w:w="45" w:type="dxa"/>
                                <w:bottom w:w="45" w:type="dxa"/>
                                <w:right w:w="45" w:type="dxa"/>
                              </w:tcMar>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pict/>
                              </w:r>
                              <w:r w:rsidRPr="00A80F13">
                                <w:rPr>
                                  <w:rFonts w:ascii="Arial" w:eastAsia="Times New Roman" w:hAnsi="Arial" w:cs="Arial"/>
                                  <w:b/>
                                  <w:bCs/>
                                  <w:sz w:val="18"/>
                                  <w:szCs w:val="18"/>
                                  <w:lang w:eastAsia="ru-RU"/>
                                </w:rPr>
                                <w:t>Извещение [</w:t>
                              </w:r>
                              <w:hyperlink r:id="rId19" w:history="1">
                                <w:r w:rsidRPr="00A80F13">
                                  <w:rPr>
                                    <w:rFonts w:ascii="Arial" w:eastAsia="Times New Roman" w:hAnsi="Arial" w:cs="Arial"/>
                                    <w:b/>
                                    <w:bCs/>
                                    <w:color w:val="1C50A4"/>
                                    <w:sz w:val="18"/>
                                    <w:szCs w:val="18"/>
                                    <w:lang w:eastAsia="ru-RU"/>
                                  </w:rPr>
                                  <w:t>XML</w:t>
                                </w:r>
                              </w:hyperlink>
                              <w:r w:rsidRPr="00A80F13">
                                <w:rPr>
                                  <w:rFonts w:ascii="Arial" w:eastAsia="Times New Roman" w:hAnsi="Arial" w:cs="Arial"/>
                                  <w:b/>
                                  <w:bCs/>
                                  <w:sz w:val="18"/>
                                  <w:szCs w:val="18"/>
                                  <w:lang w:eastAsia="ru-RU"/>
                                </w:rPr>
                                <w:t xml:space="preserve">] </w:t>
                              </w:r>
                            </w:p>
                            <w:p w:rsidR="00A80F13" w:rsidRPr="00A80F13" w:rsidRDefault="00A80F13" w:rsidP="00A80F13">
                              <w:pPr>
                                <w:spacing w:before="100" w:beforeAutospacing="1" w:after="100" w:afterAutospacing="1"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Процедура еще не была выгружена.</w:t>
                              </w:r>
                              <w:r w:rsidRPr="00A80F13">
                                <w:rPr>
                                  <w:rFonts w:ascii="Arial" w:eastAsia="Times New Roman" w:hAnsi="Arial" w:cs="Arial"/>
                                  <w:sz w:val="18"/>
                                  <w:szCs w:val="18"/>
                                  <w:lang w:eastAsia="ru-RU"/>
                                </w:rPr>
                                <w:br/>
                              </w:r>
                              <w:r w:rsidRPr="00A80F13">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b/>
                                  <w:bCs/>
                                  <w:sz w:val="18"/>
                                  <w:szCs w:val="18"/>
                                  <w:lang w:eastAsia="ru-RU"/>
                                </w:rPr>
                                <w:t>Протоколы</w:t>
                              </w:r>
                              <w:r w:rsidRPr="00A80F13">
                                <w:rPr>
                                  <w:rFonts w:ascii="Arial" w:eastAsia="Times New Roman" w:hAnsi="Arial" w:cs="Arial"/>
                                  <w:sz w:val="18"/>
                                  <w:szCs w:val="18"/>
                                  <w:lang w:eastAsia="ru-RU"/>
                                </w:rPr>
                                <w:t xml:space="preserve"> </w:t>
                              </w:r>
                            </w:p>
                            <w:p w:rsidR="00A80F13" w:rsidRPr="00A80F13" w:rsidRDefault="00A80F13" w:rsidP="00A80F13">
                              <w:pPr>
                                <w:spacing w:before="100" w:beforeAutospacing="1" w:after="100" w:afterAutospacing="1"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Протоколы отсутствуют</w:t>
                              </w:r>
                            </w:p>
                          </w:tc>
                        </w:tr>
                      </w:tbl>
                      <w:p w:rsidR="00A80F13" w:rsidRPr="00A80F13" w:rsidRDefault="00A80F13" w:rsidP="00A80F13">
                        <w:pPr>
                          <w:spacing w:after="0" w:line="240" w:lineRule="auto"/>
                          <w:rPr>
                            <w:rFonts w:ascii="Arial" w:eastAsia="Times New Roman" w:hAnsi="Arial" w:cs="Arial"/>
                            <w:sz w:val="18"/>
                            <w:szCs w:val="18"/>
                            <w:lang w:eastAsia="ru-RU"/>
                          </w:rPr>
                        </w:pPr>
                      </w:p>
                    </w:tc>
                  </w:tr>
                  <w:tr w:rsidR="00A80F13" w:rsidRPr="00A80F13">
                    <w:trPr>
                      <w:tblCellSpacing w:w="0" w:type="dxa"/>
                    </w:trPr>
                    <w:tc>
                      <w:tcPr>
                        <w:tcW w:w="0" w:type="auto"/>
                        <w:shd w:val="clear" w:color="auto" w:fill="E9E9E9"/>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A80F13" w:rsidRPr="00A80F13" w:rsidRDefault="00A80F13" w:rsidP="00A80F13">
                        <w:pPr>
                          <w:spacing w:after="0" w:line="240" w:lineRule="auto"/>
                          <w:rPr>
                            <w:rFonts w:ascii="Arial" w:eastAsia="Times New Roman" w:hAnsi="Arial" w:cs="Arial"/>
                            <w:sz w:val="18"/>
                            <w:szCs w:val="18"/>
                            <w:lang w:eastAsia="ru-RU"/>
                          </w:rPr>
                        </w:pPr>
                        <w:r w:rsidRPr="00A80F13">
                          <w:rPr>
                            <w:rFonts w:ascii="Arial" w:eastAsia="Times New Roman" w:hAnsi="Arial" w:cs="Arial"/>
                            <w:sz w:val="18"/>
                            <w:szCs w:val="18"/>
                            <w:lang w:eastAsia="ru-RU"/>
                          </w:rPr>
                          <w:t xml:space="preserve">26.05.2016 11:46, </w:t>
                        </w:r>
                        <w:hyperlink r:id="rId20" w:tgtFrame="_blank" w:tooltip="Отправить личное сообщение" w:history="1">
                          <w:r w:rsidRPr="00A80F13">
                            <w:rPr>
                              <w:rFonts w:ascii="Arial" w:eastAsia="Times New Roman" w:hAnsi="Arial" w:cs="Arial"/>
                              <w:color w:val="1C50A4"/>
                              <w:sz w:val="18"/>
                              <w:lang w:eastAsia="ru-RU"/>
                            </w:rPr>
                            <w:t>Капустенко Алексей Владимирович</w:t>
                          </w:r>
                        </w:hyperlink>
                      </w:p>
                    </w:tc>
                  </w:tr>
                  <w:tr w:rsidR="00A80F13" w:rsidRPr="00A80F13">
                    <w:trPr>
                      <w:tblCellSpacing w:w="0" w:type="dxa"/>
                    </w:trPr>
                    <w:tc>
                      <w:tcPr>
                        <w:tcW w:w="0" w:type="auto"/>
                        <w:shd w:val="clear" w:color="auto" w:fill="F7F7F7"/>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Информация о подписи:</w:t>
                        </w:r>
                      </w:p>
                    </w:tc>
                    <w:tc>
                      <w:tcPr>
                        <w:tcW w:w="0" w:type="auto"/>
                        <w:shd w:val="clear" w:color="auto" w:fill="F7F7F7"/>
                        <w:hideMark/>
                      </w:tcPr>
                      <w:p w:rsidR="00A80F13" w:rsidRPr="00A80F13" w:rsidRDefault="00A80F13" w:rsidP="00A80F13">
                        <w:pPr>
                          <w:spacing w:after="0" w:line="240" w:lineRule="auto"/>
                          <w:rPr>
                            <w:rFonts w:ascii="Arial" w:eastAsia="Times New Roman" w:hAnsi="Arial" w:cs="Arial"/>
                            <w:sz w:val="18"/>
                            <w:szCs w:val="18"/>
                            <w:lang w:eastAsia="ru-RU"/>
                          </w:rPr>
                        </w:pPr>
                        <w:hyperlink r:id="rId21" w:tgtFrame="signature" w:history="1">
                          <w:r w:rsidRPr="00A80F13">
                            <w:rPr>
                              <w:rFonts w:ascii="Arial" w:eastAsia="Times New Roman" w:hAnsi="Arial" w:cs="Arial"/>
                              <w:color w:val="1C50A4"/>
                              <w:sz w:val="18"/>
                              <w:szCs w:val="18"/>
                              <w:lang w:eastAsia="ru-RU"/>
                            </w:rPr>
                            <w:t>Подписано ЭП</w:t>
                          </w:r>
                        </w:hyperlink>
                      </w:p>
                    </w:tc>
                  </w:tr>
                  <w:tr w:rsidR="00A80F13" w:rsidRPr="00A80F13">
                    <w:trPr>
                      <w:tblCellSpacing w:w="0" w:type="dxa"/>
                    </w:trPr>
                    <w:tc>
                      <w:tcPr>
                        <w:tcW w:w="0" w:type="auto"/>
                        <w:shd w:val="clear" w:color="auto" w:fill="E9E9E9"/>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Действия:</w:t>
                        </w:r>
                      </w:p>
                    </w:tc>
                    <w:tc>
                      <w:tcPr>
                        <w:tcW w:w="0" w:type="auto"/>
                        <w:shd w:val="clear" w:color="auto" w:fill="E9E9E9"/>
                        <w:hideMark/>
                      </w:tcPr>
                      <w:p w:rsidR="00A80F13" w:rsidRPr="00A80F13" w:rsidRDefault="00A80F13" w:rsidP="00A80F13">
                        <w:pPr>
                          <w:spacing w:after="0" w:line="240" w:lineRule="auto"/>
                          <w:rPr>
                            <w:rFonts w:ascii="Arial" w:eastAsia="Times New Roman" w:hAnsi="Arial" w:cs="Arial"/>
                            <w:sz w:val="18"/>
                            <w:szCs w:val="18"/>
                            <w:lang w:eastAsia="ru-RU"/>
                          </w:rPr>
                        </w:pPr>
                        <w:hyperlink r:id="rId22" w:history="1">
                          <w:r w:rsidRPr="00A80F13">
                            <w:rPr>
                              <w:rFonts w:ascii="Arial" w:eastAsia="Times New Roman" w:hAnsi="Arial" w:cs="Arial"/>
                              <w:color w:val="1C50A4"/>
                              <w:sz w:val="18"/>
                              <w:szCs w:val="18"/>
                              <w:lang w:eastAsia="ru-RU"/>
                            </w:rPr>
                            <w:t>Скопировать</w:t>
                          </w:r>
                          <w:proofErr w:type="gramStart"/>
                        </w:hyperlink>
                        <w:r w:rsidRPr="00A80F13">
                          <w:rPr>
                            <w:rFonts w:ascii="Arial" w:eastAsia="Times New Roman" w:hAnsi="Arial" w:cs="Arial"/>
                            <w:sz w:val="18"/>
                            <w:szCs w:val="18"/>
                            <w:lang w:eastAsia="ru-RU"/>
                          </w:rPr>
                          <w:t> | </w:t>
                        </w:r>
                        <w:hyperlink r:id="rId23" w:history="1">
                          <w:r w:rsidRPr="00A80F13">
                            <w:rPr>
                              <w:rFonts w:ascii="Arial" w:eastAsia="Times New Roman" w:hAnsi="Arial" w:cs="Arial"/>
                              <w:color w:val="1C50A4"/>
                              <w:sz w:val="18"/>
                              <w:szCs w:val="18"/>
                              <w:lang w:eastAsia="ru-RU"/>
                            </w:rPr>
                            <w:t>Р</w:t>
                          </w:r>
                          <w:proofErr w:type="gramEnd"/>
                          <w:r w:rsidRPr="00A80F13">
                            <w:rPr>
                              <w:rFonts w:ascii="Arial" w:eastAsia="Times New Roman" w:hAnsi="Arial" w:cs="Arial"/>
                              <w:color w:val="1C50A4"/>
                              <w:sz w:val="18"/>
                              <w:szCs w:val="18"/>
                              <w:lang w:eastAsia="ru-RU"/>
                            </w:rPr>
                            <w:t>едактировать</w:t>
                          </w:r>
                        </w:hyperlink>
                        <w:r w:rsidRPr="00A80F13">
                          <w:rPr>
                            <w:rFonts w:ascii="Arial" w:eastAsia="Times New Roman" w:hAnsi="Arial" w:cs="Arial"/>
                            <w:sz w:val="18"/>
                            <w:szCs w:val="18"/>
                            <w:lang w:eastAsia="ru-RU"/>
                          </w:rPr>
                          <w:br/>
                        </w:r>
                        <w:hyperlink r:id="rId24" w:history="1">
                          <w:r w:rsidRPr="00A80F13">
                            <w:rPr>
                              <w:rFonts w:ascii="Arial" w:eastAsia="Times New Roman" w:hAnsi="Arial" w:cs="Arial"/>
                              <w:color w:val="1C50A4"/>
                              <w:sz w:val="18"/>
                              <w:szCs w:val="18"/>
                              <w:lang w:eastAsia="ru-RU"/>
                            </w:rPr>
                            <w:t>Отказаться</w:t>
                          </w:r>
                        </w:hyperlink>
                        <w:r w:rsidRPr="00A80F13">
                          <w:rPr>
                            <w:rFonts w:ascii="Arial" w:eastAsia="Times New Roman" w:hAnsi="Arial" w:cs="Arial"/>
                            <w:sz w:val="18"/>
                            <w:szCs w:val="18"/>
                            <w:lang w:eastAsia="ru-RU"/>
                          </w:rPr>
                          <w:br/>
                        </w:r>
                        <w:hyperlink r:id="rId25" w:history="1">
                          <w:r w:rsidRPr="00A80F13">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A80F13" w:rsidRPr="00A80F13">
                    <w:trPr>
                      <w:tblCellSpacing w:w="0" w:type="dxa"/>
                    </w:trPr>
                    <w:tc>
                      <w:tcPr>
                        <w:tcW w:w="0" w:type="auto"/>
                        <w:shd w:val="clear" w:color="auto" w:fill="F7F7F7"/>
                        <w:hideMark/>
                      </w:tcPr>
                      <w:p w:rsidR="00A80F13" w:rsidRPr="00A80F13" w:rsidRDefault="00A80F13" w:rsidP="00A80F13">
                        <w:pPr>
                          <w:spacing w:after="0" w:line="240" w:lineRule="auto"/>
                          <w:jc w:val="right"/>
                          <w:rPr>
                            <w:rFonts w:ascii="Arial" w:eastAsia="Times New Roman" w:hAnsi="Arial" w:cs="Arial"/>
                            <w:sz w:val="18"/>
                            <w:szCs w:val="18"/>
                            <w:lang w:eastAsia="ru-RU"/>
                          </w:rPr>
                        </w:pPr>
                        <w:r w:rsidRPr="00A80F13">
                          <w:rPr>
                            <w:rFonts w:ascii="Arial" w:eastAsia="Times New Roman" w:hAnsi="Arial" w:cs="Arial"/>
                            <w:sz w:val="18"/>
                            <w:szCs w:val="18"/>
                            <w:lang w:eastAsia="ru-RU"/>
                          </w:rPr>
                          <w:t>Подписаться на эту процедуру (</w:t>
                        </w:r>
                        <w:hyperlink r:id="rId26" w:tgtFrame="help" w:tooltip="Получить справку" w:history="1">
                          <w:r w:rsidRPr="00A80F13">
                            <w:rPr>
                              <w:rFonts w:ascii="Arial" w:eastAsia="Times New Roman" w:hAnsi="Arial" w:cs="Arial"/>
                              <w:b/>
                              <w:bCs/>
                              <w:color w:val="1C50A4"/>
                              <w:sz w:val="18"/>
                              <w:szCs w:val="18"/>
                              <w:lang w:eastAsia="ru-RU"/>
                            </w:rPr>
                            <w:t>?</w:t>
                          </w:r>
                        </w:hyperlink>
                        <w:r w:rsidRPr="00A80F13">
                          <w:rPr>
                            <w:rFonts w:ascii="Arial" w:eastAsia="Times New Roman" w:hAnsi="Arial" w:cs="Arial"/>
                            <w:sz w:val="18"/>
                            <w:szCs w:val="18"/>
                            <w:lang w:eastAsia="ru-RU"/>
                          </w:rPr>
                          <w:t>):</w:t>
                        </w:r>
                      </w:p>
                    </w:tc>
                    <w:tc>
                      <w:tcPr>
                        <w:tcW w:w="0" w:type="auto"/>
                        <w:shd w:val="clear" w:color="auto" w:fill="F7F7F7"/>
                        <w:hideMark/>
                      </w:tcPr>
                      <w:p w:rsidR="00A80F13" w:rsidRPr="00A80F13" w:rsidRDefault="00A80F13" w:rsidP="00A80F13">
                        <w:pPr>
                          <w:spacing w:after="0" w:line="240" w:lineRule="auto"/>
                          <w:rPr>
                            <w:rFonts w:ascii="Arial" w:eastAsia="Times New Roman" w:hAnsi="Arial" w:cs="Arial"/>
                            <w:vanish/>
                            <w:sz w:val="18"/>
                            <w:szCs w:val="18"/>
                            <w:lang w:eastAsia="ru-RU"/>
                          </w:rPr>
                        </w:pPr>
                        <w:r w:rsidRPr="00A80F13">
                          <w:rPr>
                            <w:rFonts w:ascii="Arial" w:eastAsia="Times New Roman" w:hAnsi="Arial" w:cs="Arial"/>
                            <w:sz w:val="18"/>
                            <w:szCs w:val="18"/>
                            <w:lang w:eastAsia="ru-RU"/>
                          </w:rPr>
                          <w:pict/>
                        </w:r>
                        <w:r w:rsidRPr="00A80F13">
                          <w:rPr>
                            <w:rFonts w:ascii="Arial" w:eastAsia="Times New Roman" w:hAnsi="Arial" w:cs="Arial"/>
                            <w:sz w:val="18"/>
                            <w:szCs w:val="18"/>
                            <w:lang w:eastAsia="ru-RU"/>
                          </w:rPr>
                          <w:pict/>
                        </w:r>
                        <w:hyperlink r:id="rId27" w:tgtFrame="_blank" w:history="1">
                          <w:r w:rsidRPr="00A80F13">
                            <w:rPr>
                              <w:rFonts w:ascii="Arial" w:eastAsia="Times New Roman" w:hAnsi="Arial" w:cs="Arial"/>
                              <w:vanish/>
                              <w:color w:val="1C50A4"/>
                              <w:sz w:val="18"/>
                              <w:szCs w:val="18"/>
                              <w:lang w:eastAsia="ru-RU"/>
                            </w:rPr>
                            <w:t>Подписаться</w:t>
                          </w:r>
                        </w:hyperlink>
                        <w:r w:rsidRPr="00A80F13">
                          <w:rPr>
                            <w:rFonts w:ascii="Arial" w:eastAsia="Times New Roman" w:hAnsi="Arial" w:cs="Arial"/>
                            <w:vanish/>
                            <w:sz w:val="18"/>
                            <w:szCs w:val="18"/>
                            <w:lang w:eastAsia="ru-RU"/>
                          </w:rPr>
                          <w:t xml:space="preserve">   </w:t>
                        </w:r>
                      </w:p>
                      <w:p w:rsidR="00A80F13" w:rsidRPr="00A80F13" w:rsidRDefault="00A80F13" w:rsidP="00A80F13">
                        <w:pPr>
                          <w:spacing w:after="0" w:line="240" w:lineRule="auto"/>
                          <w:rPr>
                            <w:rFonts w:ascii="Arial" w:eastAsia="Times New Roman" w:hAnsi="Arial" w:cs="Arial"/>
                            <w:sz w:val="18"/>
                            <w:szCs w:val="18"/>
                            <w:lang w:eastAsia="ru-RU"/>
                          </w:rPr>
                        </w:pPr>
                        <w:hyperlink r:id="rId28" w:tgtFrame="_blank" w:history="1">
                          <w:r w:rsidRPr="00A80F13">
                            <w:rPr>
                              <w:rFonts w:ascii="Arial" w:eastAsia="Times New Roman" w:hAnsi="Arial" w:cs="Arial"/>
                              <w:color w:val="1C50A4"/>
                              <w:sz w:val="18"/>
                              <w:szCs w:val="18"/>
                              <w:lang w:eastAsia="ru-RU"/>
                            </w:rPr>
                            <w:t>Отказаться от рассылки</w:t>
                          </w:r>
                        </w:hyperlink>
                        <w:r w:rsidRPr="00A80F13">
                          <w:rPr>
                            <w:rFonts w:ascii="Arial" w:eastAsia="Times New Roman" w:hAnsi="Arial" w:cs="Arial"/>
                            <w:sz w:val="18"/>
                            <w:szCs w:val="18"/>
                            <w:lang w:eastAsia="ru-RU"/>
                          </w:rPr>
                          <w:t xml:space="preserve"> </w:t>
                        </w:r>
                      </w:p>
                    </w:tc>
                  </w:tr>
                </w:tbl>
                <w:p w:rsidR="00A80F13" w:rsidRPr="00A80F13" w:rsidRDefault="00A80F13" w:rsidP="00A80F13">
                  <w:pPr>
                    <w:spacing w:after="0" w:line="240" w:lineRule="auto"/>
                    <w:rPr>
                      <w:rFonts w:ascii="Arial" w:eastAsia="Times New Roman" w:hAnsi="Arial" w:cs="Arial"/>
                      <w:sz w:val="18"/>
                      <w:szCs w:val="18"/>
                      <w:lang w:eastAsia="ru-RU"/>
                    </w:rPr>
                  </w:pPr>
                </w:p>
              </w:tc>
            </w:tr>
          </w:tbl>
          <w:p w:rsidR="00A80F13" w:rsidRPr="00A80F13" w:rsidRDefault="00A80F13" w:rsidP="00A80F13">
            <w:pPr>
              <w:spacing w:after="0" w:line="240" w:lineRule="auto"/>
              <w:rPr>
                <w:rFonts w:ascii="Arial" w:eastAsia="Times New Roman" w:hAnsi="Arial" w:cs="Arial"/>
                <w:sz w:val="18"/>
                <w:szCs w:val="18"/>
                <w:lang w:eastAsia="ru-RU"/>
              </w:rPr>
            </w:pPr>
          </w:p>
        </w:tc>
      </w:tr>
    </w:tbl>
    <w:p w:rsidR="00672A25" w:rsidRDefault="00672A25"/>
    <w:sectPr w:rsidR="00672A25" w:rsidSect="00672A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0F13"/>
    <w:rsid w:val="00191007"/>
    <w:rsid w:val="00672A25"/>
    <w:rsid w:val="00A80F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A25"/>
  </w:style>
  <w:style w:type="paragraph" w:styleId="1">
    <w:name w:val="heading 1"/>
    <w:basedOn w:val="a"/>
    <w:link w:val="10"/>
    <w:uiPriority w:val="9"/>
    <w:qFormat/>
    <w:rsid w:val="00A80F1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F13"/>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A80F13"/>
    <w:rPr>
      <w:strike w:val="0"/>
      <w:dstrike w:val="0"/>
      <w:color w:val="1C50A4"/>
      <w:u w:val="none"/>
      <w:effect w:val="none"/>
    </w:rPr>
  </w:style>
  <w:style w:type="character" w:styleId="a4">
    <w:name w:val="Strong"/>
    <w:basedOn w:val="a0"/>
    <w:uiPriority w:val="22"/>
    <w:qFormat/>
    <w:rsid w:val="00A80F13"/>
    <w:rPr>
      <w:b/>
      <w:bCs/>
    </w:rPr>
  </w:style>
  <w:style w:type="paragraph" w:styleId="a5">
    <w:name w:val="Normal (Web)"/>
    <w:basedOn w:val="a"/>
    <w:uiPriority w:val="99"/>
    <w:unhideWhenUsed/>
    <w:rsid w:val="00A80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A80F13"/>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A80F13"/>
    <w:rPr>
      <w:color w:val="A0A0A0"/>
      <w:sz w:val="18"/>
      <w:szCs w:val="18"/>
    </w:rPr>
  </w:style>
  <w:style w:type="character" w:customStyle="1" w:styleId="userlinkmenu">
    <w:name w:val="userlink_menu"/>
    <w:basedOn w:val="a0"/>
    <w:rsid w:val="00A80F13"/>
  </w:style>
  <w:style w:type="character" w:customStyle="1" w:styleId="floathint-marker">
    <w:name w:val="floathint-marker"/>
    <w:basedOn w:val="a0"/>
    <w:rsid w:val="00A80F13"/>
  </w:style>
  <w:style w:type="paragraph" w:customStyle="1" w:styleId="gray-text">
    <w:name w:val="gray-text"/>
    <w:basedOn w:val="a"/>
    <w:rsid w:val="00A80F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80F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0F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2911112">
      <w:bodyDiv w:val="1"/>
      <w:marLeft w:val="0"/>
      <w:marRight w:val="0"/>
      <w:marTop w:val="0"/>
      <w:marBottom w:val="0"/>
      <w:divBdr>
        <w:top w:val="none" w:sz="0" w:space="0" w:color="auto"/>
        <w:left w:val="none" w:sz="0" w:space="0" w:color="auto"/>
        <w:bottom w:val="none" w:sz="0" w:space="0" w:color="auto"/>
        <w:right w:val="none" w:sz="0" w:space="0" w:color="auto"/>
      </w:divBdr>
      <w:divsChild>
        <w:div w:id="522279992">
          <w:marLeft w:val="0"/>
          <w:marRight w:val="0"/>
          <w:marTop w:val="0"/>
          <w:marBottom w:val="0"/>
          <w:divBdr>
            <w:top w:val="none" w:sz="0" w:space="0" w:color="auto"/>
            <w:left w:val="none" w:sz="0" w:space="0" w:color="auto"/>
            <w:bottom w:val="none" w:sz="0" w:space="0" w:color="auto"/>
            <w:right w:val="none" w:sz="0" w:space="0" w:color="auto"/>
          </w:divBdr>
          <w:divsChild>
            <w:div w:id="1171214831">
              <w:marLeft w:val="0"/>
              <w:marRight w:val="0"/>
              <w:marTop w:val="0"/>
              <w:marBottom w:val="0"/>
              <w:divBdr>
                <w:top w:val="none" w:sz="0" w:space="0" w:color="auto"/>
                <w:left w:val="none" w:sz="0" w:space="0" w:color="auto"/>
                <w:bottom w:val="none" w:sz="0" w:space="0" w:color="auto"/>
                <w:right w:val="none" w:sz="0" w:space="0" w:color="auto"/>
              </w:divBdr>
            </w:div>
            <w:div w:id="1567573221">
              <w:marLeft w:val="0"/>
              <w:marRight w:val="15"/>
              <w:marTop w:val="0"/>
              <w:marBottom w:val="30"/>
              <w:divBdr>
                <w:top w:val="none" w:sz="0" w:space="0" w:color="auto"/>
                <w:left w:val="none" w:sz="0" w:space="0" w:color="auto"/>
                <w:bottom w:val="none" w:sz="0" w:space="0" w:color="auto"/>
                <w:right w:val="none" w:sz="0" w:space="0" w:color="auto"/>
              </w:divBdr>
            </w:div>
            <w:div w:id="742681079">
              <w:marLeft w:val="0"/>
              <w:marRight w:val="15"/>
              <w:marTop w:val="0"/>
              <w:marBottom w:val="30"/>
              <w:divBdr>
                <w:top w:val="none" w:sz="0" w:space="0" w:color="auto"/>
                <w:left w:val="none" w:sz="0" w:space="0" w:color="auto"/>
                <w:bottom w:val="none" w:sz="0" w:space="0" w:color="auto"/>
                <w:right w:val="none" w:sz="0" w:space="0" w:color="auto"/>
              </w:divBdr>
            </w:div>
            <w:div w:id="1111507202">
              <w:marLeft w:val="0"/>
              <w:marRight w:val="15"/>
              <w:marTop w:val="0"/>
              <w:marBottom w:val="30"/>
              <w:divBdr>
                <w:top w:val="none" w:sz="0" w:space="0" w:color="auto"/>
                <w:left w:val="none" w:sz="0" w:space="0" w:color="auto"/>
                <w:bottom w:val="none" w:sz="0" w:space="0" w:color="auto"/>
                <w:right w:val="none" w:sz="0" w:space="0" w:color="auto"/>
              </w:divBdr>
            </w:div>
            <w:div w:id="1919560985">
              <w:marLeft w:val="0"/>
              <w:marRight w:val="15"/>
              <w:marTop w:val="0"/>
              <w:marBottom w:val="30"/>
              <w:divBdr>
                <w:top w:val="none" w:sz="0" w:space="0" w:color="auto"/>
                <w:left w:val="none" w:sz="0" w:space="0" w:color="auto"/>
                <w:bottom w:val="none" w:sz="0" w:space="0" w:color="auto"/>
                <w:right w:val="none" w:sz="0" w:space="0" w:color="auto"/>
              </w:divBdr>
            </w:div>
            <w:div w:id="464129789">
              <w:marLeft w:val="0"/>
              <w:marRight w:val="15"/>
              <w:marTop w:val="0"/>
              <w:marBottom w:val="30"/>
              <w:divBdr>
                <w:top w:val="none" w:sz="0" w:space="0" w:color="auto"/>
                <w:left w:val="none" w:sz="0" w:space="0" w:color="auto"/>
                <w:bottom w:val="none" w:sz="0" w:space="0" w:color="auto"/>
                <w:right w:val="none" w:sz="0" w:space="0" w:color="auto"/>
              </w:divBdr>
            </w:div>
            <w:div w:id="420179922">
              <w:marLeft w:val="0"/>
              <w:marRight w:val="0"/>
              <w:marTop w:val="0"/>
              <w:marBottom w:val="0"/>
              <w:divBdr>
                <w:top w:val="none" w:sz="0" w:space="0" w:color="auto"/>
                <w:left w:val="none" w:sz="0" w:space="0" w:color="auto"/>
                <w:bottom w:val="none" w:sz="0" w:space="0" w:color="auto"/>
                <w:right w:val="none" w:sz="0" w:space="0" w:color="auto"/>
              </w:divBdr>
            </w:div>
            <w:div w:id="1824422298">
              <w:marLeft w:val="0"/>
              <w:marRight w:val="0"/>
              <w:marTop w:val="0"/>
              <w:marBottom w:val="0"/>
              <w:divBdr>
                <w:top w:val="none" w:sz="0" w:space="0" w:color="auto"/>
                <w:left w:val="none" w:sz="0" w:space="0" w:color="auto"/>
                <w:bottom w:val="none" w:sz="0" w:space="0" w:color="auto"/>
                <w:right w:val="none" w:sz="0" w:space="0" w:color="auto"/>
              </w:divBdr>
            </w:div>
            <w:div w:id="1143497979">
              <w:marLeft w:val="0"/>
              <w:marRight w:val="0"/>
              <w:marTop w:val="0"/>
              <w:marBottom w:val="0"/>
              <w:divBdr>
                <w:top w:val="none" w:sz="0" w:space="0" w:color="auto"/>
                <w:left w:val="none" w:sz="0" w:space="0" w:color="auto"/>
                <w:bottom w:val="none" w:sz="0" w:space="0" w:color="auto"/>
                <w:right w:val="none" w:sz="0" w:space="0" w:color="auto"/>
              </w:divBdr>
            </w:div>
            <w:div w:id="489057895">
              <w:marLeft w:val="0"/>
              <w:marRight w:val="0"/>
              <w:marTop w:val="0"/>
              <w:marBottom w:val="0"/>
              <w:divBdr>
                <w:top w:val="none" w:sz="0" w:space="0" w:color="auto"/>
                <w:left w:val="none" w:sz="0" w:space="0" w:color="auto"/>
                <w:bottom w:val="none" w:sz="0" w:space="0" w:color="auto"/>
                <w:right w:val="none" w:sz="0" w:space="0" w:color="auto"/>
              </w:divBdr>
            </w:div>
            <w:div w:id="5532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9380&amp;show=statistics" TargetMode="External"/><Relationship Id="rId13" Type="http://schemas.openxmlformats.org/officeDocument/2006/relationships/hyperlink" Target="http://www.b2b-mrsk.ru/download.html?file=file%2F65177191.zip&amp;title=%D0%9A%D0%94.zip" TargetMode="External"/><Relationship Id="rId18" Type="http://schemas.openxmlformats.org/officeDocument/2006/relationships/hyperlink" Target="http://www.b2b-mrsk.ru/summaries/view_gkpz.html?id=3618208"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www.b2b-mrsk.ru/market/view_tender.html?id=49380&amp;action=signed_doc&amp;key=tender" TargetMode="External"/><Relationship Id="rId7" Type="http://schemas.openxmlformats.org/officeDocument/2006/relationships/hyperlink" Target="http://www.b2b-mrsk.ru/market/edit_tender.html?id=49380&amp;action=send_letters" TargetMode="External"/><Relationship Id="rId12" Type="http://schemas.openxmlformats.org/officeDocument/2006/relationships/hyperlink" Target="mailto:AKapustenko@koges.te.ru" TargetMode="External"/><Relationship Id="rId17" Type="http://schemas.openxmlformats.org/officeDocument/2006/relationships/hyperlink" Target="https://www.b2b-center.ru/personal/payment_docs.html?type=guarantee_docs" TargetMode="External"/><Relationship Id="rId25" Type="http://schemas.openxmlformats.org/officeDocument/2006/relationships/hyperlink" Target="http://www.b2b-mrsk.ru/market/services_request.html?lot_type=2&amp;lot_id=49380"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b2b-mrsk.ru/popups/send_message.html?action=send&amp;to=121956"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49380&amp;action=invitations" TargetMode="External"/><Relationship Id="rId11" Type="http://schemas.openxmlformats.org/officeDocument/2006/relationships/hyperlink" Target="http://www.b2b-mrsk.ru/popups/send_message.html?action=send&amp;to=121956&amp;subject=%D0%92%D0%BE%D0%BF%D1%80%D0%BE%D1%81+%D0%BF%D0%BE+%D0%BA%D0%BE%D0%BD%D0%BA%D1%83%D1%80%D1%81%D1%83+%E2%84%96+49380" TargetMode="External"/><Relationship Id="rId24" Type="http://schemas.openxmlformats.org/officeDocument/2006/relationships/hyperlink" Target="http://www.b2b-mrsk.ru/market/edit_tender.html?id=49380&amp;action=terminate" TargetMode="External"/><Relationship Id="rId5" Type="http://schemas.openxmlformats.org/officeDocument/2006/relationships/hyperlink" Target="http://www.b2b-mrsk.ru/market/view_tender.html?id=49380&amp;action=explanation" TargetMode="External"/><Relationship Id="rId15" Type="http://schemas.openxmlformats.org/officeDocument/2006/relationships/hyperlink" Target="http://www.b2b-mrsk.ru/market/view_tender.html?id=49380&amp;action=signed_doc&amp;key=docs" TargetMode="External"/><Relationship Id="rId23" Type="http://schemas.openxmlformats.org/officeDocument/2006/relationships/hyperlink" Target="http://www.b2b-mrsk.ru/market/edit_tender.html?id=49380&amp;action=edit" TargetMode="External"/><Relationship Id="rId28" Type="http://schemas.openxmlformats.org/officeDocument/2006/relationships/hyperlink" Target="http://www.b2b-mrsk.ru/market/procedure_subscription.html?popup=1&amp;action=unsubscribe&amp;lot_type=51&amp;proc_id=49380&amp;hash=9df6ddeae0ba3ea37dae9fde6f140f0a" TargetMode="External"/><Relationship Id="rId10" Type="http://schemas.openxmlformats.org/officeDocument/2006/relationships/hyperlink" Target="http://www.b2b-mrsk.ru/market/list_tenders.html?all=0&amp;cat_id=64560521&amp;open=1" TargetMode="External"/><Relationship Id="rId19" Type="http://schemas.openxmlformats.org/officeDocument/2006/relationships/hyperlink" Target="http://www.b2b-mrsk.ru/market/view_tender.html?id=49380&amp;zgr=get_xml" TargetMode="External"/><Relationship Id="rId4" Type="http://schemas.openxmlformats.org/officeDocument/2006/relationships/hyperlink" Target="http://www.b2b-mrsk.ru/market/view_tender.html?id=49380&amp;show=lots" TargetMode="External"/><Relationship Id="rId9" Type="http://schemas.openxmlformats.org/officeDocument/2006/relationships/hyperlink" Target="http://www.b2b-mrsk.ru/firms/filial-aktsionernogo-obshchestva-energetiki-i-elektrifikatsii-tiumenenergo-kogalymskie-elektricheskie-seti/102392/" TargetMode="External"/><Relationship Id="rId14" Type="http://schemas.openxmlformats.org/officeDocument/2006/relationships/hyperlink" Target="http://www.b2b-mrsk.ru/market/edit_tender.html?id=49380&amp;action=docs" TargetMode="External"/><Relationship Id="rId22" Type="http://schemas.openxmlformats.org/officeDocument/2006/relationships/hyperlink" Target="http://www.b2b-mrsk.ru/market/edit_tender.html?action=duplicate&amp;duplicate_from=49380" TargetMode="External"/><Relationship Id="rId27" Type="http://schemas.openxmlformats.org/officeDocument/2006/relationships/hyperlink" Target="http://www.b2b-mrsk.ru/market/procedure_subscription.html?popup=1&amp;action=subscribe&amp;lot_type=51&amp;proc_id=49380&amp;hash=9df6ddeae0ba3ea37dae9fde6f140f0a"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3322</Words>
  <Characters>18942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ts</Company>
  <LinksUpToDate>false</LinksUpToDate>
  <CharactersWithSpaces>22220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2016-05-26T08:57:00Z</dcterms:created>
  <dcterms:modified xsi:type="dcterms:W3CDTF">2016-05-26T09:10:00Z</dcterms:modified>
</cp:coreProperties>
</file>