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62" w:rsidRPr="00422462" w:rsidRDefault="00422462" w:rsidP="00422462">
      <w:pPr>
        <w:pStyle w:val="1"/>
        <w:jc w:val="both"/>
        <w:rPr>
          <w:rFonts w:eastAsia="Times New Roman"/>
          <w:sz w:val="21"/>
          <w:szCs w:val="21"/>
        </w:rPr>
      </w:pPr>
      <w:r w:rsidRPr="00422462">
        <w:rPr>
          <w:rFonts w:eastAsia="Times New Roman"/>
          <w:b/>
          <w:sz w:val="21"/>
          <w:szCs w:val="21"/>
        </w:rPr>
        <w:t>Запрос цен (объявление</w:t>
      </w:r>
      <w:r>
        <w:rPr>
          <w:rFonts w:eastAsia="Times New Roman"/>
          <w:sz w:val="21"/>
          <w:szCs w:val="21"/>
        </w:rPr>
        <w:t xml:space="preserve"> </w:t>
      </w:r>
      <w:r w:rsidRPr="00422462">
        <w:rPr>
          <w:rFonts w:eastAsia="Times New Roman"/>
          <w:b/>
          <w:sz w:val="21"/>
          <w:szCs w:val="21"/>
        </w:rPr>
        <w:t>о покупке) № 185337. Открытый запрос цен на право заключения договора на поставку хим. реагентов, хим. посуды, оборудования для хим. лаборатории для филиала ОАО «</w:t>
      </w:r>
      <w:proofErr w:type="spellStart"/>
      <w:r w:rsidRPr="00422462">
        <w:rPr>
          <w:rFonts w:eastAsia="Times New Roman"/>
          <w:b/>
          <w:sz w:val="21"/>
          <w:szCs w:val="21"/>
        </w:rPr>
        <w:t>Тюменьэнерго</w:t>
      </w:r>
      <w:proofErr w:type="spellEnd"/>
      <w:r w:rsidRPr="00422462">
        <w:rPr>
          <w:rFonts w:eastAsia="Times New Roman"/>
          <w:b/>
          <w:sz w:val="21"/>
          <w:szCs w:val="21"/>
        </w:rPr>
        <w:t>» «Тюменские распределительные сети»</w:t>
      </w:r>
    </w:p>
    <w:p w:rsidR="00422462" w:rsidRPr="00422462" w:rsidRDefault="00422462" w:rsidP="00422462">
      <w:pPr>
        <w:pStyle w:val="a3"/>
        <w:rPr>
          <w:rFonts w:ascii="Arial" w:hAnsi="Arial" w:cs="Arial"/>
          <w:sz w:val="18"/>
          <w:szCs w:val="18"/>
        </w:rPr>
      </w:pPr>
      <w:r w:rsidRPr="00422462">
        <w:rPr>
          <w:rFonts w:ascii="Arial" w:hAnsi="Arial" w:cs="Arial"/>
          <w:sz w:val="18"/>
          <w:szCs w:val="18"/>
        </w:rPr>
        <w:t xml:space="preserve">Приём предложений завершается 06.11.2012 в 08:00 по московскому времени  </w:t>
      </w:r>
      <w:r w:rsidRPr="00422462">
        <w:rPr>
          <w:rStyle w:val="imp1"/>
          <w:rFonts w:ascii="Arial" w:hAnsi="Arial" w:cs="Arial"/>
          <w:sz w:val="18"/>
          <w:szCs w:val="18"/>
        </w:rPr>
        <w:t>(через 13 суток, 22 часа, 9 минут и 20 секунд)</w:t>
      </w:r>
      <w:r w:rsidRPr="00422462"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 w:rsidRPr="00422462">
        <w:rPr>
          <w:rFonts w:ascii="Arial" w:hAnsi="Arial" w:cs="Arial"/>
          <w:vanish/>
          <w:color w:val="FF0000"/>
          <w:sz w:val="18"/>
          <w:szCs w:val="18"/>
        </w:rPr>
        <w:br/>
      </w:r>
      <w:r w:rsidRPr="00422462"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422462">
        <w:rPr>
          <w:rStyle w:val="imp1"/>
          <w:rFonts w:ascii="Arial" w:hAnsi="Arial" w:cs="Arial"/>
          <w:b/>
          <w:bCs/>
          <w:vanish/>
          <w:sz w:val="18"/>
          <w:szCs w:val="18"/>
        </w:rPr>
        <w:pict/>
      </w:r>
      <w:r w:rsidRPr="00422462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22462" w:rsidTr="00837EDF">
        <w:trPr>
          <w:tblCellSpacing w:w="0" w:type="dxa"/>
        </w:trPr>
        <w:tc>
          <w:tcPr>
            <w:tcW w:w="0" w:type="auto"/>
            <w:hideMark/>
          </w:tcPr>
          <w:p w:rsidR="00422462" w:rsidRDefault="00422462" w:rsidP="00837EDF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422462" w:rsidRDefault="00422462" w:rsidP="00837ED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22462" w:rsidRDefault="00422462" w:rsidP="00837ED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22462" w:rsidRDefault="00422462" w:rsidP="00837ED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- 8</w:t>
            </w:r>
          </w:p>
          <w:p w:rsidR="00422462" w:rsidRDefault="00422462" w:rsidP="00837ED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22462" w:rsidRDefault="00422462" w:rsidP="00837ED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22462" w:rsidRDefault="00422462" w:rsidP="00837ED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- 99</w:t>
            </w:r>
          </w:p>
        </w:tc>
      </w:tr>
    </w:tbl>
    <w:p w:rsidR="00422462" w:rsidRDefault="00422462" w:rsidP="00852D50">
      <w:pPr>
        <w:jc w:val="both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422462" w:rsidTr="00837ED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422462" w:rsidRPr="00422462" w:rsidTr="00837E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422462" w:rsidRPr="00422462" w:rsidRDefault="00422462" w:rsidP="00852D50">
                  <w:pPr>
                    <w:shd w:val="clear" w:color="auto" w:fill="C2C9CD"/>
                    <w:spacing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422462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Открытый запрос цен на право заключения договора на поставку хим. реагентов, хим. посуды, оборудования для хим. лаборатории для филиала ОАО «</w:t>
                  </w:r>
                  <w:proofErr w:type="spellStart"/>
                  <w:r w:rsidRPr="00422462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Тюменьэнерго</w:t>
                  </w:r>
                  <w:proofErr w:type="spellEnd"/>
                  <w:r w:rsidRPr="00422462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» «Тюменские распределительные сети»</w:t>
                  </w:r>
                  <w:r w:rsidRPr="00422462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br/>
                    <w:t>Поставка хим. реагентов, хим. посуды, оборудования для хим. лаборатории для филиала ОАО «</w:t>
                  </w:r>
                  <w:proofErr w:type="spellStart"/>
                  <w:r w:rsidRPr="00422462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Тюменьэнерго</w:t>
                  </w:r>
                  <w:proofErr w:type="spellEnd"/>
                  <w:r w:rsidRPr="00422462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» «Тюменские распределительные сети» (Поставка)</w:t>
                  </w:r>
                </w:p>
              </w:tc>
            </w:tr>
            <w:tr w:rsidR="00422462" w:rsidRPr="00422462" w:rsidTr="00837E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2411381 </w:t>
                        </w:r>
                        <w:hyperlink r:id="rId10" w:history="1"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Ацетон</w:t>
                          </w:r>
                        </w:hyperlink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1 </w:t>
                        </w:r>
                        <w:proofErr w:type="spellStart"/>
                        <w:proofErr w:type="gram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1 919 265,88 руб. (Цена с НДС)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1 919 265,88 руб. (Цена с НДС)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с НД</w:t>
                        </w:r>
                        <w:proofErr w:type="gram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С(</w:t>
                        </w:r>
                        <w:proofErr w:type="gramEnd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instrText xml:space="preserve"> HYPERLINK "https://www.b2b-energo.ru/market/view.html?id=185337&amp;switch_price_both_view=1" </w:instrText>
                        </w: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22462">
                          <w:rPr>
                            <w:rFonts w:ascii="Arial" w:eastAsia="Times New Roman" w:hAnsi="Arial" w:cs="Arial"/>
                            <w:color w:val="1C50A4"/>
                            <w:sz w:val="16"/>
                            <w:szCs w:val="16"/>
                          </w:rPr>
                          <w:t>показывать обе цены</w:t>
                        </w: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22.10.2012 15:22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06.11.2012 08:00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22.10.2012 15:22, </w:t>
                        </w:r>
                        <w:hyperlink r:id="rId11" w:tgtFrame="_blank" w:tooltip="Отправить личное сообщение" w:history="1">
                          <w:r w:rsidRPr="00422462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2" w:tgtFrame="_blank" w:tooltip="Отправить личное сообщение" w:history="1">
                          <w:r w:rsidRPr="00422462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3" w:history="1"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ОАО "</w:t>
                          </w:r>
                          <w:proofErr w:type="spellStart"/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Тюменьэнерго</w:t>
                          </w:r>
                          <w:proofErr w:type="spellEnd"/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"</w:t>
                          </w:r>
                        </w:hyperlink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4" w:history="1"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+8 (3452) 59-64-61</w:t>
                        </w:r>
                      </w:p>
                    </w:tc>
                  </w:tr>
                </w:tbl>
                <w:p w:rsidR="00422462" w:rsidRPr="00422462" w:rsidRDefault="00422462" w:rsidP="00852D50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422462" w:rsidRPr="00422462" w:rsidTr="00837E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422462" w:rsidRPr="00422462" w:rsidRDefault="00422462" w:rsidP="00852D50">
                  <w:pPr>
                    <w:spacing w:line="288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422462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Дополнительная информация</w:t>
                  </w:r>
                </w:p>
              </w:tc>
            </w:tr>
            <w:tr w:rsidR="00422462" w:rsidRPr="00422462" w:rsidTr="00837E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Style w:val="floathint-marker"/>
                            <w:rFonts w:ascii="Arial" w:eastAsia="Times New Roman" w:hAnsi="Arial" w:cs="Arial"/>
                            <w:sz w:val="16"/>
                            <w:szCs w:val="16"/>
                          </w:rPr>
                          <w:lastRenderedPageBreak/>
                          <w:t>Двухэтапная торговая процедура</w:t>
                        </w:r>
                        <w:r w:rsidRPr="00422462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Style w:val="floathint-marker"/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Альтернативные предложения</w:t>
                        </w:r>
                        <w:r w:rsidRPr="00422462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422462">
                          <w:rPr>
                            <w:rStyle w:val="floathint-marker"/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422462">
                          <w:rPr>
                            <w:rStyle w:val="floathint-marker"/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2462">
                          <w:rPr>
                            <w:rStyle w:val="floathint-marker"/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422462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6" w:tgtFrame="_blank" w:history="1"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Скачать файл </w:t>
                          </w:r>
                          <w:proofErr w:type="spellStart"/>
                          <w:r w:rsidRPr="004224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ЗД_поставка</w:t>
                          </w:r>
                          <w:proofErr w:type="spellEnd"/>
                          <w:r w:rsidRPr="004224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 xml:space="preserve"> хим. </w:t>
                          </w:r>
                          <w:proofErr w:type="spellStart"/>
                          <w:r w:rsidRPr="004224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реагентов.zip</w:t>
                          </w:r>
                          <w:proofErr w:type="spellEnd"/>
                        </w:hyperlink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 (17.6 Мб)</w:t>
                        </w:r>
                      </w:p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7" w:tgtFrame="signature" w:history="1"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8" w:history="1"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625000, г. Тюмень, ул. </w:t>
                        </w:r>
                        <w:proofErr w:type="spell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Даудельная</w:t>
                        </w:r>
                        <w:proofErr w:type="spellEnd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21.11.2012 15:00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625000 г</w:t>
                          </w:r>
                          <w:proofErr w:type="gramStart"/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.Т</w:t>
                          </w:r>
                          <w:proofErr w:type="gramEnd"/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юмень, ул. </w:t>
                          </w:r>
                          <w:proofErr w:type="spellStart"/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Даудельная</w:t>
                          </w:r>
                          <w:proofErr w:type="spellEnd"/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44</w:t>
                          </w:r>
                        </w:hyperlink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pict/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Комментарии:</w:t>
                        </w: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  <w:tr w:rsidR="00422462" w:rsidRPr="00422462" w:rsidTr="00837E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422462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2462" w:rsidRPr="00422462" w:rsidRDefault="00422462" w:rsidP="00852D50">
                        <w:pPr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9" w:tgtFrame="signature" w:history="1">
                          <w:r w:rsidRPr="00422462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22462" w:rsidRPr="00422462" w:rsidRDefault="00422462" w:rsidP="00852D50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422462" w:rsidRDefault="00422462" w:rsidP="00852D50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422462" w:rsidRDefault="00422462" w:rsidP="00852D50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22462" w:rsidRDefault="00422462" w:rsidP="00852D50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852D5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2462"/>
    <w:rsid w:val="00422462"/>
    <w:rsid w:val="008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46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462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224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422462"/>
    <w:rPr>
      <w:color w:val="FF0000"/>
    </w:rPr>
  </w:style>
  <w:style w:type="character" w:customStyle="1" w:styleId="userlinkmenu">
    <w:name w:val="userlink_menu"/>
    <w:basedOn w:val="a0"/>
    <w:rsid w:val="00422462"/>
  </w:style>
  <w:style w:type="character" w:customStyle="1" w:styleId="floathint-marker">
    <w:name w:val="floathint-marker"/>
    <w:basedOn w:val="a0"/>
    <w:rsid w:val="00422462"/>
  </w:style>
  <w:style w:type="paragraph" w:styleId="a4">
    <w:name w:val="Balloon Text"/>
    <w:basedOn w:val="a"/>
    <w:link w:val="a5"/>
    <w:uiPriority w:val="99"/>
    <w:semiHidden/>
    <w:unhideWhenUsed/>
    <w:rsid w:val="0042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85337&amp;action=bet_fields" TargetMode="External"/><Relationship Id="rId13" Type="http://schemas.openxmlformats.org/officeDocument/2006/relationships/hyperlink" Target="https://www.b2b-energo.ru/firms/view_firm.html?id=247" TargetMode="External"/><Relationship Id="rId18" Type="http://schemas.openxmlformats.org/officeDocument/2006/relationships/hyperlink" Target="https://www.b2b-energo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energo.ru/market/view.html?id=185337&amp;action=offers" TargetMode="External"/><Relationship Id="rId12" Type="http://schemas.openxmlformats.org/officeDocument/2006/relationships/hyperlink" Target="https://www.b2b-energo.ru/popups/send_message.html?action=send&amp;to=25587" TargetMode="External"/><Relationship Id="rId17" Type="http://schemas.openxmlformats.org/officeDocument/2006/relationships/hyperlink" Target="https://www.b2b-energo.ru/market/view.html?id=185337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3505939.zip&amp;title=%D0%97%D0%94_%D0%BF%D0%BE%D1%81%D1%82%D0%B0%D0%B2%D0%BA%D0%B0+%D1%85%D0%B8%D0%BC.+%D1%80%D0%B5%D0%B0%D0%B3%D0%B5%D0%BD%D1%82%D0%BE%D0%B2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5337&amp;action=registered" TargetMode="External"/><Relationship Id="rId11" Type="http://schemas.openxmlformats.org/officeDocument/2006/relationships/hyperlink" Target="https://www.b2b-energo.ru/popups/send_message.html?action=send&amp;to=239" TargetMode="External"/><Relationship Id="rId5" Type="http://schemas.openxmlformats.org/officeDocument/2006/relationships/hyperlink" Target="https://www.b2b-energo.ru/market/view.html?id=185337&amp;action=invitations" TargetMode="External"/><Relationship Id="rId15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10" Type="http://schemas.openxmlformats.org/officeDocument/2006/relationships/hyperlink" Target="https://www.b2b-energo.ru/market/list.html?bookmarks=0&amp;all=0&amp;type=4&amp;cat_id=42411381" TargetMode="External"/><Relationship Id="rId19" Type="http://schemas.openxmlformats.org/officeDocument/2006/relationships/hyperlink" Target="https://www.b2b-energo.ru/market/view.html?id=185337&amp;action=signed_doc&amp;key=auction" TargetMode="External"/><Relationship Id="rId4" Type="http://schemas.openxmlformats.org/officeDocument/2006/relationships/hyperlink" Target="https://www.b2b-energo.ru/market/view.html?id=185337&amp;action=explanation" TargetMode="External"/><Relationship Id="rId9" Type="http://schemas.openxmlformats.org/officeDocument/2006/relationships/hyperlink" Target="https://www.b2b-energo.ru/market/view.html?id=185337&amp;action=statistics" TargetMode="External"/><Relationship Id="rId14" Type="http://schemas.openxmlformats.org/officeDocument/2006/relationships/hyperlink" Target="mailto:mansurova_e%40tum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869</Words>
  <Characters>4956</Characters>
  <Application>Microsoft Office Word</Application>
  <DocSecurity>0</DocSecurity>
  <Lines>41</Lines>
  <Paragraphs>11</Paragraphs>
  <ScaleCrop>false</ScaleCrop>
  <Company>JSC TyumenEnergo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3</cp:revision>
  <dcterms:created xsi:type="dcterms:W3CDTF">2012-10-23T05:49:00Z</dcterms:created>
  <dcterms:modified xsi:type="dcterms:W3CDTF">2012-10-23T05:52:00Z</dcterms:modified>
</cp:coreProperties>
</file>