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F77" w:rsidRPr="002C4F77" w:rsidRDefault="002C4F77" w:rsidP="002C4F77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C4F7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79912. Открытый запрос предложений на право заключения договора </w:t>
      </w:r>
      <w:proofErr w:type="gramStart"/>
      <w:r w:rsidRPr="002C4F7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2C4F77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2C4F77" w:rsidRDefault="002C4F77" w:rsidP="002C4F77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</w:p>
    <w:p w:rsidR="002C4F77" w:rsidRPr="002C4F77" w:rsidRDefault="002C4F77" w:rsidP="002C4F77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2C4F77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2C4F77" w:rsidRPr="002C4F77" w:rsidRDefault="002C4F77" w:rsidP="002C4F7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2C4F77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2C4F77" w:rsidRDefault="002C4F77" w:rsidP="002C4F7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2C4F77" w:rsidRPr="002C4F77" w:rsidRDefault="002C4F77" w:rsidP="002C4F77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C4F77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23.04.2012 в 09:00 по московскому времени  </w:t>
      </w:r>
      <w:r w:rsidRPr="002C4F77">
        <w:rPr>
          <w:rFonts w:ascii="Arial" w:eastAsia="Times New Roman" w:hAnsi="Arial" w:cs="Arial"/>
          <w:color w:val="FF0000"/>
          <w:sz w:val="14"/>
          <w:lang w:eastAsia="ru-RU"/>
        </w:rPr>
        <w:t>(через 27 суток, 20 часов, 33 минуты и 19 секунд)</w:t>
      </w:r>
      <w:r w:rsidRPr="002C4F77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2C4F77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C4F77" w:rsidRPr="002C4F7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C4F77" w:rsidRPr="002C4F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2C4F77" w:rsidRPr="002C4F77" w:rsidRDefault="002C4F77" w:rsidP="002C4F7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C4F7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освидетельствованию и диагностике оборудования системы гарантированного электропитания ИЛК ОАО «Тюменьэнерго».</w:t>
                  </w:r>
                  <w:r w:rsidRPr="002C4F7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техническому освидетельствованию и диагностике оборудования системы гарантированного электропитания ИЛК ОАО «Тюменьэнерго». (Техобслуживание)</w:t>
                  </w:r>
                </w:p>
              </w:tc>
            </w:tr>
            <w:tr w:rsidR="002C4F77" w:rsidRPr="002C4F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Средства диагностические прочие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6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Здание общего назначения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7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контролю качества аппаратуры и оборудования с использованием диагностических систем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8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техническому инспектированию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9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технической проверке и анализу прочие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700 000,00 руб. (Цена с НДС)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700 000,00 руб. (Цена с НДС)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0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 12:26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23.04.2012 09:00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26.03.2012 12:26, </w:t>
                        </w:r>
                        <w:hyperlink r:id="rId11" w:tgtFrame="_blank" w:tooltip="Отправить личное сообщение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2C4F77" w:rsidRPr="002C4F77" w:rsidRDefault="002C4F77" w:rsidP="002C4F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2C4F77" w:rsidRPr="002C4F7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2C4F77" w:rsidRPr="002C4F77" w:rsidRDefault="002C4F77" w:rsidP="002C4F7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2C4F77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C4F77" w:rsidRPr="002C4F7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_blank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2C4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177_79912_Документация.zip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(3.7 Мб)</w:t>
                        </w:r>
                      </w:p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2C4F7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23.05.2012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указана в</w:t>
                        </w: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</w:t>
                        </w:r>
                        <w:proofErr w:type="gram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рил. 1 (</w:t>
                        </w:r>
                        <w:proofErr w:type="spell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Техзадание</w:t>
                        </w:r>
                        <w:proofErr w:type="spell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 и Прил. 2 (Проект договора) к Документации.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14.05.2012.</w:t>
                        </w: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23.05.2012.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C4F77" w:rsidRPr="002C4F7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2C4F77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C4F77" w:rsidRPr="002C4F77" w:rsidRDefault="002C4F77" w:rsidP="002C4F7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2C4F77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C4F77" w:rsidRPr="002C4F77" w:rsidRDefault="002C4F77" w:rsidP="002C4F77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2C4F77" w:rsidRPr="002C4F77" w:rsidRDefault="002C4F77" w:rsidP="002C4F7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A0CC5" w:rsidRDefault="008A0CC5"/>
    <w:sectPr w:rsidR="008A0CC5" w:rsidSect="008A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C4F77"/>
    <w:rsid w:val="002C4F77"/>
    <w:rsid w:val="008A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CC5"/>
  </w:style>
  <w:style w:type="paragraph" w:styleId="1">
    <w:name w:val="heading 1"/>
    <w:basedOn w:val="a"/>
    <w:link w:val="10"/>
    <w:uiPriority w:val="9"/>
    <w:qFormat/>
    <w:rsid w:val="002C4F7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F7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4F7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C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C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C4F77"/>
    <w:rPr>
      <w:color w:val="FF0000"/>
    </w:rPr>
  </w:style>
  <w:style w:type="character" w:customStyle="1" w:styleId="userlinkmenu">
    <w:name w:val="userlink_menu"/>
    <w:basedOn w:val="a0"/>
    <w:rsid w:val="002C4F77"/>
  </w:style>
  <w:style w:type="paragraph" w:styleId="a5">
    <w:name w:val="Document Map"/>
    <w:basedOn w:val="a"/>
    <w:link w:val="a6"/>
    <w:uiPriority w:val="99"/>
    <w:semiHidden/>
    <w:unhideWhenUsed/>
    <w:rsid w:val="002C4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C4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48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58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404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578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112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08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117422080" TargetMode="External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bookmarks=0&amp;all=0&amp;type=4&amp;cat_id=117422070" TargetMode="External"/><Relationship Id="rId12" Type="http://schemas.openxmlformats.org/officeDocument/2006/relationships/hyperlink" Target="http://www.b2b-mrsk.ru/popups/send_message.html?action=send&amp;to=239" TargetMode="External"/><Relationship Id="rId17" Type="http://schemas.openxmlformats.org/officeDocument/2006/relationships/hyperlink" Target="http://www.b2b-mrsk.ru/market/view.html?id=79912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79912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8536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2423279" TargetMode="External"/><Relationship Id="rId15" Type="http://schemas.openxmlformats.org/officeDocument/2006/relationships/hyperlink" Target="http://www.b2b-mrsk.ru/download.html?file=file%2F2552369.zip&amp;title=177_79912_%D0%94%D0%BE%D0%BA%D1%83%D0%BC%D0%B5%D0%BD%D1%82%D0%B0%D1%86%D0%B8%D1%8F.zip" TargetMode="External"/><Relationship Id="rId10" Type="http://schemas.openxmlformats.org/officeDocument/2006/relationships/hyperlink" Target="http://www.b2b-mrsk.ru/market/view.html?id=79912&amp;switch_price_both_view=1" TargetMode="External"/><Relationship Id="rId19" Type="http://schemas.openxmlformats.org/officeDocument/2006/relationships/hyperlink" Target="http://www.b2b-mrsk.ru/market/view.html?id=79912&amp;action=signed_doc&amp;key=auction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117422090" TargetMode="External"/><Relationship Id="rId14" Type="http://schemas.openxmlformats.org/officeDocument/2006/relationships/hyperlink" Target="mailto:MezheninaN%40id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4622</Characters>
  <Application>Microsoft Office Word</Application>
  <DocSecurity>0</DocSecurity>
  <Lines>38</Lines>
  <Paragraphs>10</Paragraphs>
  <ScaleCrop>false</ScaleCrop>
  <Company>TE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2012-03-26T09:27:00Z</dcterms:created>
  <dcterms:modified xsi:type="dcterms:W3CDTF">2012-03-26T09:27:00Z</dcterms:modified>
</cp:coreProperties>
</file>