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534" w:rsidRPr="007A5534" w:rsidRDefault="007A5534" w:rsidP="007A5534">
      <w:pPr>
        <w:shd w:val="clear" w:color="auto" w:fill="FFFFFF"/>
        <w:spacing w:after="100" w:afterAutospacing="1" w:line="324" w:lineRule="atLeast"/>
        <w:outlineLvl w:val="0"/>
        <w:rPr>
          <w:rFonts w:ascii="Times New Roman" w:eastAsia="Times New Roman" w:hAnsi="Times New Roman" w:cs="Times New Roman"/>
          <w:color w:val="333333"/>
          <w:kern w:val="36"/>
          <w:sz w:val="24"/>
          <w:szCs w:val="24"/>
          <w:lang w:eastAsia="ru-RU"/>
        </w:rPr>
      </w:pPr>
      <w:r w:rsidRPr="007A5534">
        <w:rPr>
          <w:rFonts w:ascii="Times New Roman" w:eastAsia="Times New Roman" w:hAnsi="Times New Roman" w:cs="Times New Roman"/>
          <w:color w:val="333333"/>
          <w:kern w:val="36"/>
          <w:sz w:val="24"/>
          <w:szCs w:val="24"/>
          <w:lang w:eastAsia="ru-RU"/>
        </w:rPr>
        <w:t>Конкурс (тендер) № 40912 </w:t>
      </w:r>
      <w:r w:rsidRPr="007A5534">
        <w:rPr>
          <w:rFonts w:ascii="Times New Roman" w:eastAsia="Times New Roman" w:hAnsi="Times New Roman" w:cs="Times New Roman"/>
          <w:color w:val="A0A0A0"/>
          <w:kern w:val="36"/>
          <w:sz w:val="24"/>
          <w:szCs w:val="24"/>
          <w:lang w:eastAsia="ru-RU"/>
        </w:rPr>
        <w:t>(предварительный квалификационный отбор 10.07.2014 в 12:00)</w:t>
      </w:r>
    </w:p>
    <w:p w:rsidR="007A5534" w:rsidRPr="007A5534" w:rsidRDefault="007A5534" w:rsidP="007A5534">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7A5534" w:rsidRPr="007A5534" w:rsidTr="007A5534">
        <w:trPr>
          <w:tblCellSpacing w:w="7" w:type="dxa"/>
        </w:trPr>
        <w:tc>
          <w:tcPr>
            <w:tcW w:w="0" w:type="auto"/>
            <w:shd w:val="clear" w:color="auto" w:fill="C2C9CD"/>
            <w:tcMar>
              <w:top w:w="75" w:type="dxa"/>
              <w:left w:w="75" w:type="dxa"/>
              <w:bottom w:w="75" w:type="dxa"/>
              <w:right w:w="75" w:type="dxa"/>
            </w:tcMar>
            <w:hideMark/>
          </w:tcPr>
          <w:p w:rsidR="007A5534" w:rsidRPr="007A5534" w:rsidRDefault="007A5534" w:rsidP="007A5534">
            <w:pPr>
              <w:shd w:val="clear" w:color="auto" w:fill="C2C9CD"/>
              <w:spacing w:after="0" w:line="216" w:lineRule="atLeast"/>
              <w:outlineLvl w:val="1"/>
              <w:rPr>
                <w:rFonts w:ascii="Times New Roman" w:eastAsia="Times New Roman" w:hAnsi="Times New Roman" w:cs="Times New Roman"/>
                <w:color w:val="333333"/>
                <w:sz w:val="24"/>
                <w:szCs w:val="24"/>
                <w:lang w:eastAsia="ru-RU"/>
              </w:rPr>
            </w:pPr>
            <w:hyperlink r:id="rId4" w:history="1">
              <w:r w:rsidRPr="007A5534">
                <w:rPr>
                  <w:rFonts w:ascii="Times New Roman" w:eastAsia="Times New Roman" w:hAnsi="Times New Roman" w:cs="Times New Roman"/>
                  <w:b/>
                  <w:bCs/>
                  <w:color w:val="990066"/>
                  <w:sz w:val="24"/>
                  <w:szCs w:val="24"/>
                  <w:u w:val="single"/>
                  <w:lang w:eastAsia="ru-RU"/>
                </w:rPr>
                <w:t>Филиал Открытого Акционерного Общества энергетики и электрификации "</w:t>
              </w:r>
              <w:proofErr w:type="spellStart"/>
              <w:r w:rsidRPr="007A5534">
                <w:rPr>
                  <w:rFonts w:ascii="Times New Roman" w:eastAsia="Times New Roman" w:hAnsi="Times New Roman" w:cs="Times New Roman"/>
                  <w:b/>
                  <w:bCs/>
                  <w:color w:val="990066"/>
                  <w:sz w:val="24"/>
                  <w:szCs w:val="24"/>
                  <w:u w:val="single"/>
                  <w:lang w:eastAsia="ru-RU"/>
                </w:rPr>
                <w:t>Тюменьэнерго</w:t>
              </w:r>
              <w:proofErr w:type="spellEnd"/>
              <w:r w:rsidRPr="007A5534">
                <w:rPr>
                  <w:rFonts w:ascii="Times New Roman" w:eastAsia="Times New Roman" w:hAnsi="Times New Roman" w:cs="Times New Roman"/>
                  <w:b/>
                  <w:bCs/>
                  <w:color w:val="990066"/>
                  <w:sz w:val="24"/>
                  <w:szCs w:val="24"/>
                  <w:u w:val="single"/>
                  <w:lang w:eastAsia="ru-RU"/>
                </w:rPr>
                <w:t xml:space="preserve">" </w:t>
              </w:r>
              <w:proofErr w:type="spellStart"/>
              <w:r w:rsidRPr="007A5534">
                <w:rPr>
                  <w:rFonts w:ascii="Times New Roman" w:eastAsia="Times New Roman" w:hAnsi="Times New Roman" w:cs="Times New Roman"/>
                  <w:b/>
                  <w:bCs/>
                  <w:color w:val="990066"/>
                  <w:sz w:val="24"/>
                  <w:szCs w:val="24"/>
                  <w:u w:val="single"/>
                  <w:lang w:eastAsia="ru-RU"/>
                </w:rPr>
                <w:t>Нижневартовские</w:t>
              </w:r>
              <w:proofErr w:type="spellEnd"/>
              <w:r w:rsidRPr="007A5534">
                <w:rPr>
                  <w:rFonts w:ascii="Times New Roman" w:eastAsia="Times New Roman" w:hAnsi="Times New Roman" w:cs="Times New Roman"/>
                  <w:b/>
                  <w:bCs/>
                  <w:color w:val="990066"/>
                  <w:sz w:val="24"/>
                  <w:szCs w:val="24"/>
                  <w:u w:val="single"/>
                  <w:lang w:eastAsia="ru-RU"/>
                </w:rPr>
                <w:t xml:space="preserve"> электрические сети</w:t>
              </w:r>
            </w:hyperlink>
            <w:r w:rsidRPr="007A5534">
              <w:rPr>
                <w:rFonts w:ascii="Times New Roman" w:eastAsia="Times New Roman" w:hAnsi="Times New Roman" w:cs="Times New Roman"/>
                <w:color w:val="333333"/>
                <w:sz w:val="24"/>
                <w:szCs w:val="24"/>
                <w:lang w:eastAsia="ru-RU"/>
              </w:rPr>
              <w:t xml:space="preserve">, 628617, Ханты-Мансийский Автономный округ - </w:t>
            </w:r>
            <w:proofErr w:type="spellStart"/>
            <w:r w:rsidRPr="007A5534">
              <w:rPr>
                <w:rFonts w:ascii="Times New Roman" w:eastAsia="Times New Roman" w:hAnsi="Times New Roman" w:cs="Times New Roman"/>
                <w:color w:val="333333"/>
                <w:sz w:val="24"/>
                <w:szCs w:val="24"/>
                <w:lang w:eastAsia="ru-RU"/>
              </w:rPr>
              <w:t>Югра</w:t>
            </w:r>
            <w:proofErr w:type="spellEnd"/>
            <w:r w:rsidRPr="007A5534">
              <w:rPr>
                <w:rFonts w:ascii="Times New Roman" w:eastAsia="Times New Roman" w:hAnsi="Times New Roman" w:cs="Times New Roman"/>
                <w:color w:val="333333"/>
                <w:sz w:val="24"/>
                <w:szCs w:val="24"/>
                <w:lang w:eastAsia="ru-RU"/>
              </w:rPr>
              <w:t>, Тюменская область, г. Нижневартовск, ул. Пермская, 22, </w:t>
            </w:r>
            <w:r w:rsidRPr="007A5534">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7A5534">
              <w:rPr>
                <w:rFonts w:ascii="Times New Roman" w:eastAsia="Times New Roman" w:hAnsi="Times New Roman" w:cs="Times New Roman"/>
                <w:color w:val="333333"/>
                <w:sz w:val="24"/>
                <w:szCs w:val="24"/>
                <w:lang w:eastAsia="ru-RU"/>
              </w:rPr>
              <w:t>.</w:t>
            </w:r>
          </w:p>
        </w:tc>
      </w:tr>
      <w:tr w:rsidR="007A5534" w:rsidRPr="007A5534" w:rsidTr="007A553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053"/>
              <w:gridCol w:w="6452"/>
            </w:tblGrid>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Открытый одноэтапный конкурс с предварительным квалификационным отбором на право заключения Договора на выполнение работ по реконструкции ПС 110 кВ </w:t>
                  </w:r>
                  <w:proofErr w:type="gramStart"/>
                  <w:r w:rsidRPr="007A5534">
                    <w:rPr>
                      <w:rFonts w:ascii="Times New Roman" w:eastAsia="Times New Roman" w:hAnsi="Times New Roman" w:cs="Times New Roman"/>
                      <w:sz w:val="24"/>
                      <w:szCs w:val="24"/>
                      <w:lang w:eastAsia="ru-RU"/>
                    </w:rPr>
                    <w:t>Индустриальная</w:t>
                  </w:r>
                  <w:proofErr w:type="gramEnd"/>
                  <w:r w:rsidRPr="007A5534">
                    <w:rPr>
                      <w:rFonts w:ascii="Times New Roman" w:eastAsia="Times New Roman" w:hAnsi="Times New Roman" w:cs="Times New Roman"/>
                      <w:sz w:val="24"/>
                      <w:szCs w:val="24"/>
                      <w:lang w:eastAsia="ru-RU"/>
                    </w:rPr>
                    <w:t xml:space="preserve">, ПС 110 кВ </w:t>
                  </w:r>
                  <w:proofErr w:type="spellStart"/>
                  <w:r w:rsidRPr="007A5534">
                    <w:rPr>
                      <w:rFonts w:ascii="Times New Roman" w:eastAsia="Times New Roman" w:hAnsi="Times New Roman" w:cs="Times New Roman"/>
                      <w:sz w:val="24"/>
                      <w:szCs w:val="24"/>
                      <w:lang w:eastAsia="ru-RU"/>
                    </w:rPr>
                    <w:t>Нижневартовская</w:t>
                  </w:r>
                  <w:proofErr w:type="spellEnd"/>
                  <w:r w:rsidRPr="007A5534">
                    <w:rPr>
                      <w:rFonts w:ascii="Times New Roman" w:eastAsia="Times New Roman" w:hAnsi="Times New Roman" w:cs="Times New Roman"/>
                      <w:sz w:val="24"/>
                      <w:szCs w:val="24"/>
                      <w:lang w:eastAsia="ru-RU"/>
                    </w:rPr>
                    <w:t xml:space="preserve"> в части установки инженерно-технических средств охраны филиала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xml:space="preserve">» </w:t>
                  </w:r>
                  <w:proofErr w:type="spellStart"/>
                  <w:r w:rsidRPr="007A5534">
                    <w:rPr>
                      <w:rFonts w:ascii="Times New Roman" w:eastAsia="Times New Roman" w:hAnsi="Times New Roman" w:cs="Times New Roman"/>
                      <w:sz w:val="24"/>
                      <w:szCs w:val="24"/>
                      <w:lang w:eastAsia="ru-RU"/>
                    </w:rPr>
                    <w:t>Нижневартовские</w:t>
                  </w:r>
                  <w:proofErr w:type="spellEnd"/>
                  <w:r w:rsidRPr="007A5534">
                    <w:rPr>
                      <w:rFonts w:ascii="Times New Roman" w:eastAsia="Times New Roman" w:hAnsi="Times New Roman" w:cs="Times New Roman"/>
                      <w:sz w:val="24"/>
                      <w:szCs w:val="24"/>
                      <w:lang w:eastAsia="ru-RU"/>
                    </w:rPr>
                    <w:t xml:space="preserve"> электрические сети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b/>
                      <w:bCs/>
                      <w:sz w:val="24"/>
                      <w:szCs w:val="24"/>
                      <w:lang w:eastAsia="ru-RU"/>
                    </w:rPr>
                    <w:t>Лот № 1.</w:t>
                  </w:r>
                  <w:r w:rsidRPr="007A5534">
                    <w:rPr>
                      <w:rFonts w:ascii="Times New Roman" w:eastAsia="Times New Roman" w:hAnsi="Times New Roman" w:cs="Times New Roman"/>
                      <w:sz w:val="24"/>
                      <w:szCs w:val="24"/>
                      <w:lang w:eastAsia="ru-RU"/>
                    </w:rPr>
                    <w:t xml:space="preserve"> Выполнение работ по реконструкции ПС 110 кВ </w:t>
                  </w:r>
                  <w:proofErr w:type="gramStart"/>
                  <w:r w:rsidRPr="007A5534">
                    <w:rPr>
                      <w:rFonts w:ascii="Times New Roman" w:eastAsia="Times New Roman" w:hAnsi="Times New Roman" w:cs="Times New Roman"/>
                      <w:sz w:val="24"/>
                      <w:szCs w:val="24"/>
                      <w:lang w:eastAsia="ru-RU"/>
                    </w:rPr>
                    <w:t>Индустриальная</w:t>
                  </w:r>
                  <w:proofErr w:type="gramEnd"/>
                  <w:r w:rsidRPr="007A5534">
                    <w:rPr>
                      <w:rFonts w:ascii="Times New Roman" w:eastAsia="Times New Roman" w:hAnsi="Times New Roman" w:cs="Times New Roman"/>
                      <w:sz w:val="24"/>
                      <w:szCs w:val="24"/>
                      <w:lang w:eastAsia="ru-RU"/>
                    </w:rPr>
                    <w:t xml:space="preserve">, ПС 110 кВ </w:t>
                  </w:r>
                  <w:proofErr w:type="spellStart"/>
                  <w:r w:rsidRPr="007A5534">
                    <w:rPr>
                      <w:rFonts w:ascii="Times New Roman" w:eastAsia="Times New Roman" w:hAnsi="Times New Roman" w:cs="Times New Roman"/>
                      <w:sz w:val="24"/>
                      <w:szCs w:val="24"/>
                      <w:lang w:eastAsia="ru-RU"/>
                    </w:rPr>
                    <w:t>Нижневартовская</w:t>
                  </w:r>
                  <w:proofErr w:type="spellEnd"/>
                  <w:r w:rsidRPr="007A5534">
                    <w:rPr>
                      <w:rFonts w:ascii="Times New Roman" w:eastAsia="Times New Roman" w:hAnsi="Times New Roman" w:cs="Times New Roman"/>
                      <w:sz w:val="24"/>
                      <w:szCs w:val="24"/>
                      <w:lang w:eastAsia="ru-RU"/>
                    </w:rPr>
                    <w:t xml:space="preserve"> в части установки инженерно-технических средств охраны </w:t>
                  </w:r>
                  <w:r w:rsidRPr="007A5534">
                    <w:rPr>
                      <w:rFonts w:ascii="Times New Roman" w:eastAsia="Times New Roman" w:hAnsi="Times New Roman" w:cs="Times New Roman"/>
                      <w:sz w:val="24"/>
                      <w:szCs w:val="24"/>
                      <w:lang w:eastAsia="ru-RU"/>
                    </w:rPr>
                    <w:br/>
                    <w:t>филиала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xml:space="preserve">" </w:t>
                  </w:r>
                  <w:proofErr w:type="spellStart"/>
                  <w:r w:rsidRPr="007A5534">
                    <w:rPr>
                      <w:rFonts w:ascii="Times New Roman" w:eastAsia="Times New Roman" w:hAnsi="Times New Roman" w:cs="Times New Roman"/>
                      <w:sz w:val="24"/>
                      <w:szCs w:val="24"/>
                      <w:lang w:eastAsia="ru-RU"/>
                    </w:rPr>
                    <w:t>Нижневартовские</w:t>
                  </w:r>
                  <w:proofErr w:type="spellEnd"/>
                  <w:r w:rsidRPr="007A5534">
                    <w:rPr>
                      <w:rFonts w:ascii="Times New Roman" w:eastAsia="Times New Roman" w:hAnsi="Times New Roman" w:cs="Times New Roman"/>
                      <w:sz w:val="24"/>
                      <w:szCs w:val="24"/>
                      <w:lang w:eastAsia="ru-RU"/>
                    </w:rPr>
                    <w:t xml:space="preserve"> электрические сети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Классификация для размещения на торговой площадке:</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4521123 </w:t>
                  </w:r>
                  <w:hyperlink r:id="rId5" w:history="1">
                    <w:r w:rsidRPr="007A5534">
                      <w:rPr>
                        <w:rFonts w:ascii="Times New Roman" w:eastAsia="Times New Roman" w:hAnsi="Times New Roman" w:cs="Times New Roman"/>
                        <w:color w:val="1C50A4"/>
                        <w:sz w:val="24"/>
                        <w:szCs w:val="24"/>
                        <w:u w:val="single"/>
                        <w:lang w:eastAsia="ru-RU"/>
                      </w:rPr>
                      <w:t>Подстанция электрическая</w:t>
                    </w:r>
                  </w:hyperlink>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Категория ОКДП:</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4521123 </w:t>
                  </w:r>
                  <w:hyperlink r:id="rId6" w:history="1">
                    <w:r w:rsidRPr="007A5534">
                      <w:rPr>
                        <w:rFonts w:ascii="Times New Roman" w:eastAsia="Times New Roman" w:hAnsi="Times New Roman" w:cs="Times New Roman"/>
                        <w:color w:val="1C50A4"/>
                        <w:sz w:val="24"/>
                        <w:szCs w:val="24"/>
                        <w:u w:val="single"/>
                        <w:lang w:eastAsia="ru-RU"/>
                      </w:rPr>
                      <w:t>Подстанция электрическая</w:t>
                    </w:r>
                  </w:hyperlink>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Категория ОКВЭД:</w:t>
                  </w:r>
                </w:p>
              </w:tc>
              <w:tc>
                <w:tcPr>
                  <w:tcW w:w="0" w:type="auto"/>
                  <w:hideMark/>
                </w:tcPr>
                <w:p w:rsidR="007A5534" w:rsidRPr="007A5534" w:rsidRDefault="007A5534" w:rsidP="007A5534">
                  <w:pPr>
                    <w:shd w:val="clear" w:color="auto" w:fill="FFFFFF"/>
                    <w:spacing w:after="6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20.06.2014 10:13</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Сроки поставки:</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b/>
                      <w:bCs/>
                      <w:sz w:val="24"/>
                      <w:szCs w:val="24"/>
                      <w:lang w:eastAsia="ru-RU"/>
                    </w:rPr>
                    <w:t>12.09.2014 - 30.11.2014</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7A5534">
                    <w:rPr>
                      <w:rFonts w:ascii="Times New Roman" w:eastAsia="Times New Roman" w:hAnsi="Times New Roman" w:cs="Times New Roman"/>
                      <w:sz w:val="24"/>
                      <w:szCs w:val="24"/>
                      <w:lang w:eastAsia="ru-RU"/>
                    </w:rPr>
                    <w:t>Югра</w:t>
                  </w:r>
                  <w:proofErr w:type="spellEnd"/>
                  <w:r w:rsidRPr="007A5534">
                    <w:rPr>
                      <w:rFonts w:ascii="Times New Roman" w:eastAsia="Times New Roman" w:hAnsi="Times New Roman" w:cs="Times New Roman"/>
                      <w:sz w:val="24"/>
                      <w:szCs w:val="24"/>
                      <w:lang w:eastAsia="ru-RU"/>
                    </w:rPr>
                    <w:t>, Тюменская область, г. Нижневартовск, ул. Пермская, 22</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Местонахождение заказчика:</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7A5534">
                    <w:rPr>
                      <w:rFonts w:ascii="Times New Roman" w:eastAsia="Times New Roman" w:hAnsi="Times New Roman" w:cs="Times New Roman"/>
                      <w:sz w:val="24"/>
                      <w:szCs w:val="24"/>
                      <w:lang w:eastAsia="ru-RU"/>
                    </w:rPr>
                    <w:t>Югра</w:t>
                  </w:r>
                  <w:proofErr w:type="spellEnd"/>
                  <w:r w:rsidRPr="007A5534">
                    <w:rPr>
                      <w:rFonts w:ascii="Times New Roman" w:eastAsia="Times New Roman" w:hAnsi="Times New Roman" w:cs="Times New Roman"/>
                      <w:sz w:val="24"/>
                      <w:szCs w:val="24"/>
                      <w:lang w:eastAsia="ru-RU"/>
                    </w:rPr>
                    <w:t>, Тюменская область, г. Нижневартовск, ул. Пермская, 22</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7A5534">
                      <w:rPr>
                        <w:rFonts w:ascii="Times New Roman" w:eastAsia="Times New Roman" w:hAnsi="Times New Roman" w:cs="Times New Roman"/>
                        <w:color w:val="1C50A4"/>
                        <w:sz w:val="24"/>
                        <w:szCs w:val="24"/>
                        <w:u w:val="single"/>
                        <w:lang w:eastAsia="ru-RU"/>
                      </w:rPr>
                      <w:t>Расказчикова Лолита Мовлдиевна</w:t>
                    </w:r>
                  </w:hyperlink>
                  <w:r w:rsidRPr="007A5534">
                    <w:rPr>
                      <w:rFonts w:ascii="Times New Roman" w:eastAsia="Times New Roman" w:hAnsi="Times New Roman" w:cs="Times New Roman"/>
                      <w:sz w:val="24"/>
                      <w:szCs w:val="24"/>
                      <w:lang w:eastAsia="ru-RU"/>
                    </w:rPr>
                    <w:t>, тел.+7 (3466) 48-41-55, </w:t>
                  </w:r>
                  <w:hyperlink r:id="rId8" w:history="1">
                    <w:r w:rsidRPr="007A5534">
                      <w:rPr>
                        <w:rFonts w:ascii="Times New Roman" w:eastAsia="Times New Roman" w:hAnsi="Times New Roman" w:cs="Times New Roman"/>
                        <w:color w:val="1C50A4"/>
                        <w:sz w:val="24"/>
                        <w:szCs w:val="24"/>
                        <w:u w:val="single"/>
                        <w:lang w:eastAsia="ru-RU"/>
                      </w:rPr>
                      <w:t>RaskazchikovaLM@vartanet.ru</w:t>
                    </w:r>
                  </w:hyperlink>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Конкурсная комиссия:</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proofErr w:type="gramStart"/>
                  <w:r w:rsidRPr="007A5534">
                    <w:rPr>
                      <w:rFonts w:ascii="Times New Roman" w:eastAsia="Times New Roman" w:hAnsi="Times New Roman" w:cs="Times New Roman"/>
                      <w:sz w:val="24"/>
                      <w:szCs w:val="24"/>
                      <w:lang w:eastAsia="ru-RU"/>
                    </w:rPr>
                    <w:t>Назначена</w:t>
                  </w:r>
                  <w:proofErr w:type="gramEnd"/>
                  <w:r w:rsidRPr="007A5534">
                    <w:rPr>
                      <w:rFonts w:ascii="Times New Roman" w:eastAsia="Times New Roman" w:hAnsi="Times New Roman" w:cs="Times New Roman"/>
                      <w:sz w:val="24"/>
                      <w:szCs w:val="24"/>
                      <w:lang w:eastAsia="ru-RU"/>
                    </w:rPr>
                    <w:t xml:space="preserve"> Приказом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 218 от 03.06.2014 г.</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2. Участник должен обладать гражданской правоспособностью в полном объеме для заключения и </w:t>
                  </w:r>
                  <w:r w:rsidRPr="007A5534">
                    <w:rPr>
                      <w:rFonts w:ascii="Times New Roman" w:eastAsia="Times New Roman" w:hAnsi="Times New Roman" w:cs="Times New Roman"/>
                      <w:sz w:val="24"/>
                      <w:szCs w:val="24"/>
                      <w:lang w:eastAsia="ru-RU"/>
                    </w:rPr>
                    <w:lastRenderedPageBreak/>
                    <w:t>исполнения Договора;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3. Участник должен обладать необходимыми кадровыми ресурсами:</w:t>
                  </w:r>
                  <w:r w:rsidRPr="007A5534">
                    <w:rPr>
                      <w:rFonts w:ascii="Times New Roman" w:eastAsia="Times New Roman" w:hAnsi="Times New Roman" w:cs="Times New Roman"/>
                      <w:sz w:val="24"/>
                      <w:szCs w:val="24"/>
                      <w:lang w:eastAsia="ru-RU"/>
                    </w:rPr>
                    <w:br/>
                    <w:t>Персонал (основных рабочих специальностей):</w:t>
                  </w:r>
                  <w:r w:rsidRPr="007A5534">
                    <w:rPr>
                      <w:rFonts w:ascii="Times New Roman" w:eastAsia="Times New Roman" w:hAnsi="Times New Roman" w:cs="Times New Roman"/>
                      <w:sz w:val="24"/>
                      <w:szCs w:val="24"/>
                      <w:lang w:eastAsia="ru-RU"/>
                    </w:rPr>
                    <w:br/>
                    <w:t>- электромонтажники – не менее 1 чел.;</w:t>
                  </w:r>
                  <w:r w:rsidRPr="007A5534">
                    <w:rPr>
                      <w:rFonts w:ascii="Times New Roman" w:eastAsia="Times New Roman" w:hAnsi="Times New Roman" w:cs="Times New Roman"/>
                      <w:sz w:val="24"/>
                      <w:szCs w:val="24"/>
                      <w:lang w:eastAsia="ru-RU"/>
                    </w:rPr>
                    <w:br/>
                    <w:t>- сварщик 3-6 разряда – не менее 1 чел.;</w:t>
                  </w:r>
                  <w:r w:rsidRPr="007A5534">
                    <w:rPr>
                      <w:rFonts w:ascii="Times New Roman" w:eastAsia="Times New Roman" w:hAnsi="Times New Roman" w:cs="Times New Roman"/>
                      <w:sz w:val="24"/>
                      <w:szCs w:val="24"/>
                      <w:lang w:eastAsia="ru-RU"/>
                    </w:rPr>
                    <w:br/>
                    <w:t>- рабочие строительных специальностей 3-6 разряда – не менее 2 чел.;</w:t>
                  </w:r>
                  <w:r w:rsidRPr="007A5534">
                    <w:rPr>
                      <w:rFonts w:ascii="Times New Roman" w:eastAsia="Times New Roman" w:hAnsi="Times New Roman" w:cs="Times New Roman"/>
                      <w:sz w:val="24"/>
                      <w:szCs w:val="24"/>
                      <w:lang w:eastAsia="ru-RU"/>
                    </w:rPr>
                    <w:br/>
                    <w:t xml:space="preserve">- специалисты </w:t>
                  </w:r>
                  <w:proofErr w:type="gramStart"/>
                  <w:r w:rsidRPr="007A5534">
                    <w:rPr>
                      <w:rFonts w:ascii="Times New Roman" w:eastAsia="Times New Roman" w:hAnsi="Times New Roman" w:cs="Times New Roman"/>
                      <w:sz w:val="24"/>
                      <w:szCs w:val="24"/>
                      <w:lang w:eastAsia="ru-RU"/>
                    </w:rPr>
                    <w:t>ИТ</w:t>
                  </w:r>
                  <w:proofErr w:type="gramEnd"/>
                  <w:r w:rsidRPr="007A5534">
                    <w:rPr>
                      <w:rFonts w:ascii="Times New Roman" w:eastAsia="Times New Roman" w:hAnsi="Times New Roman" w:cs="Times New Roman"/>
                      <w:sz w:val="24"/>
                      <w:szCs w:val="24"/>
                      <w:lang w:eastAsia="ru-RU"/>
                    </w:rPr>
                    <w:t xml:space="preserve"> – не менее 2 чел.</w:t>
                  </w:r>
                  <w:r w:rsidRPr="007A5534">
                    <w:rPr>
                      <w:rFonts w:ascii="Times New Roman" w:eastAsia="Times New Roman" w:hAnsi="Times New Roman" w:cs="Times New Roman"/>
                      <w:sz w:val="24"/>
                      <w:szCs w:val="24"/>
                      <w:lang w:eastAsia="ru-RU"/>
                    </w:rPr>
                    <w:br/>
                    <w:t>Персонал должен иметь группу по ЭБ не ниже II.</w:t>
                  </w:r>
                  <w:r w:rsidRPr="007A5534">
                    <w:rPr>
                      <w:rFonts w:ascii="Times New Roman" w:eastAsia="Times New Roman" w:hAnsi="Times New Roman" w:cs="Times New Roman"/>
                      <w:sz w:val="24"/>
                      <w:szCs w:val="24"/>
                      <w:lang w:eastAsia="ru-RU"/>
                    </w:rPr>
                    <w:br/>
                    <w:t>Для выполнения работ по договору не должны привлекаться лица:</w:t>
                  </w:r>
                  <w:r w:rsidRPr="007A5534">
                    <w:rPr>
                      <w:rFonts w:ascii="Times New Roman" w:eastAsia="Times New Roman" w:hAnsi="Times New Roman" w:cs="Times New Roman"/>
                      <w:sz w:val="24"/>
                      <w:szCs w:val="24"/>
                      <w:lang w:eastAsia="ru-RU"/>
                    </w:rPr>
                    <w:br/>
                    <w:t>- имеющие неснятую или непогашенную судимость за совершение умышленного преступления;</w:t>
                  </w:r>
                  <w:r w:rsidRPr="007A5534">
                    <w:rPr>
                      <w:rFonts w:ascii="Times New Roman" w:eastAsia="Times New Roman" w:hAnsi="Times New Roman" w:cs="Times New Roman"/>
                      <w:sz w:val="24"/>
                      <w:szCs w:val="24"/>
                      <w:lang w:eastAsia="ru-RU"/>
                    </w:rPr>
                    <w:br/>
                    <w:t>- состоящие на учете в учреждениях органов здравоохранения по поводу психического заболевания, алкоголизма или наркомании;</w:t>
                  </w:r>
                  <w:r w:rsidRPr="007A5534">
                    <w:rPr>
                      <w:rFonts w:ascii="Times New Roman" w:eastAsia="Times New Roman" w:hAnsi="Times New Roman" w:cs="Times New Roman"/>
                      <w:sz w:val="24"/>
                      <w:szCs w:val="24"/>
                      <w:lang w:eastAsia="ru-RU"/>
                    </w:rPr>
                    <w:br/>
                    <w:t xml:space="preserve">- </w:t>
                  </w:r>
                  <w:proofErr w:type="gramStart"/>
                  <w:r w:rsidRPr="007A5534">
                    <w:rPr>
                      <w:rFonts w:ascii="Times New Roman" w:eastAsia="Times New Roman" w:hAnsi="Times New Roman" w:cs="Times New Roman"/>
                      <w:sz w:val="24"/>
                      <w:szCs w:val="24"/>
                      <w:lang w:eastAsia="ru-RU"/>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w:t>
                  </w:r>
                  <w:proofErr w:type="gramEnd"/>
                  <w:r w:rsidRPr="007A5534">
                    <w:rPr>
                      <w:rFonts w:ascii="Times New Roman" w:eastAsia="Times New Roman" w:hAnsi="Times New Roman" w:cs="Times New Roman"/>
                      <w:sz w:val="24"/>
                      <w:szCs w:val="24"/>
                      <w:lang w:eastAsia="ru-RU"/>
                    </w:rPr>
                    <w:t xml:space="preserve"> прошло менее трех лет.</w:t>
                  </w:r>
                  <w:r w:rsidRPr="007A553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4. Участник должен обладать необходимыми основными машинами и механизмами:</w:t>
                  </w:r>
                  <w:r w:rsidRPr="007A5534">
                    <w:rPr>
                      <w:rFonts w:ascii="Times New Roman" w:eastAsia="Times New Roman" w:hAnsi="Times New Roman" w:cs="Times New Roman"/>
                      <w:sz w:val="24"/>
                      <w:szCs w:val="24"/>
                      <w:lang w:eastAsia="ru-RU"/>
                    </w:rPr>
                    <w:br/>
                    <w:t>- вахтовый автобус – не менее 1 ед.;</w:t>
                  </w:r>
                  <w:r w:rsidRPr="007A5534">
                    <w:rPr>
                      <w:rFonts w:ascii="Times New Roman" w:eastAsia="Times New Roman" w:hAnsi="Times New Roman" w:cs="Times New Roman"/>
                      <w:sz w:val="24"/>
                      <w:szCs w:val="24"/>
                      <w:lang w:eastAsia="ru-RU"/>
                    </w:rPr>
                    <w:br/>
                    <w:t>- автомобиль грузовой различного назначения г/</w:t>
                  </w:r>
                  <w:proofErr w:type="spellStart"/>
                  <w:proofErr w:type="gramStart"/>
                  <w:r w:rsidRPr="007A5534">
                    <w:rPr>
                      <w:rFonts w:ascii="Times New Roman" w:eastAsia="Times New Roman" w:hAnsi="Times New Roman" w:cs="Times New Roman"/>
                      <w:sz w:val="24"/>
                      <w:szCs w:val="24"/>
                      <w:lang w:eastAsia="ru-RU"/>
                    </w:rPr>
                    <w:t>п</w:t>
                  </w:r>
                  <w:proofErr w:type="spellEnd"/>
                  <w:proofErr w:type="gramEnd"/>
                  <w:r w:rsidRPr="007A5534">
                    <w:rPr>
                      <w:rFonts w:ascii="Times New Roman" w:eastAsia="Times New Roman" w:hAnsi="Times New Roman" w:cs="Times New Roman"/>
                      <w:sz w:val="24"/>
                      <w:szCs w:val="24"/>
                      <w:lang w:eastAsia="ru-RU"/>
                    </w:rPr>
                    <w:t xml:space="preserve"> 3-10 </w:t>
                  </w:r>
                  <w:proofErr w:type="spellStart"/>
                  <w:r w:rsidRPr="007A5534">
                    <w:rPr>
                      <w:rFonts w:ascii="Times New Roman" w:eastAsia="Times New Roman" w:hAnsi="Times New Roman" w:cs="Times New Roman"/>
                      <w:sz w:val="24"/>
                      <w:szCs w:val="24"/>
                      <w:lang w:eastAsia="ru-RU"/>
                    </w:rPr>
                    <w:t>тн</w:t>
                  </w:r>
                  <w:proofErr w:type="spellEnd"/>
                  <w:r w:rsidRPr="007A5534">
                    <w:rPr>
                      <w:rFonts w:ascii="Times New Roman" w:eastAsia="Times New Roman" w:hAnsi="Times New Roman" w:cs="Times New Roman"/>
                      <w:sz w:val="24"/>
                      <w:szCs w:val="24"/>
                      <w:lang w:eastAsia="ru-RU"/>
                    </w:rPr>
                    <w:t>. – не менее 1 ед.;</w:t>
                  </w:r>
                  <w:r w:rsidRPr="007A5534">
                    <w:rPr>
                      <w:rFonts w:ascii="Times New Roman" w:eastAsia="Times New Roman" w:hAnsi="Times New Roman" w:cs="Times New Roman"/>
                      <w:sz w:val="24"/>
                      <w:szCs w:val="24"/>
                      <w:lang w:eastAsia="ru-RU"/>
                    </w:rPr>
                    <w:br/>
                    <w:t>- сварочный агрегат – не менее 1 ед.;</w:t>
                  </w:r>
                  <w:r w:rsidRPr="007A5534">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 – не менее 1 ед.</w:t>
                  </w:r>
                  <w:r w:rsidRPr="007A553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5.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7A5534">
                    <w:rPr>
                      <w:rFonts w:ascii="Times New Roman" w:eastAsia="Times New Roman" w:hAnsi="Times New Roman" w:cs="Times New Roman"/>
                      <w:sz w:val="24"/>
                      <w:szCs w:val="24"/>
                      <w:lang w:eastAsia="ru-RU"/>
                    </w:rPr>
                    <w:t>за</w:t>
                  </w:r>
                  <w:proofErr w:type="gramEnd"/>
                  <w:r w:rsidRPr="007A5534">
                    <w:rPr>
                      <w:rFonts w:ascii="Times New Roman" w:eastAsia="Times New Roman" w:hAnsi="Times New Roman" w:cs="Times New Roman"/>
                      <w:sz w:val="24"/>
                      <w:szCs w:val="24"/>
                      <w:lang w:eastAsia="ru-RU"/>
                    </w:rPr>
                    <w:t xml:space="preserve"> последние 3 года;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6. Участнику конкурса желательно иметь положительную репутацию, подтвержденную отзывами о выполнении аналогичных договоров за </w:t>
                  </w:r>
                  <w:proofErr w:type="gramStart"/>
                  <w:r w:rsidRPr="007A5534">
                    <w:rPr>
                      <w:rFonts w:ascii="Times New Roman" w:eastAsia="Times New Roman" w:hAnsi="Times New Roman" w:cs="Times New Roman"/>
                      <w:sz w:val="24"/>
                      <w:szCs w:val="24"/>
                      <w:lang w:eastAsia="ru-RU"/>
                    </w:rPr>
                    <w:t>последние</w:t>
                  </w:r>
                  <w:proofErr w:type="gramEnd"/>
                  <w:r w:rsidRPr="007A5534">
                    <w:rPr>
                      <w:rFonts w:ascii="Times New Roman" w:eastAsia="Times New Roman" w:hAnsi="Times New Roman" w:cs="Times New Roman"/>
                      <w:sz w:val="24"/>
                      <w:szCs w:val="24"/>
                      <w:lang w:eastAsia="ru-RU"/>
                    </w:rPr>
                    <w:t xml:space="preserve"> 3 года;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7. Участник должен иметь устойчивое финансовое состояние.</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lastRenderedPageBreak/>
                    <w:t>Показатель финансовой устойчивости стоимость чистых активов (СЧА) должен иметь значение &gt;0 </w:t>
                  </w:r>
                  <w:r w:rsidRPr="007A5534">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A5534">
                    <w:rPr>
                      <w:rFonts w:ascii="Times New Roman" w:eastAsia="Times New Roman" w:hAnsi="Times New Roman" w:cs="Times New Roman"/>
                      <w:sz w:val="24"/>
                      <w:szCs w:val="24"/>
                      <w:lang w:eastAsia="ru-RU"/>
                    </w:rPr>
                    <w:br/>
                    <w:t>СЧА= стр.1600-стр.1400-стр.1500, </w:t>
                  </w:r>
                  <w:r w:rsidRPr="007A5534">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7A5534">
                    <w:rPr>
                      <w:rFonts w:ascii="Times New Roman" w:eastAsia="Times New Roman" w:hAnsi="Times New Roman" w:cs="Times New Roman"/>
                      <w:sz w:val="24"/>
                      <w:szCs w:val="24"/>
                      <w:lang w:eastAsia="ru-RU"/>
                    </w:rPr>
                    <w:t>активы</w:t>
                  </w:r>
                  <w:proofErr w:type="gramEnd"/>
                  <w:r w:rsidRPr="007A5534">
                    <w:rPr>
                      <w:rFonts w:ascii="Times New Roman" w:eastAsia="Times New Roman" w:hAnsi="Times New Roman" w:cs="Times New Roman"/>
                      <w:sz w:val="24"/>
                      <w:szCs w:val="24"/>
                      <w:lang w:eastAsia="ru-RU"/>
                    </w:rPr>
                    <w:t xml:space="preserve"> имеющие рыночную стоимость не ниже балансовой). </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7A5534">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7A5534">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7A5534">
                    <w:rPr>
                      <w:rFonts w:ascii="Times New Roman" w:eastAsia="Times New Roman" w:hAnsi="Times New Roman" w:cs="Times New Roman"/>
                      <w:sz w:val="24"/>
                      <w:szCs w:val="24"/>
                      <w:lang w:eastAsia="ru-RU"/>
                    </w:rPr>
                    <w:br/>
                  </w:r>
                  <w:proofErr w:type="gramStart"/>
                  <w:r w:rsidRPr="007A5534">
                    <w:rPr>
                      <w:rFonts w:ascii="Times New Roman" w:eastAsia="Times New Roman" w:hAnsi="Times New Roman" w:cs="Times New Roman"/>
                      <w:sz w:val="24"/>
                      <w:szCs w:val="24"/>
                      <w:lang w:eastAsia="ru-RU"/>
                    </w:rPr>
                    <w:t>Р</w:t>
                  </w:r>
                  <w:proofErr w:type="gramEnd"/>
                  <w:r w:rsidRPr="007A5534">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7A5534">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7A5534">
                    <w:rPr>
                      <w:rFonts w:ascii="Times New Roman" w:eastAsia="Times New Roman" w:hAnsi="Times New Roman" w:cs="Times New Roman"/>
                      <w:sz w:val="24"/>
                      <w:szCs w:val="24"/>
                      <w:lang w:eastAsia="ru-RU"/>
                    </w:rPr>
                    <w:br/>
                    <w:t>S – сумма договора (без НДС)</w:t>
                  </w:r>
                  <w:r w:rsidRPr="007A5534">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8. Техническое и коммерческое предложения должны соответствовать требованиям Заказчика;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9. Персонал Участника должен пройти </w:t>
                  </w:r>
                  <w:proofErr w:type="gramStart"/>
                  <w:r w:rsidRPr="007A5534">
                    <w:rPr>
                      <w:rFonts w:ascii="Times New Roman" w:eastAsia="Times New Roman" w:hAnsi="Times New Roman" w:cs="Times New Roman"/>
                      <w:sz w:val="24"/>
                      <w:szCs w:val="24"/>
                      <w:lang w:eastAsia="ru-RU"/>
                    </w:rPr>
                    <w:t>обучение по безопасности</w:t>
                  </w:r>
                  <w:proofErr w:type="gramEnd"/>
                  <w:r w:rsidRPr="007A5534">
                    <w:rPr>
                      <w:rFonts w:ascii="Times New Roman" w:eastAsia="Times New Roman" w:hAnsi="Times New Roman" w:cs="Times New Roman"/>
                      <w:sz w:val="24"/>
                      <w:szCs w:val="24"/>
                      <w:lang w:eastAsia="ru-RU"/>
                    </w:rPr>
                    <w:t xml:space="preserve"> труда, проверку знаний общих требований промышленной безопасности, иметь группу по </w:t>
                  </w:r>
                  <w:proofErr w:type="spellStart"/>
                  <w:r w:rsidRPr="007A5534">
                    <w:rPr>
                      <w:rFonts w:ascii="Times New Roman" w:eastAsia="Times New Roman" w:hAnsi="Times New Roman" w:cs="Times New Roman"/>
                      <w:sz w:val="24"/>
                      <w:szCs w:val="24"/>
                      <w:lang w:eastAsia="ru-RU"/>
                    </w:rPr>
                    <w:t>электробезопасности</w:t>
                  </w:r>
                  <w:proofErr w:type="spellEnd"/>
                  <w:r w:rsidRPr="007A5534">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10. </w:t>
                  </w:r>
                  <w:proofErr w:type="gramStart"/>
                  <w:r w:rsidRPr="007A5534">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7A5534">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7A5534">
                    <w:rPr>
                      <w:rFonts w:ascii="Times New Roman" w:eastAsia="Times New Roman" w:hAnsi="Times New Roman" w:cs="Times New Roman"/>
                      <w:sz w:val="24"/>
                      <w:szCs w:val="24"/>
                      <w:lang w:eastAsia="ru-RU"/>
                    </w:rPr>
                    <w:br/>
                    <w:t xml:space="preserve">в) деятельность Участника должна быть безубыточной за </w:t>
                  </w:r>
                  <w:r w:rsidRPr="007A5534">
                    <w:rPr>
                      <w:rFonts w:ascii="Times New Roman" w:eastAsia="Times New Roman" w:hAnsi="Times New Roman" w:cs="Times New Roman"/>
                      <w:sz w:val="24"/>
                      <w:szCs w:val="24"/>
                      <w:lang w:eastAsia="ru-RU"/>
                    </w:rPr>
                    <w:lastRenderedPageBreak/>
                    <w:t>последний завершенный год;</w:t>
                  </w:r>
                  <w:r w:rsidRPr="007A5534">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7A5534">
                    <w:rPr>
                      <w:rFonts w:ascii="Times New Roman" w:eastAsia="Times New Roman" w:hAnsi="Times New Roman" w:cs="Times New Roman"/>
                      <w:sz w:val="24"/>
                      <w:szCs w:val="24"/>
                      <w:lang w:eastAsia="ru-RU"/>
                    </w:rPr>
                    <w:br/>
                  </w:r>
                  <w:proofErr w:type="spellStart"/>
                  <w:r w:rsidRPr="007A5534">
                    <w:rPr>
                      <w:rFonts w:ascii="Times New Roman" w:eastAsia="Times New Roman" w:hAnsi="Times New Roman" w:cs="Times New Roman"/>
                      <w:sz w:val="24"/>
                      <w:szCs w:val="24"/>
                      <w:lang w:eastAsia="ru-RU"/>
                    </w:rPr>
                    <w:t>д</w:t>
                  </w:r>
                  <w:proofErr w:type="spellEnd"/>
                  <w:r w:rsidRPr="007A5534">
                    <w:rPr>
                      <w:rFonts w:ascii="Times New Roman" w:eastAsia="Times New Roman" w:hAnsi="Times New Roman" w:cs="Times New Roman"/>
                      <w:sz w:val="24"/>
                      <w:szCs w:val="24"/>
                      <w:lang w:eastAsia="ru-RU"/>
                    </w:rPr>
                    <w:t>) Участник не должен иметь задолженность по уплате налогов;</w:t>
                  </w:r>
                  <w:r w:rsidRPr="007A5534">
                    <w:rPr>
                      <w:rFonts w:ascii="Times New Roman" w:eastAsia="Times New Roman" w:hAnsi="Times New Roman" w:cs="Times New Roman"/>
                      <w:sz w:val="24"/>
                      <w:szCs w:val="24"/>
                      <w:lang w:eastAsia="ru-RU"/>
                    </w:rPr>
                    <w:br/>
                    <w:t>е) на имущество Участника не должен быть наложен арест;</w:t>
                  </w:r>
                  <w:r w:rsidRPr="007A5534">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A5534">
                    <w:rPr>
                      <w:rFonts w:ascii="Times New Roman" w:eastAsia="Times New Roman" w:hAnsi="Times New Roman" w:cs="Times New Roman"/>
                      <w:sz w:val="24"/>
                      <w:szCs w:val="24"/>
                      <w:lang w:eastAsia="ru-RU"/>
                    </w:rPr>
                    <w:br/>
                  </w:r>
                  <w:proofErr w:type="spellStart"/>
                  <w:proofErr w:type="gramStart"/>
                  <w:r w:rsidRPr="007A5534">
                    <w:rPr>
                      <w:rFonts w:ascii="Times New Roman" w:eastAsia="Times New Roman" w:hAnsi="Times New Roman" w:cs="Times New Roman"/>
                      <w:sz w:val="24"/>
                      <w:szCs w:val="24"/>
                      <w:lang w:eastAsia="ru-RU"/>
                    </w:rPr>
                    <w:t>з</w:t>
                  </w:r>
                  <w:proofErr w:type="spellEnd"/>
                  <w:r w:rsidRPr="007A5534">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7A5534">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ДЗО (ВЗО)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а также родственниками работников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ДЗО (ВЗО)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t xml:space="preserve">к) Участник не должен быть </w:t>
                  </w:r>
                  <w:proofErr w:type="spellStart"/>
                  <w:r w:rsidRPr="007A5534">
                    <w:rPr>
                      <w:rFonts w:ascii="Times New Roman" w:eastAsia="Times New Roman" w:hAnsi="Times New Roman" w:cs="Times New Roman"/>
                      <w:sz w:val="24"/>
                      <w:szCs w:val="24"/>
                      <w:lang w:eastAsia="ru-RU"/>
                    </w:rPr>
                    <w:t>аффилирован</w:t>
                  </w:r>
                  <w:proofErr w:type="spellEnd"/>
                  <w:r w:rsidRPr="007A5534">
                    <w:rPr>
                      <w:rFonts w:ascii="Times New Roman" w:eastAsia="Times New Roman" w:hAnsi="Times New Roman" w:cs="Times New Roman"/>
                      <w:sz w:val="24"/>
                      <w:szCs w:val="24"/>
                      <w:lang w:eastAsia="ru-RU"/>
                    </w:rPr>
                    <w:t xml:space="preserve"> к другим Участникам закупки;</w:t>
                  </w:r>
                  <w:r w:rsidRPr="007A5534">
                    <w:rPr>
                      <w:rFonts w:ascii="Times New Roman" w:eastAsia="Times New Roman" w:hAnsi="Times New Roman" w:cs="Times New Roman"/>
                      <w:sz w:val="24"/>
                      <w:szCs w:val="24"/>
                      <w:lang w:eastAsia="ru-RU"/>
                    </w:rPr>
                    <w:br/>
                    <w:t>л) отсутствие у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A5534">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7A5534">
                    <w:rPr>
                      <w:rFonts w:ascii="Times New Roman" w:eastAsia="Times New Roman" w:hAnsi="Times New Roman" w:cs="Times New Roman"/>
                      <w:sz w:val="24"/>
                      <w:szCs w:val="24"/>
                      <w:lang w:eastAsia="ru-RU"/>
                    </w:rPr>
                    <w:br/>
                  </w:r>
                  <w:proofErr w:type="spellStart"/>
                  <w:r w:rsidRPr="007A5534">
                    <w:rPr>
                      <w:rFonts w:ascii="Times New Roman" w:eastAsia="Times New Roman" w:hAnsi="Times New Roman" w:cs="Times New Roman"/>
                      <w:sz w:val="24"/>
                      <w:szCs w:val="24"/>
                      <w:lang w:eastAsia="ru-RU"/>
                    </w:rPr>
                    <w:t>н</w:t>
                  </w:r>
                  <w:proofErr w:type="spellEnd"/>
                  <w:r w:rsidRPr="007A5534">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(СЭБ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lastRenderedPageBreak/>
                    <w:t xml:space="preserve">Предварительные </w:t>
                  </w:r>
                  <w:r w:rsidRPr="007A5534">
                    <w:rPr>
                      <w:rFonts w:ascii="Times New Roman" w:eastAsia="Times New Roman" w:hAnsi="Times New Roman" w:cs="Times New Roman"/>
                      <w:sz w:val="24"/>
                      <w:szCs w:val="24"/>
                      <w:lang w:eastAsia="ru-RU"/>
                    </w:rPr>
                    <w:lastRenderedPageBreak/>
                    <w:t>квалификационные требования к участнику:</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lastRenderedPageBreak/>
                    <w:t xml:space="preserve">1. Участник/субподрядчик (соисполнитель, субпоставщик) </w:t>
                  </w:r>
                  <w:r w:rsidRPr="007A5534">
                    <w:rPr>
                      <w:rFonts w:ascii="Times New Roman" w:eastAsia="Times New Roman" w:hAnsi="Times New Roman" w:cs="Times New Roman"/>
                      <w:sz w:val="24"/>
                      <w:szCs w:val="24"/>
                      <w:lang w:eastAsia="ru-RU"/>
                    </w:rPr>
                    <w:lastRenderedPageBreak/>
                    <w:t>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3. Участник должен обладать необходимыми кадровыми ресурсами:</w:t>
                  </w:r>
                  <w:r w:rsidRPr="007A5534">
                    <w:rPr>
                      <w:rFonts w:ascii="Times New Roman" w:eastAsia="Times New Roman" w:hAnsi="Times New Roman" w:cs="Times New Roman"/>
                      <w:sz w:val="24"/>
                      <w:szCs w:val="24"/>
                      <w:lang w:eastAsia="ru-RU"/>
                    </w:rPr>
                    <w:br/>
                    <w:t>Персонал (основных рабочих специальностей):</w:t>
                  </w:r>
                  <w:r w:rsidRPr="007A5534">
                    <w:rPr>
                      <w:rFonts w:ascii="Times New Roman" w:eastAsia="Times New Roman" w:hAnsi="Times New Roman" w:cs="Times New Roman"/>
                      <w:sz w:val="24"/>
                      <w:szCs w:val="24"/>
                      <w:lang w:eastAsia="ru-RU"/>
                    </w:rPr>
                    <w:br/>
                    <w:t>- электромонтажники – не менее 1 чел.;</w:t>
                  </w:r>
                  <w:r w:rsidRPr="007A5534">
                    <w:rPr>
                      <w:rFonts w:ascii="Times New Roman" w:eastAsia="Times New Roman" w:hAnsi="Times New Roman" w:cs="Times New Roman"/>
                      <w:sz w:val="24"/>
                      <w:szCs w:val="24"/>
                      <w:lang w:eastAsia="ru-RU"/>
                    </w:rPr>
                    <w:br/>
                    <w:t>- сварщик 3-6 разряда – не менее 1 чел.;</w:t>
                  </w:r>
                  <w:r w:rsidRPr="007A5534">
                    <w:rPr>
                      <w:rFonts w:ascii="Times New Roman" w:eastAsia="Times New Roman" w:hAnsi="Times New Roman" w:cs="Times New Roman"/>
                      <w:sz w:val="24"/>
                      <w:szCs w:val="24"/>
                      <w:lang w:eastAsia="ru-RU"/>
                    </w:rPr>
                    <w:br/>
                    <w:t>- рабочие строительных специальностей 3-6 разряда – не менее 2 чел.;</w:t>
                  </w:r>
                  <w:r w:rsidRPr="007A5534">
                    <w:rPr>
                      <w:rFonts w:ascii="Times New Roman" w:eastAsia="Times New Roman" w:hAnsi="Times New Roman" w:cs="Times New Roman"/>
                      <w:sz w:val="24"/>
                      <w:szCs w:val="24"/>
                      <w:lang w:eastAsia="ru-RU"/>
                    </w:rPr>
                    <w:br/>
                    <w:t xml:space="preserve">- специалисты </w:t>
                  </w:r>
                  <w:proofErr w:type="gramStart"/>
                  <w:r w:rsidRPr="007A5534">
                    <w:rPr>
                      <w:rFonts w:ascii="Times New Roman" w:eastAsia="Times New Roman" w:hAnsi="Times New Roman" w:cs="Times New Roman"/>
                      <w:sz w:val="24"/>
                      <w:szCs w:val="24"/>
                      <w:lang w:eastAsia="ru-RU"/>
                    </w:rPr>
                    <w:t>ИТ</w:t>
                  </w:r>
                  <w:proofErr w:type="gramEnd"/>
                  <w:r w:rsidRPr="007A5534">
                    <w:rPr>
                      <w:rFonts w:ascii="Times New Roman" w:eastAsia="Times New Roman" w:hAnsi="Times New Roman" w:cs="Times New Roman"/>
                      <w:sz w:val="24"/>
                      <w:szCs w:val="24"/>
                      <w:lang w:eastAsia="ru-RU"/>
                    </w:rPr>
                    <w:t xml:space="preserve"> – не менее 2 чел.</w:t>
                  </w:r>
                  <w:r w:rsidRPr="007A5534">
                    <w:rPr>
                      <w:rFonts w:ascii="Times New Roman" w:eastAsia="Times New Roman" w:hAnsi="Times New Roman" w:cs="Times New Roman"/>
                      <w:sz w:val="24"/>
                      <w:szCs w:val="24"/>
                      <w:lang w:eastAsia="ru-RU"/>
                    </w:rPr>
                    <w:br/>
                    <w:t>Персонал должен иметь группу по ЭБ не ниже II.</w:t>
                  </w:r>
                  <w:r w:rsidRPr="007A5534">
                    <w:rPr>
                      <w:rFonts w:ascii="Times New Roman" w:eastAsia="Times New Roman" w:hAnsi="Times New Roman" w:cs="Times New Roman"/>
                      <w:sz w:val="24"/>
                      <w:szCs w:val="24"/>
                      <w:lang w:eastAsia="ru-RU"/>
                    </w:rPr>
                    <w:br/>
                    <w:t>Для выполнения работ по договору не должны привлекаться лица:</w:t>
                  </w:r>
                  <w:r w:rsidRPr="007A5534">
                    <w:rPr>
                      <w:rFonts w:ascii="Times New Roman" w:eastAsia="Times New Roman" w:hAnsi="Times New Roman" w:cs="Times New Roman"/>
                      <w:sz w:val="24"/>
                      <w:szCs w:val="24"/>
                      <w:lang w:eastAsia="ru-RU"/>
                    </w:rPr>
                    <w:br/>
                    <w:t>- имеющие неснятую или непогашенную судимость за совершение умышленного преступления;</w:t>
                  </w:r>
                  <w:r w:rsidRPr="007A5534">
                    <w:rPr>
                      <w:rFonts w:ascii="Times New Roman" w:eastAsia="Times New Roman" w:hAnsi="Times New Roman" w:cs="Times New Roman"/>
                      <w:sz w:val="24"/>
                      <w:szCs w:val="24"/>
                      <w:lang w:eastAsia="ru-RU"/>
                    </w:rPr>
                    <w:br/>
                    <w:t>- состоящие на учете в учреждениях органов здравоохранения по поводу психического заболевания, алкоголизма или наркомании;</w:t>
                  </w:r>
                  <w:r w:rsidRPr="007A5534">
                    <w:rPr>
                      <w:rFonts w:ascii="Times New Roman" w:eastAsia="Times New Roman" w:hAnsi="Times New Roman" w:cs="Times New Roman"/>
                      <w:sz w:val="24"/>
                      <w:szCs w:val="24"/>
                      <w:lang w:eastAsia="ru-RU"/>
                    </w:rPr>
                    <w:br/>
                    <w:t xml:space="preserve">- </w:t>
                  </w:r>
                  <w:proofErr w:type="gramStart"/>
                  <w:r w:rsidRPr="007A5534">
                    <w:rPr>
                      <w:rFonts w:ascii="Times New Roman" w:eastAsia="Times New Roman" w:hAnsi="Times New Roman" w:cs="Times New Roman"/>
                      <w:sz w:val="24"/>
                      <w:szCs w:val="24"/>
                      <w:lang w:eastAsia="ru-RU"/>
                    </w:rPr>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w:t>
                  </w:r>
                  <w:proofErr w:type="gramEnd"/>
                  <w:r w:rsidRPr="007A5534">
                    <w:rPr>
                      <w:rFonts w:ascii="Times New Roman" w:eastAsia="Times New Roman" w:hAnsi="Times New Roman" w:cs="Times New Roman"/>
                      <w:sz w:val="24"/>
                      <w:szCs w:val="24"/>
                      <w:lang w:eastAsia="ru-RU"/>
                    </w:rPr>
                    <w:t xml:space="preserve"> прошло менее трех лет.</w:t>
                  </w:r>
                  <w:r w:rsidRPr="007A553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4. Участник должен обладать необходимыми основными машинами и механизмами:</w:t>
                  </w:r>
                  <w:r w:rsidRPr="007A5534">
                    <w:rPr>
                      <w:rFonts w:ascii="Times New Roman" w:eastAsia="Times New Roman" w:hAnsi="Times New Roman" w:cs="Times New Roman"/>
                      <w:sz w:val="24"/>
                      <w:szCs w:val="24"/>
                      <w:lang w:eastAsia="ru-RU"/>
                    </w:rPr>
                    <w:br/>
                    <w:t>- вахтовый автобус – не менее 1 ед.;</w:t>
                  </w:r>
                  <w:r w:rsidRPr="007A5534">
                    <w:rPr>
                      <w:rFonts w:ascii="Times New Roman" w:eastAsia="Times New Roman" w:hAnsi="Times New Roman" w:cs="Times New Roman"/>
                      <w:sz w:val="24"/>
                      <w:szCs w:val="24"/>
                      <w:lang w:eastAsia="ru-RU"/>
                    </w:rPr>
                    <w:br/>
                    <w:t>- автомобиль грузовой различного назначения г/</w:t>
                  </w:r>
                  <w:proofErr w:type="spellStart"/>
                  <w:proofErr w:type="gramStart"/>
                  <w:r w:rsidRPr="007A5534">
                    <w:rPr>
                      <w:rFonts w:ascii="Times New Roman" w:eastAsia="Times New Roman" w:hAnsi="Times New Roman" w:cs="Times New Roman"/>
                      <w:sz w:val="24"/>
                      <w:szCs w:val="24"/>
                      <w:lang w:eastAsia="ru-RU"/>
                    </w:rPr>
                    <w:t>п</w:t>
                  </w:r>
                  <w:proofErr w:type="spellEnd"/>
                  <w:proofErr w:type="gramEnd"/>
                  <w:r w:rsidRPr="007A5534">
                    <w:rPr>
                      <w:rFonts w:ascii="Times New Roman" w:eastAsia="Times New Roman" w:hAnsi="Times New Roman" w:cs="Times New Roman"/>
                      <w:sz w:val="24"/>
                      <w:szCs w:val="24"/>
                      <w:lang w:eastAsia="ru-RU"/>
                    </w:rPr>
                    <w:t xml:space="preserve"> 3-10 </w:t>
                  </w:r>
                  <w:proofErr w:type="spellStart"/>
                  <w:r w:rsidRPr="007A5534">
                    <w:rPr>
                      <w:rFonts w:ascii="Times New Roman" w:eastAsia="Times New Roman" w:hAnsi="Times New Roman" w:cs="Times New Roman"/>
                      <w:sz w:val="24"/>
                      <w:szCs w:val="24"/>
                      <w:lang w:eastAsia="ru-RU"/>
                    </w:rPr>
                    <w:t>тн</w:t>
                  </w:r>
                  <w:proofErr w:type="spellEnd"/>
                  <w:r w:rsidRPr="007A5534">
                    <w:rPr>
                      <w:rFonts w:ascii="Times New Roman" w:eastAsia="Times New Roman" w:hAnsi="Times New Roman" w:cs="Times New Roman"/>
                      <w:sz w:val="24"/>
                      <w:szCs w:val="24"/>
                      <w:lang w:eastAsia="ru-RU"/>
                    </w:rPr>
                    <w:t>. – не менее 1 ед.;</w:t>
                  </w:r>
                  <w:r w:rsidRPr="007A5534">
                    <w:rPr>
                      <w:rFonts w:ascii="Times New Roman" w:eastAsia="Times New Roman" w:hAnsi="Times New Roman" w:cs="Times New Roman"/>
                      <w:sz w:val="24"/>
                      <w:szCs w:val="24"/>
                      <w:lang w:eastAsia="ru-RU"/>
                    </w:rPr>
                    <w:br/>
                    <w:t>- сварочный агрегат – не менее 1 ед.;</w:t>
                  </w:r>
                  <w:r w:rsidRPr="007A5534">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 – не менее 1 ед.</w:t>
                  </w:r>
                  <w:r w:rsidRPr="007A5534">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lastRenderedPageBreak/>
                    <w:t xml:space="preserve">5.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7A5534">
                    <w:rPr>
                      <w:rFonts w:ascii="Times New Roman" w:eastAsia="Times New Roman" w:hAnsi="Times New Roman" w:cs="Times New Roman"/>
                      <w:sz w:val="24"/>
                      <w:szCs w:val="24"/>
                      <w:lang w:eastAsia="ru-RU"/>
                    </w:rPr>
                    <w:t>за</w:t>
                  </w:r>
                  <w:proofErr w:type="gramEnd"/>
                  <w:r w:rsidRPr="007A5534">
                    <w:rPr>
                      <w:rFonts w:ascii="Times New Roman" w:eastAsia="Times New Roman" w:hAnsi="Times New Roman" w:cs="Times New Roman"/>
                      <w:sz w:val="24"/>
                      <w:szCs w:val="24"/>
                      <w:lang w:eastAsia="ru-RU"/>
                    </w:rPr>
                    <w:t xml:space="preserve"> последние 3 года;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6. Участнику конкурса желательно иметь положительную репутацию, подтвержденную отзывами о выполнении аналогичных договоров за </w:t>
                  </w:r>
                  <w:proofErr w:type="gramStart"/>
                  <w:r w:rsidRPr="007A5534">
                    <w:rPr>
                      <w:rFonts w:ascii="Times New Roman" w:eastAsia="Times New Roman" w:hAnsi="Times New Roman" w:cs="Times New Roman"/>
                      <w:sz w:val="24"/>
                      <w:szCs w:val="24"/>
                      <w:lang w:eastAsia="ru-RU"/>
                    </w:rPr>
                    <w:t>последние</w:t>
                  </w:r>
                  <w:proofErr w:type="gramEnd"/>
                  <w:r w:rsidRPr="007A5534">
                    <w:rPr>
                      <w:rFonts w:ascii="Times New Roman" w:eastAsia="Times New Roman" w:hAnsi="Times New Roman" w:cs="Times New Roman"/>
                      <w:sz w:val="24"/>
                      <w:szCs w:val="24"/>
                      <w:lang w:eastAsia="ru-RU"/>
                    </w:rPr>
                    <w:t xml:space="preserve"> 3 года;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7. Участник должен иметь устойчивое финансовое состояние.</w:t>
                  </w:r>
                  <w:r w:rsidRPr="007A5534">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7A5534">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7A5534">
                    <w:rPr>
                      <w:rFonts w:ascii="Times New Roman" w:eastAsia="Times New Roman" w:hAnsi="Times New Roman" w:cs="Times New Roman"/>
                      <w:sz w:val="24"/>
                      <w:szCs w:val="24"/>
                      <w:lang w:eastAsia="ru-RU"/>
                    </w:rPr>
                    <w:br/>
                    <w:t>СЧА= стр.1600-стр.1400-стр.1500, </w:t>
                  </w:r>
                  <w:r w:rsidRPr="007A5534">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7A5534">
                    <w:rPr>
                      <w:rFonts w:ascii="Times New Roman" w:eastAsia="Times New Roman" w:hAnsi="Times New Roman" w:cs="Times New Roman"/>
                      <w:sz w:val="24"/>
                      <w:szCs w:val="24"/>
                      <w:lang w:eastAsia="ru-RU"/>
                    </w:rPr>
                    <w:t>активы</w:t>
                  </w:r>
                  <w:proofErr w:type="gramEnd"/>
                  <w:r w:rsidRPr="007A5534">
                    <w:rPr>
                      <w:rFonts w:ascii="Times New Roman" w:eastAsia="Times New Roman" w:hAnsi="Times New Roman" w:cs="Times New Roman"/>
                      <w:sz w:val="24"/>
                      <w:szCs w:val="24"/>
                      <w:lang w:eastAsia="ru-RU"/>
                    </w:rPr>
                    <w:t xml:space="preserve"> имеющие рыночную стоимость не ниже балансовой). </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7A5534">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7A5534">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7A5534">
                    <w:rPr>
                      <w:rFonts w:ascii="Times New Roman" w:eastAsia="Times New Roman" w:hAnsi="Times New Roman" w:cs="Times New Roman"/>
                      <w:sz w:val="24"/>
                      <w:szCs w:val="24"/>
                      <w:lang w:eastAsia="ru-RU"/>
                    </w:rPr>
                    <w:br/>
                  </w:r>
                  <w:proofErr w:type="gramStart"/>
                  <w:r w:rsidRPr="007A5534">
                    <w:rPr>
                      <w:rFonts w:ascii="Times New Roman" w:eastAsia="Times New Roman" w:hAnsi="Times New Roman" w:cs="Times New Roman"/>
                      <w:sz w:val="24"/>
                      <w:szCs w:val="24"/>
                      <w:lang w:eastAsia="ru-RU"/>
                    </w:rPr>
                    <w:t>Р</w:t>
                  </w:r>
                  <w:proofErr w:type="gramEnd"/>
                  <w:r w:rsidRPr="007A5534">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7A5534">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7A5534">
                    <w:rPr>
                      <w:rFonts w:ascii="Times New Roman" w:eastAsia="Times New Roman" w:hAnsi="Times New Roman" w:cs="Times New Roman"/>
                      <w:sz w:val="24"/>
                      <w:szCs w:val="24"/>
                      <w:lang w:eastAsia="ru-RU"/>
                    </w:rPr>
                    <w:br/>
                    <w:t>S – сумма договора (без НДС)</w:t>
                  </w:r>
                  <w:r w:rsidRPr="007A5534">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8. Техническое и коммерческое предложения должны соответствовать требованиям Заказчика;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9. Персонал Участника должен пройти </w:t>
                  </w:r>
                  <w:proofErr w:type="gramStart"/>
                  <w:r w:rsidRPr="007A5534">
                    <w:rPr>
                      <w:rFonts w:ascii="Times New Roman" w:eastAsia="Times New Roman" w:hAnsi="Times New Roman" w:cs="Times New Roman"/>
                      <w:sz w:val="24"/>
                      <w:szCs w:val="24"/>
                      <w:lang w:eastAsia="ru-RU"/>
                    </w:rPr>
                    <w:t>обучение по безопасности</w:t>
                  </w:r>
                  <w:proofErr w:type="gramEnd"/>
                  <w:r w:rsidRPr="007A5534">
                    <w:rPr>
                      <w:rFonts w:ascii="Times New Roman" w:eastAsia="Times New Roman" w:hAnsi="Times New Roman" w:cs="Times New Roman"/>
                      <w:sz w:val="24"/>
                      <w:szCs w:val="24"/>
                      <w:lang w:eastAsia="ru-RU"/>
                    </w:rPr>
                    <w:t xml:space="preserve"> труда, проверку знаний общих требований промышленной безопасности, иметь группу по </w:t>
                  </w:r>
                  <w:proofErr w:type="spellStart"/>
                  <w:r w:rsidRPr="007A5534">
                    <w:rPr>
                      <w:rFonts w:ascii="Times New Roman" w:eastAsia="Times New Roman" w:hAnsi="Times New Roman" w:cs="Times New Roman"/>
                      <w:sz w:val="24"/>
                      <w:szCs w:val="24"/>
                      <w:lang w:eastAsia="ru-RU"/>
                    </w:rPr>
                    <w:t>электробезопасности</w:t>
                  </w:r>
                  <w:proofErr w:type="spellEnd"/>
                  <w:r w:rsidRPr="007A5534">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 xml:space="preserve">10. </w:t>
                  </w:r>
                  <w:proofErr w:type="gramStart"/>
                  <w:r w:rsidRPr="007A5534">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lastRenderedPageBreak/>
                    <w:t>а) Участник должен дать согласие на проведение проверки благонадежности Службой экономической безопасности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7A5534">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7A5534">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7A5534">
                    <w:rPr>
                      <w:rFonts w:ascii="Times New Roman" w:eastAsia="Times New Roman" w:hAnsi="Times New Roman" w:cs="Times New Roman"/>
                      <w:sz w:val="24"/>
                      <w:szCs w:val="24"/>
                      <w:lang w:eastAsia="ru-RU"/>
                    </w:rPr>
                    <w:br/>
                  </w:r>
                  <w:proofErr w:type="spellStart"/>
                  <w:r w:rsidRPr="007A5534">
                    <w:rPr>
                      <w:rFonts w:ascii="Times New Roman" w:eastAsia="Times New Roman" w:hAnsi="Times New Roman" w:cs="Times New Roman"/>
                      <w:sz w:val="24"/>
                      <w:szCs w:val="24"/>
                      <w:lang w:eastAsia="ru-RU"/>
                    </w:rPr>
                    <w:t>д</w:t>
                  </w:r>
                  <w:proofErr w:type="spellEnd"/>
                  <w:r w:rsidRPr="007A5534">
                    <w:rPr>
                      <w:rFonts w:ascii="Times New Roman" w:eastAsia="Times New Roman" w:hAnsi="Times New Roman" w:cs="Times New Roman"/>
                      <w:sz w:val="24"/>
                      <w:szCs w:val="24"/>
                      <w:lang w:eastAsia="ru-RU"/>
                    </w:rPr>
                    <w:t>) Участник не должен иметь задолженность по уплате налогов;</w:t>
                  </w:r>
                  <w:r w:rsidRPr="007A5534">
                    <w:rPr>
                      <w:rFonts w:ascii="Times New Roman" w:eastAsia="Times New Roman" w:hAnsi="Times New Roman" w:cs="Times New Roman"/>
                      <w:sz w:val="24"/>
                      <w:szCs w:val="24"/>
                      <w:lang w:eastAsia="ru-RU"/>
                    </w:rPr>
                    <w:br/>
                    <w:t>е) на имущество Участника не должен быть наложен арест;</w:t>
                  </w:r>
                  <w:r w:rsidRPr="007A5534">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A5534">
                    <w:rPr>
                      <w:rFonts w:ascii="Times New Roman" w:eastAsia="Times New Roman" w:hAnsi="Times New Roman" w:cs="Times New Roman"/>
                      <w:sz w:val="24"/>
                      <w:szCs w:val="24"/>
                      <w:lang w:eastAsia="ru-RU"/>
                    </w:rPr>
                    <w:br/>
                  </w:r>
                  <w:proofErr w:type="spellStart"/>
                  <w:proofErr w:type="gramStart"/>
                  <w:r w:rsidRPr="007A5534">
                    <w:rPr>
                      <w:rFonts w:ascii="Times New Roman" w:eastAsia="Times New Roman" w:hAnsi="Times New Roman" w:cs="Times New Roman"/>
                      <w:sz w:val="24"/>
                      <w:szCs w:val="24"/>
                      <w:lang w:eastAsia="ru-RU"/>
                    </w:rPr>
                    <w:t>з</w:t>
                  </w:r>
                  <w:proofErr w:type="spellEnd"/>
                  <w:r w:rsidRPr="007A5534">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7A5534">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ДЗО (ВЗО)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а также родственниками работников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ДЗО (ВЗО)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t xml:space="preserve">к) Участник не должен быть </w:t>
                  </w:r>
                  <w:proofErr w:type="spellStart"/>
                  <w:r w:rsidRPr="007A5534">
                    <w:rPr>
                      <w:rFonts w:ascii="Times New Roman" w:eastAsia="Times New Roman" w:hAnsi="Times New Roman" w:cs="Times New Roman"/>
                      <w:sz w:val="24"/>
                      <w:szCs w:val="24"/>
                      <w:lang w:eastAsia="ru-RU"/>
                    </w:rPr>
                    <w:t>аффилирован</w:t>
                  </w:r>
                  <w:proofErr w:type="spellEnd"/>
                  <w:r w:rsidRPr="007A5534">
                    <w:rPr>
                      <w:rFonts w:ascii="Times New Roman" w:eastAsia="Times New Roman" w:hAnsi="Times New Roman" w:cs="Times New Roman"/>
                      <w:sz w:val="24"/>
                      <w:szCs w:val="24"/>
                      <w:lang w:eastAsia="ru-RU"/>
                    </w:rPr>
                    <w:t xml:space="preserve"> к другим Участникам закупки;</w:t>
                  </w:r>
                  <w:r w:rsidRPr="007A5534">
                    <w:rPr>
                      <w:rFonts w:ascii="Times New Roman" w:eastAsia="Times New Roman" w:hAnsi="Times New Roman" w:cs="Times New Roman"/>
                      <w:sz w:val="24"/>
                      <w:szCs w:val="24"/>
                      <w:lang w:eastAsia="ru-RU"/>
                    </w:rPr>
                    <w:br/>
                    <w:t>л) отсутствие у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A5534">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7A5534">
                    <w:rPr>
                      <w:rFonts w:ascii="Times New Roman" w:eastAsia="Times New Roman" w:hAnsi="Times New Roman" w:cs="Times New Roman"/>
                      <w:sz w:val="24"/>
                      <w:szCs w:val="24"/>
                      <w:lang w:eastAsia="ru-RU"/>
                    </w:rPr>
                    <w:br/>
                  </w:r>
                  <w:proofErr w:type="spellStart"/>
                  <w:r w:rsidRPr="007A5534">
                    <w:rPr>
                      <w:rFonts w:ascii="Times New Roman" w:eastAsia="Times New Roman" w:hAnsi="Times New Roman" w:cs="Times New Roman"/>
                      <w:sz w:val="24"/>
                      <w:szCs w:val="24"/>
                      <w:lang w:eastAsia="ru-RU"/>
                    </w:rPr>
                    <w:t>н</w:t>
                  </w:r>
                  <w:proofErr w:type="spellEnd"/>
                  <w:r w:rsidRPr="007A5534">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xml:space="preserve">" и оспариванию не подлежит. В отношении Участника, в том числе члена коллективного Участника, </w:t>
                  </w:r>
                  <w:r w:rsidRPr="007A5534">
                    <w:rPr>
                      <w:rFonts w:ascii="Times New Roman" w:eastAsia="Times New Roman" w:hAnsi="Times New Roman" w:cs="Times New Roman"/>
                      <w:sz w:val="24"/>
                      <w:szCs w:val="24"/>
                      <w:lang w:eastAsia="ru-RU"/>
                    </w:rPr>
                    <w:lastRenderedPageBreak/>
                    <w:t>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 (СЭБ ОАО "</w:t>
                  </w:r>
                  <w:proofErr w:type="spellStart"/>
                  <w:r w:rsidRPr="007A5534">
                    <w:rPr>
                      <w:rFonts w:ascii="Times New Roman" w:eastAsia="Times New Roman" w:hAnsi="Times New Roman" w:cs="Times New Roman"/>
                      <w:sz w:val="24"/>
                      <w:szCs w:val="24"/>
                      <w:lang w:eastAsia="ru-RU"/>
                    </w:rPr>
                    <w:t>Тюменьэнерго</w:t>
                  </w:r>
                  <w:proofErr w:type="spellEnd"/>
                  <w:r w:rsidRPr="007A5534">
                    <w:rPr>
                      <w:rFonts w:ascii="Times New Roman" w:eastAsia="Times New Roman" w:hAnsi="Times New Roman" w:cs="Times New Roman"/>
                      <w:sz w:val="24"/>
                      <w:szCs w:val="24"/>
                      <w:lang w:eastAsia="ru-RU"/>
                    </w:rPr>
                    <w:t>").</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lastRenderedPageBreak/>
                    <w:t xml:space="preserve">Крайний срок подачи </w:t>
                  </w:r>
                  <w:proofErr w:type="spellStart"/>
                  <w:r w:rsidRPr="007A5534">
                    <w:rPr>
                      <w:rFonts w:ascii="Times New Roman" w:eastAsia="Times New Roman" w:hAnsi="Times New Roman" w:cs="Times New Roman"/>
                      <w:sz w:val="24"/>
                      <w:szCs w:val="24"/>
                      <w:lang w:eastAsia="ru-RU"/>
                    </w:rPr>
                    <w:t>предквалификационных</w:t>
                  </w:r>
                  <w:proofErr w:type="spellEnd"/>
                  <w:r w:rsidRPr="007A5534">
                    <w:rPr>
                      <w:rFonts w:ascii="Times New Roman" w:eastAsia="Times New Roman" w:hAnsi="Times New Roman" w:cs="Times New Roman"/>
                      <w:sz w:val="24"/>
                      <w:szCs w:val="24"/>
                      <w:lang w:eastAsia="ru-RU"/>
                    </w:rPr>
                    <w:t xml:space="preserve"> документов:</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b/>
                      <w:bCs/>
                      <w:sz w:val="24"/>
                      <w:szCs w:val="24"/>
                      <w:lang w:eastAsia="ru-RU"/>
                    </w:rPr>
                    <w:t>10.07.2014 12:00</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proofErr w:type="spellStart"/>
                  <w:r w:rsidRPr="007A5534">
                    <w:rPr>
                      <w:rFonts w:ascii="Times New Roman" w:eastAsia="Times New Roman" w:hAnsi="Times New Roman" w:cs="Times New Roman"/>
                      <w:sz w:val="24"/>
                      <w:szCs w:val="24"/>
                      <w:lang w:eastAsia="ru-RU"/>
                    </w:rPr>
                    <w:t>Предквалификационная</w:t>
                  </w:r>
                  <w:proofErr w:type="spellEnd"/>
                  <w:r w:rsidRPr="007A5534">
                    <w:rPr>
                      <w:rFonts w:ascii="Times New Roman" w:eastAsia="Times New Roman" w:hAnsi="Times New Roman" w:cs="Times New Roman"/>
                      <w:sz w:val="24"/>
                      <w:szCs w:val="24"/>
                      <w:lang w:eastAsia="ru-RU"/>
                    </w:rPr>
                    <w:t xml:space="preserve"> документация:</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9" w:tgtFrame="_blank" w:history="1">
                    <w:r w:rsidRPr="007A5534">
                      <w:rPr>
                        <w:rFonts w:ascii="Times New Roman" w:eastAsia="Times New Roman" w:hAnsi="Times New Roman" w:cs="Times New Roman"/>
                        <w:color w:val="1C50A4"/>
                        <w:sz w:val="24"/>
                        <w:szCs w:val="24"/>
                        <w:u w:val="single"/>
                        <w:lang w:eastAsia="ru-RU"/>
                      </w:rPr>
                      <w:t>Скачать файл</w:t>
                    </w:r>
                    <w:r w:rsidRPr="007A5534">
                      <w:rPr>
                        <w:rFonts w:ascii="Times New Roman" w:eastAsia="Times New Roman" w:hAnsi="Times New Roman" w:cs="Times New Roman"/>
                        <w:color w:val="1C50A4"/>
                        <w:sz w:val="24"/>
                        <w:szCs w:val="24"/>
                        <w:lang w:eastAsia="ru-RU"/>
                      </w:rPr>
                      <w:t> </w:t>
                    </w:r>
                    <w:r w:rsidRPr="007A5534">
                      <w:rPr>
                        <w:rFonts w:ascii="Times New Roman" w:eastAsia="Times New Roman" w:hAnsi="Times New Roman" w:cs="Times New Roman"/>
                        <w:b/>
                        <w:bCs/>
                        <w:color w:val="1C50A4"/>
                        <w:sz w:val="24"/>
                        <w:szCs w:val="24"/>
                        <w:u w:val="single"/>
                        <w:lang w:eastAsia="ru-RU"/>
                      </w:rPr>
                      <w:t xml:space="preserve">Конкурсная </w:t>
                    </w:r>
                    <w:proofErr w:type="spellStart"/>
                    <w:r w:rsidRPr="007A5534">
                      <w:rPr>
                        <w:rFonts w:ascii="Times New Roman" w:eastAsia="Times New Roman" w:hAnsi="Times New Roman" w:cs="Times New Roman"/>
                        <w:b/>
                        <w:bCs/>
                        <w:color w:val="1C50A4"/>
                        <w:sz w:val="24"/>
                        <w:szCs w:val="24"/>
                        <w:u w:val="single"/>
                        <w:lang w:eastAsia="ru-RU"/>
                      </w:rPr>
                      <w:t>документация.rar</w:t>
                    </w:r>
                    <w:proofErr w:type="spellEnd"/>
                  </w:hyperlink>
                  <w:r w:rsidRPr="007A5534">
                    <w:rPr>
                      <w:rFonts w:ascii="Times New Roman" w:eastAsia="Times New Roman" w:hAnsi="Times New Roman" w:cs="Times New Roman"/>
                      <w:sz w:val="24"/>
                      <w:szCs w:val="24"/>
                      <w:lang w:eastAsia="ru-RU"/>
                    </w:rPr>
                    <w:t> (11.2 Мб)</w:t>
                  </w:r>
                </w:p>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0" w:tgtFrame="signature" w:history="1">
                    <w:r w:rsidRPr="007A5534">
                      <w:rPr>
                        <w:rFonts w:ascii="Times New Roman" w:eastAsia="Times New Roman" w:hAnsi="Times New Roman" w:cs="Times New Roman"/>
                        <w:color w:val="1C50A4"/>
                        <w:sz w:val="24"/>
                        <w:szCs w:val="24"/>
                        <w:u w:val="single"/>
                        <w:lang w:eastAsia="ru-RU"/>
                      </w:rPr>
                      <w:t>Подписана ЭП</w:t>
                    </w:r>
                  </w:hyperlink>
                </w:p>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1" w:history="1">
                    <w:r w:rsidRPr="007A5534">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Комплект конкурсной документации:</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7A5534">
                    <w:rPr>
                      <w:rFonts w:ascii="Times New Roman" w:eastAsia="Times New Roman" w:hAnsi="Times New Roman" w:cs="Times New Roman"/>
                      <w:sz w:val="24"/>
                      <w:szCs w:val="24"/>
                      <w:lang w:eastAsia="ru-RU"/>
                    </w:rPr>
                    <w:t>www.zakupki.gov.ru</w:t>
                  </w:r>
                  <w:proofErr w:type="spellEnd"/>
                  <w:r w:rsidRPr="007A5534">
                    <w:rPr>
                      <w:rFonts w:ascii="Times New Roman" w:eastAsia="Times New Roman" w:hAnsi="Times New Roman" w:cs="Times New Roman"/>
                      <w:sz w:val="24"/>
                      <w:szCs w:val="24"/>
                      <w:lang w:eastAsia="ru-RU"/>
                    </w:rPr>
                    <w:t>, электронно-торговой площадке ОАО «</w:t>
                  </w:r>
                  <w:proofErr w:type="spellStart"/>
                  <w:r w:rsidRPr="007A5534">
                    <w:rPr>
                      <w:rFonts w:ascii="Times New Roman" w:eastAsia="Times New Roman" w:hAnsi="Times New Roman" w:cs="Times New Roman"/>
                      <w:sz w:val="24"/>
                      <w:szCs w:val="24"/>
                      <w:lang w:eastAsia="ru-RU"/>
                    </w:rPr>
                    <w:t>Россети</w:t>
                  </w:r>
                  <w:proofErr w:type="spellEnd"/>
                  <w:r w:rsidRPr="007A5534">
                    <w:rPr>
                      <w:rFonts w:ascii="Times New Roman" w:eastAsia="Times New Roman" w:hAnsi="Times New Roman" w:cs="Times New Roman"/>
                      <w:sz w:val="24"/>
                      <w:szCs w:val="24"/>
                      <w:lang w:eastAsia="ru-RU"/>
                    </w:rPr>
                    <w:t xml:space="preserve">» - http://www.b2b-MRSK.ru/, а также на сайте Заказчика по адресу: </w:t>
                  </w:r>
                  <w:proofErr w:type="spellStart"/>
                  <w:r w:rsidRPr="007A5534">
                    <w:rPr>
                      <w:rFonts w:ascii="Times New Roman" w:eastAsia="Times New Roman" w:hAnsi="Times New Roman" w:cs="Times New Roman"/>
                      <w:sz w:val="24"/>
                      <w:szCs w:val="24"/>
                      <w:lang w:eastAsia="ru-RU"/>
                    </w:rPr>
                    <w:t>www.te.ru</w:t>
                  </w:r>
                  <w:proofErr w:type="spellEnd"/>
                  <w:r w:rsidRPr="007A5534">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Конкурсная документация:</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2" w:tgtFrame="_blank" w:history="1">
                    <w:r w:rsidRPr="007A5534">
                      <w:rPr>
                        <w:rFonts w:ascii="Times New Roman" w:eastAsia="Times New Roman" w:hAnsi="Times New Roman" w:cs="Times New Roman"/>
                        <w:color w:val="1C50A4"/>
                        <w:sz w:val="24"/>
                        <w:szCs w:val="24"/>
                        <w:u w:val="single"/>
                        <w:lang w:eastAsia="ru-RU"/>
                      </w:rPr>
                      <w:t>Скачать файл</w:t>
                    </w:r>
                    <w:r w:rsidRPr="007A5534">
                      <w:rPr>
                        <w:rFonts w:ascii="Times New Roman" w:eastAsia="Times New Roman" w:hAnsi="Times New Roman" w:cs="Times New Roman"/>
                        <w:color w:val="1C50A4"/>
                        <w:sz w:val="24"/>
                        <w:szCs w:val="24"/>
                        <w:lang w:eastAsia="ru-RU"/>
                      </w:rPr>
                      <w:t> </w:t>
                    </w:r>
                    <w:proofErr w:type="spellStart"/>
                    <w:r w:rsidRPr="007A5534">
                      <w:rPr>
                        <w:rFonts w:ascii="Times New Roman" w:eastAsia="Times New Roman" w:hAnsi="Times New Roman" w:cs="Times New Roman"/>
                        <w:b/>
                        <w:bCs/>
                        <w:color w:val="1C50A4"/>
                        <w:sz w:val="24"/>
                        <w:szCs w:val="24"/>
                        <w:u w:val="single"/>
                        <w:lang w:eastAsia="ru-RU"/>
                      </w:rPr>
                      <w:t>Информация.docx</w:t>
                    </w:r>
                    <w:proofErr w:type="spellEnd"/>
                  </w:hyperlink>
                  <w:r w:rsidRPr="007A5534">
                    <w:rPr>
                      <w:rFonts w:ascii="Times New Roman" w:eastAsia="Times New Roman" w:hAnsi="Times New Roman" w:cs="Times New Roman"/>
                      <w:sz w:val="24"/>
                      <w:szCs w:val="24"/>
                      <w:lang w:eastAsia="ru-RU"/>
                    </w:rPr>
                    <w:t> (10 Кб)</w:t>
                  </w:r>
                </w:p>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3" w:tgtFrame="signature" w:history="1">
                    <w:r w:rsidRPr="007A5534">
                      <w:rPr>
                        <w:rFonts w:ascii="Times New Roman" w:eastAsia="Times New Roman" w:hAnsi="Times New Roman" w:cs="Times New Roman"/>
                        <w:color w:val="1C50A4"/>
                        <w:sz w:val="24"/>
                        <w:szCs w:val="24"/>
                        <w:u w:val="single"/>
                        <w:lang w:eastAsia="ru-RU"/>
                      </w:rPr>
                      <w:t>Подписана ЭП</w:t>
                    </w:r>
                  </w:hyperlink>
                </w:p>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4" w:history="1">
                    <w:r w:rsidRPr="007A5534">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A5534">
                    <w:rPr>
                      <w:rFonts w:ascii="Times New Roman" w:eastAsia="Times New Roman" w:hAnsi="Times New Roman" w:cs="Times New Roman"/>
                      <w:sz w:val="24"/>
                      <w:szCs w:val="24"/>
                      <w:lang w:eastAsia="ru-RU"/>
                    </w:rPr>
                    <w:t>с даты размещения</w:t>
                  </w:r>
                  <w:proofErr w:type="gramEnd"/>
                  <w:r w:rsidRPr="007A5534">
                    <w:rPr>
                      <w:rFonts w:ascii="Times New Roman" w:eastAsia="Times New Roman" w:hAnsi="Times New Roman" w:cs="Times New Roman"/>
                      <w:sz w:val="24"/>
                      <w:szCs w:val="24"/>
                      <w:lang w:eastAsia="ru-RU"/>
                    </w:rPr>
                    <w:t xml:space="preserve"> закупки.</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Обеспечение исполнения обязательств на возврат Контрагентом авансовых платежей: в форме безотзывной и безусловной банковской гарантией.</w:t>
                  </w:r>
                  <w:r w:rsidRPr="007A5534">
                    <w:rPr>
                      <w:rFonts w:ascii="Times New Roman" w:eastAsia="Times New Roman" w:hAnsi="Times New Roman" w:cs="Times New Roman"/>
                      <w:sz w:val="24"/>
                      <w:szCs w:val="24"/>
                      <w:lang w:eastAsia="ru-RU"/>
                    </w:rPr>
                    <w:br/>
                    <w:t>(Более подробная информация в Проекте Договора, Приложение № 2 к КД)</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В случае авансирования 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7A5534">
                    <w:rPr>
                      <w:rFonts w:ascii="Times New Roman" w:eastAsia="Times New Roman" w:hAnsi="Times New Roman" w:cs="Times New Roman"/>
                      <w:sz w:val="24"/>
                      <w:szCs w:val="24"/>
                      <w:lang w:eastAsia="ru-RU"/>
                    </w:rPr>
                    <w:br/>
                    <w:t xml:space="preserve">Кредитная организация, выдавшая комфортное/гарантийное </w:t>
                  </w:r>
                  <w:r w:rsidRPr="007A5534">
                    <w:rPr>
                      <w:rFonts w:ascii="Times New Roman" w:eastAsia="Times New Roman" w:hAnsi="Times New Roman" w:cs="Times New Roman"/>
                      <w:sz w:val="24"/>
                      <w:szCs w:val="24"/>
                      <w:lang w:eastAsia="ru-RU"/>
                    </w:rPr>
                    <w:lastRenderedPageBreak/>
                    <w:t>письмо, должна удовлетворять следующим требованиям:</w:t>
                  </w:r>
                  <w:r w:rsidRPr="007A5534">
                    <w:rPr>
                      <w:rFonts w:ascii="Times New Roman" w:eastAsia="Times New Roman" w:hAnsi="Times New Roman" w:cs="Times New Roman"/>
                      <w:sz w:val="24"/>
                      <w:szCs w:val="2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7A5534">
                    <w:rPr>
                      <w:rFonts w:ascii="Times New Roman" w:eastAsia="Times New Roman" w:hAnsi="Times New Roman" w:cs="Times New Roman"/>
                      <w:sz w:val="24"/>
                      <w:szCs w:val="24"/>
                      <w:lang w:eastAsia="ru-RU"/>
                    </w:rPr>
                    <w:t>,</w:t>
                  </w:r>
                  <w:proofErr w:type="gramEnd"/>
                  <w:r w:rsidRPr="007A5534">
                    <w:rPr>
                      <w:rFonts w:ascii="Times New Roman" w:eastAsia="Times New Roman" w:hAnsi="Times New Roman" w:cs="Times New Roman"/>
                      <w:sz w:val="24"/>
                      <w:szCs w:val="24"/>
                      <w:lang w:eastAsia="ru-RU"/>
                    </w:rPr>
                    <w:t xml:space="preserve"> чем на 6 (шесть) календарных месяцев;</w:t>
                  </w:r>
                  <w:r w:rsidRPr="007A5534">
                    <w:rPr>
                      <w:rFonts w:ascii="Times New Roman" w:eastAsia="Times New Roman" w:hAnsi="Times New Roman" w:cs="Times New Roman"/>
                      <w:sz w:val="24"/>
                      <w:szCs w:val="24"/>
                      <w:lang w:eastAsia="ru-RU"/>
                    </w:rPr>
                    <w:br/>
                    <w:t>б) участвовать в системе страхования вкладов;</w:t>
                  </w:r>
                  <w:r w:rsidRPr="007A5534">
                    <w:rPr>
                      <w:rFonts w:ascii="Times New Roman" w:eastAsia="Times New Roman" w:hAnsi="Times New Roman" w:cs="Times New Roman"/>
                      <w:sz w:val="24"/>
                      <w:szCs w:val="2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r>
                  <w:proofErr w:type="spellStart"/>
                  <w:r w:rsidRPr="007A5534">
                    <w:rPr>
                      <w:rFonts w:ascii="Times New Roman" w:eastAsia="Times New Roman" w:hAnsi="Times New Roman" w:cs="Times New Roman"/>
                      <w:sz w:val="24"/>
                      <w:szCs w:val="24"/>
                      <w:lang w:eastAsia="ru-RU"/>
                    </w:rPr>
                    <w:t>Непредоставление</w:t>
                  </w:r>
                  <w:proofErr w:type="spellEnd"/>
                  <w:r w:rsidRPr="007A5534">
                    <w:rPr>
                      <w:rFonts w:ascii="Times New Roman" w:eastAsia="Times New Roman" w:hAnsi="Times New Roman" w:cs="Times New Roman"/>
                      <w:sz w:val="24"/>
                      <w:szCs w:val="24"/>
                      <w:lang w:eastAsia="ru-RU"/>
                    </w:rPr>
                    <w:t xml:space="preserve"> комфортного/гарантийного письма является основанием к отклонению заявки Участника</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(Более подробная информация в Проекте Договора, Приложении № 2 к КД)</w:t>
                  </w:r>
                  <w:r w:rsidRPr="007A5534">
                    <w:rPr>
                      <w:rFonts w:ascii="Times New Roman" w:eastAsia="Times New Roman" w:hAnsi="Times New Roman" w:cs="Times New Roman"/>
                      <w:sz w:val="24"/>
                      <w:szCs w:val="24"/>
                      <w:lang w:eastAsia="ru-RU"/>
                    </w:rPr>
                    <w:br/>
                  </w:r>
                  <w:r w:rsidRPr="007A5534">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lastRenderedPageBreak/>
                    <w:t>Конкурсные заявки:</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7A5534">
                    <w:rPr>
                      <w:rFonts w:ascii="Times New Roman" w:eastAsia="Times New Roman" w:hAnsi="Times New Roman" w:cs="Times New Roman"/>
                      <w:sz w:val="24"/>
                      <w:szCs w:val="24"/>
                      <w:lang w:eastAsia="ru-RU"/>
                    </w:rPr>
                    <w:t>дств в д</w:t>
                  </w:r>
                  <w:proofErr w:type="gramEnd"/>
                  <w:r w:rsidRPr="007A5534">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Цена с НДС</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Вскрытие конвертов с заявками состоится </w:t>
                  </w:r>
                  <w:r w:rsidRPr="007A5534">
                    <w:rPr>
                      <w:rFonts w:ascii="Times New Roman" w:eastAsia="Times New Roman" w:hAnsi="Times New Roman" w:cs="Times New Roman"/>
                      <w:b/>
                      <w:bCs/>
                      <w:sz w:val="24"/>
                      <w:szCs w:val="24"/>
                      <w:lang w:eastAsia="ru-RU"/>
                    </w:rPr>
                    <w:t>30.07.2014 в 12:00 по московскому времени</w:t>
                  </w:r>
                  <w:r w:rsidRPr="007A5534">
                    <w:rPr>
                      <w:rFonts w:ascii="Times New Roman" w:eastAsia="Times New Roman" w:hAnsi="Times New Roman" w:cs="Times New Roman"/>
                      <w:sz w:val="24"/>
                      <w:szCs w:val="24"/>
                      <w:lang w:eastAsia="ru-RU"/>
                    </w:rPr>
                    <w:t>.</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08.08.2014 15:00</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7A5534">
                    <w:rPr>
                      <w:rFonts w:ascii="Times New Roman" w:eastAsia="Times New Roman" w:hAnsi="Times New Roman" w:cs="Times New Roman"/>
                      <w:sz w:val="24"/>
                      <w:szCs w:val="24"/>
                      <w:lang w:eastAsia="ru-RU"/>
                    </w:rPr>
                    <w:t>округ-Югра</w:t>
                  </w:r>
                  <w:proofErr w:type="spellEnd"/>
                  <w:r w:rsidRPr="007A5534">
                    <w:rPr>
                      <w:rFonts w:ascii="Times New Roman" w:eastAsia="Times New Roman" w:hAnsi="Times New Roman" w:cs="Times New Roman"/>
                      <w:sz w:val="24"/>
                      <w:szCs w:val="24"/>
                      <w:lang w:eastAsia="ru-RU"/>
                    </w:rPr>
                    <w:t>, г. Нижневартовск, ул. Пермская, 22</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lastRenderedPageBreak/>
                    <w:t>Дата и время подведения итогов:</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20.08.2014 15:00</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Место подведения итогов:</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7A5534">
                    <w:rPr>
                      <w:rFonts w:ascii="Times New Roman" w:eastAsia="Times New Roman" w:hAnsi="Times New Roman" w:cs="Times New Roman"/>
                      <w:sz w:val="24"/>
                      <w:szCs w:val="24"/>
                      <w:lang w:eastAsia="ru-RU"/>
                    </w:rPr>
                    <w:t>округ-Югра</w:t>
                  </w:r>
                  <w:proofErr w:type="spellEnd"/>
                  <w:r w:rsidRPr="007A5534">
                    <w:rPr>
                      <w:rFonts w:ascii="Times New Roman" w:eastAsia="Times New Roman" w:hAnsi="Times New Roman" w:cs="Times New Roman"/>
                      <w:sz w:val="24"/>
                      <w:szCs w:val="24"/>
                      <w:lang w:eastAsia="ru-RU"/>
                    </w:rPr>
                    <w:t>, г. Нижневартовск, ул. Пермская, 22</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Критерии выбора победителя и сроки заключения договора:</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A5534">
                    <w:rPr>
                      <w:rFonts w:ascii="Times New Roman" w:eastAsia="Times New Roman" w:hAnsi="Times New Roman" w:cs="Times New Roman"/>
                      <w:sz w:val="24"/>
                      <w:szCs w:val="24"/>
                      <w:lang w:eastAsia="ru-RU"/>
                    </w:rPr>
                    <w:t>ранжировке</w:t>
                  </w:r>
                  <w:proofErr w:type="spellEnd"/>
                  <w:r w:rsidRPr="007A5534">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при наличии финансирования, подписанного этим Участником и Организатором конкурса. Организатор Конкурса вправе, при необходимости, изменить данный срок.</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Лот № 1. 9 244 935,82 руб. (цена с НДС)</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Переторжка (регулирование цены):</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Дополнительная информация о конкурсе:</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7A5534">
                    <w:rPr>
                      <w:rFonts w:ascii="Times New Roman" w:eastAsia="Times New Roman" w:hAnsi="Times New Roman" w:cs="Times New Roman"/>
                      <w:sz w:val="24"/>
                      <w:szCs w:val="24"/>
                      <w:lang w:eastAsia="ru-RU"/>
                    </w:rPr>
                    <w:t>www.zakupki.gov.ru</w:t>
                  </w:r>
                  <w:proofErr w:type="spellEnd"/>
                  <w:r w:rsidRPr="007A5534">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7A5534">
                    <w:rPr>
                      <w:rFonts w:ascii="Times New Roman" w:eastAsia="Times New Roman" w:hAnsi="Times New Roman" w:cs="Times New Roman"/>
                      <w:sz w:val="24"/>
                      <w:szCs w:val="24"/>
                      <w:lang w:eastAsia="ru-RU"/>
                    </w:rPr>
                    <w:t>www.te.ru</w:t>
                  </w:r>
                  <w:proofErr w:type="spellEnd"/>
                  <w:r w:rsidRPr="007A5534">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7A553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A5534">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A5534">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5" w:history="1">
                    <w:r w:rsidRPr="007A5534">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7A5534">
                      <w:rPr>
                        <w:rFonts w:ascii="Times New Roman" w:eastAsia="Times New Roman" w:hAnsi="Times New Roman" w:cs="Times New Roman"/>
                        <w:color w:val="1C50A4"/>
                        <w:sz w:val="24"/>
                        <w:szCs w:val="24"/>
                        <w:u w:val="single"/>
                        <w:lang w:eastAsia="ru-RU"/>
                      </w:rPr>
                      <w:t>Югра</w:t>
                    </w:r>
                    <w:proofErr w:type="spellEnd"/>
                    <w:r w:rsidRPr="007A5534">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p>
              </w:tc>
            </w:tr>
            <w:tr w:rsidR="007A5534" w:rsidRPr="007A5534">
              <w:trPr>
                <w:tblCellSpacing w:w="0" w:type="dxa"/>
              </w:trPr>
              <w:tc>
                <w:tcPr>
                  <w:tcW w:w="0" w:type="auto"/>
                  <w:shd w:val="clear" w:color="auto" w:fill="F7F7F7"/>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20.06.2014 08:52, </w:t>
                  </w:r>
                  <w:proofErr w:type="spellStart"/>
                  <w:r w:rsidRPr="007A5534">
                    <w:rPr>
                      <w:rFonts w:ascii="Times New Roman" w:eastAsia="Times New Roman" w:hAnsi="Times New Roman" w:cs="Times New Roman"/>
                      <w:sz w:val="24"/>
                      <w:szCs w:val="24"/>
                      <w:lang w:eastAsia="ru-RU"/>
                    </w:rPr>
                    <w:fldChar w:fldCharType="begin"/>
                  </w:r>
                  <w:r w:rsidRPr="007A5534">
                    <w:rPr>
                      <w:rFonts w:ascii="Times New Roman" w:eastAsia="Times New Roman" w:hAnsi="Times New Roman" w:cs="Times New Roman"/>
                      <w:sz w:val="24"/>
                      <w:szCs w:val="24"/>
                      <w:lang w:eastAsia="ru-RU"/>
                    </w:rPr>
                    <w:instrText xml:space="preserve"> HYPERLINK "http://www.b2b-mrsk.ru/popups/send_message.html?action=send&amp;to=125050" \o "Отправить личное сообщение" \t "_blank" </w:instrText>
                  </w:r>
                  <w:r w:rsidRPr="007A5534">
                    <w:rPr>
                      <w:rFonts w:ascii="Times New Roman" w:eastAsia="Times New Roman" w:hAnsi="Times New Roman" w:cs="Times New Roman"/>
                      <w:sz w:val="24"/>
                      <w:szCs w:val="24"/>
                      <w:lang w:eastAsia="ru-RU"/>
                    </w:rPr>
                    <w:fldChar w:fldCharType="separate"/>
                  </w:r>
                  <w:r w:rsidRPr="007A5534">
                    <w:rPr>
                      <w:rFonts w:ascii="Times New Roman" w:eastAsia="Times New Roman" w:hAnsi="Times New Roman" w:cs="Times New Roman"/>
                      <w:color w:val="1C50A4"/>
                      <w:sz w:val="24"/>
                      <w:szCs w:val="24"/>
                      <w:u w:val="single"/>
                      <w:lang w:eastAsia="ru-RU"/>
                    </w:rPr>
                    <w:t>Расказчикова</w:t>
                  </w:r>
                  <w:proofErr w:type="spellEnd"/>
                  <w:r w:rsidRPr="007A5534">
                    <w:rPr>
                      <w:rFonts w:ascii="Times New Roman" w:eastAsia="Times New Roman" w:hAnsi="Times New Roman" w:cs="Times New Roman"/>
                      <w:color w:val="1C50A4"/>
                      <w:sz w:val="24"/>
                      <w:szCs w:val="24"/>
                      <w:u w:val="single"/>
                      <w:lang w:eastAsia="ru-RU"/>
                    </w:rPr>
                    <w:t xml:space="preserve"> Лолита </w:t>
                  </w:r>
                  <w:proofErr w:type="spellStart"/>
                  <w:r w:rsidRPr="007A5534">
                    <w:rPr>
                      <w:rFonts w:ascii="Times New Roman" w:eastAsia="Times New Roman" w:hAnsi="Times New Roman" w:cs="Times New Roman"/>
                      <w:color w:val="1C50A4"/>
                      <w:sz w:val="24"/>
                      <w:szCs w:val="24"/>
                      <w:u w:val="single"/>
                      <w:lang w:eastAsia="ru-RU"/>
                    </w:rPr>
                    <w:t>Мовлдиевна</w:t>
                  </w:r>
                  <w:proofErr w:type="spellEnd"/>
                  <w:r w:rsidRPr="007A5534">
                    <w:rPr>
                      <w:rFonts w:ascii="Times New Roman" w:eastAsia="Times New Roman" w:hAnsi="Times New Roman" w:cs="Times New Roman"/>
                      <w:sz w:val="24"/>
                      <w:szCs w:val="24"/>
                      <w:lang w:eastAsia="ru-RU"/>
                    </w:rPr>
                    <w:fldChar w:fldCharType="end"/>
                  </w:r>
                </w:p>
              </w:tc>
            </w:tr>
            <w:tr w:rsidR="007A5534" w:rsidRPr="007A5534">
              <w:trPr>
                <w:tblCellSpacing w:w="0" w:type="dxa"/>
              </w:trPr>
              <w:tc>
                <w:tcPr>
                  <w:tcW w:w="0" w:type="auto"/>
                  <w:hideMark/>
                </w:tcPr>
                <w:p w:rsidR="007A5534" w:rsidRPr="007A5534" w:rsidRDefault="007A5534" w:rsidP="007A5534">
                  <w:pPr>
                    <w:spacing w:after="0" w:line="240" w:lineRule="auto"/>
                    <w:jc w:val="right"/>
                    <w:rPr>
                      <w:rFonts w:ascii="Times New Roman" w:eastAsia="Times New Roman" w:hAnsi="Times New Roman" w:cs="Times New Roman"/>
                      <w:sz w:val="24"/>
                      <w:szCs w:val="24"/>
                      <w:lang w:eastAsia="ru-RU"/>
                    </w:rPr>
                  </w:pPr>
                  <w:r w:rsidRPr="007A5534">
                    <w:rPr>
                      <w:rFonts w:ascii="Times New Roman" w:eastAsia="Times New Roman" w:hAnsi="Times New Roman" w:cs="Times New Roman"/>
                      <w:sz w:val="24"/>
                      <w:szCs w:val="24"/>
                      <w:lang w:eastAsia="ru-RU"/>
                    </w:rPr>
                    <w:t>Информация о подписи:</w:t>
                  </w:r>
                </w:p>
              </w:tc>
              <w:tc>
                <w:tcPr>
                  <w:tcW w:w="0" w:type="auto"/>
                  <w:hideMark/>
                </w:tcPr>
                <w:p w:rsidR="007A5534" w:rsidRPr="007A5534" w:rsidRDefault="007A5534" w:rsidP="007A5534">
                  <w:pPr>
                    <w:spacing w:after="0" w:line="240" w:lineRule="auto"/>
                    <w:rPr>
                      <w:rFonts w:ascii="Times New Roman" w:eastAsia="Times New Roman" w:hAnsi="Times New Roman" w:cs="Times New Roman"/>
                      <w:sz w:val="24"/>
                      <w:szCs w:val="24"/>
                      <w:lang w:eastAsia="ru-RU"/>
                    </w:rPr>
                  </w:pPr>
                  <w:hyperlink r:id="rId16" w:tgtFrame="signature" w:history="1">
                    <w:r w:rsidRPr="007A5534">
                      <w:rPr>
                        <w:rFonts w:ascii="Times New Roman" w:eastAsia="Times New Roman" w:hAnsi="Times New Roman" w:cs="Times New Roman"/>
                        <w:color w:val="1C50A4"/>
                        <w:sz w:val="24"/>
                        <w:szCs w:val="24"/>
                        <w:u w:val="single"/>
                        <w:lang w:eastAsia="ru-RU"/>
                      </w:rPr>
                      <w:t>Подписано ЭП</w:t>
                    </w:r>
                  </w:hyperlink>
                </w:p>
              </w:tc>
            </w:tr>
          </w:tbl>
          <w:p w:rsidR="007A5534" w:rsidRPr="007A5534" w:rsidRDefault="007A5534" w:rsidP="007A5534">
            <w:pPr>
              <w:spacing w:after="0" w:line="240" w:lineRule="auto"/>
              <w:rPr>
                <w:rFonts w:ascii="Times New Roman" w:eastAsia="Times New Roman" w:hAnsi="Times New Roman" w:cs="Times New Roman"/>
                <w:color w:val="000000"/>
                <w:sz w:val="24"/>
                <w:szCs w:val="24"/>
                <w:lang w:eastAsia="ru-RU"/>
              </w:rPr>
            </w:pPr>
          </w:p>
        </w:tc>
      </w:tr>
    </w:tbl>
    <w:p w:rsidR="00C167E6" w:rsidRPr="007A5534" w:rsidRDefault="00C167E6">
      <w:pPr>
        <w:rPr>
          <w:rFonts w:ascii="Times New Roman" w:hAnsi="Times New Roman" w:cs="Times New Roman"/>
          <w:sz w:val="24"/>
          <w:szCs w:val="24"/>
        </w:rPr>
      </w:pPr>
    </w:p>
    <w:sectPr w:rsidR="00C167E6" w:rsidRPr="007A5534"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5534"/>
    <w:rsid w:val="002C1BE6"/>
    <w:rsid w:val="007A5534"/>
    <w:rsid w:val="00C167E6"/>
    <w:rsid w:val="00D96524"/>
    <w:rsid w:val="00DC7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7A5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55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5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5534"/>
    <w:rPr>
      <w:rFonts w:ascii="Times New Roman" w:eastAsia="Times New Roman" w:hAnsi="Times New Roman" w:cs="Times New Roman"/>
      <w:b/>
      <w:bCs/>
      <w:sz w:val="36"/>
      <w:szCs w:val="36"/>
      <w:lang w:eastAsia="ru-RU"/>
    </w:rPr>
  </w:style>
  <w:style w:type="character" w:customStyle="1" w:styleId="bg">
    <w:name w:val="bg"/>
    <w:basedOn w:val="a0"/>
    <w:rsid w:val="007A5534"/>
  </w:style>
  <w:style w:type="character" w:styleId="a3">
    <w:name w:val="Strong"/>
    <w:basedOn w:val="a0"/>
    <w:uiPriority w:val="22"/>
    <w:qFormat/>
    <w:rsid w:val="007A5534"/>
    <w:rPr>
      <w:b/>
      <w:bCs/>
    </w:rPr>
  </w:style>
  <w:style w:type="character" w:styleId="a4">
    <w:name w:val="Hyperlink"/>
    <w:basedOn w:val="a0"/>
    <w:uiPriority w:val="99"/>
    <w:semiHidden/>
    <w:unhideWhenUsed/>
    <w:rsid w:val="007A5534"/>
    <w:rPr>
      <w:color w:val="0000FF"/>
      <w:u w:val="single"/>
    </w:rPr>
  </w:style>
  <w:style w:type="character" w:customStyle="1" w:styleId="apple-converted-space">
    <w:name w:val="apple-converted-space"/>
    <w:basedOn w:val="a0"/>
    <w:rsid w:val="007A5534"/>
  </w:style>
  <w:style w:type="character" w:customStyle="1" w:styleId="userlinkmenu">
    <w:name w:val="userlink_menu"/>
    <w:basedOn w:val="a0"/>
    <w:rsid w:val="007A5534"/>
  </w:style>
  <w:style w:type="paragraph" w:styleId="a5">
    <w:name w:val="Normal (Web)"/>
    <w:basedOn w:val="a"/>
    <w:uiPriority w:val="99"/>
    <w:unhideWhenUsed/>
    <w:rsid w:val="007A5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7A5534"/>
  </w:style>
  <w:style w:type="paragraph" w:customStyle="1" w:styleId="gray-text">
    <w:name w:val="gray-text"/>
    <w:basedOn w:val="a"/>
    <w:rsid w:val="007A5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8930703">
      <w:bodyDiv w:val="1"/>
      <w:marLeft w:val="0"/>
      <w:marRight w:val="0"/>
      <w:marTop w:val="0"/>
      <w:marBottom w:val="0"/>
      <w:divBdr>
        <w:top w:val="none" w:sz="0" w:space="0" w:color="auto"/>
        <w:left w:val="none" w:sz="0" w:space="0" w:color="auto"/>
        <w:bottom w:val="none" w:sz="0" w:space="0" w:color="auto"/>
        <w:right w:val="none" w:sz="0" w:space="0" w:color="auto"/>
      </w:divBdr>
      <w:divsChild>
        <w:div w:id="554925886">
          <w:marLeft w:val="0"/>
          <w:marRight w:val="15"/>
          <w:marTop w:val="0"/>
          <w:marBottom w:val="30"/>
          <w:divBdr>
            <w:top w:val="none" w:sz="0" w:space="0" w:color="auto"/>
            <w:left w:val="none" w:sz="0" w:space="0" w:color="auto"/>
            <w:bottom w:val="none" w:sz="0" w:space="0" w:color="auto"/>
            <w:right w:val="none" w:sz="0" w:space="0" w:color="auto"/>
          </w:divBdr>
        </w:div>
        <w:div w:id="779497118">
          <w:marLeft w:val="0"/>
          <w:marRight w:val="15"/>
          <w:marTop w:val="0"/>
          <w:marBottom w:val="30"/>
          <w:divBdr>
            <w:top w:val="none" w:sz="0" w:space="0" w:color="auto"/>
            <w:left w:val="none" w:sz="0" w:space="0" w:color="auto"/>
            <w:bottom w:val="none" w:sz="0" w:space="0" w:color="auto"/>
            <w:right w:val="none" w:sz="0" w:space="0" w:color="auto"/>
          </w:divBdr>
        </w:div>
        <w:div w:id="1934047565">
          <w:marLeft w:val="0"/>
          <w:marRight w:val="15"/>
          <w:marTop w:val="0"/>
          <w:marBottom w:val="30"/>
          <w:divBdr>
            <w:top w:val="none" w:sz="0" w:space="0" w:color="auto"/>
            <w:left w:val="none" w:sz="0" w:space="0" w:color="auto"/>
            <w:bottom w:val="none" w:sz="0" w:space="0" w:color="auto"/>
            <w:right w:val="none" w:sz="0" w:space="0" w:color="auto"/>
          </w:divBdr>
        </w:div>
        <w:div w:id="1361928756">
          <w:marLeft w:val="0"/>
          <w:marRight w:val="15"/>
          <w:marTop w:val="0"/>
          <w:marBottom w:val="30"/>
          <w:divBdr>
            <w:top w:val="none" w:sz="0" w:space="0" w:color="auto"/>
            <w:left w:val="none" w:sz="0" w:space="0" w:color="auto"/>
            <w:bottom w:val="none" w:sz="0" w:space="0" w:color="auto"/>
            <w:right w:val="none" w:sz="0" w:space="0" w:color="auto"/>
          </w:divBdr>
        </w:div>
        <w:div w:id="315185013">
          <w:marLeft w:val="0"/>
          <w:marRight w:val="15"/>
          <w:marTop w:val="0"/>
          <w:marBottom w:val="30"/>
          <w:divBdr>
            <w:top w:val="none" w:sz="0" w:space="0" w:color="auto"/>
            <w:left w:val="none" w:sz="0" w:space="0" w:color="auto"/>
            <w:bottom w:val="none" w:sz="0" w:space="0" w:color="auto"/>
            <w:right w:val="none" w:sz="0" w:space="0" w:color="auto"/>
          </w:divBdr>
        </w:div>
        <w:div w:id="1074737103">
          <w:marLeft w:val="0"/>
          <w:marRight w:val="15"/>
          <w:marTop w:val="0"/>
          <w:marBottom w:val="30"/>
          <w:divBdr>
            <w:top w:val="none" w:sz="0" w:space="0" w:color="auto"/>
            <w:left w:val="none" w:sz="0" w:space="0" w:color="auto"/>
            <w:bottom w:val="none" w:sz="0" w:space="0" w:color="auto"/>
            <w:right w:val="none" w:sz="0" w:space="0" w:color="auto"/>
          </w:divBdr>
        </w:div>
        <w:div w:id="697044810">
          <w:marLeft w:val="0"/>
          <w:marRight w:val="60"/>
          <w:marTop w:val="60"/>
          <w:marBottom w:val="60"/>
          <w:divBdr>
            <w:top w:val="none" w:sz="0" w:space="0" w:color="auto"/>
            <w:left w:val="none" w:sz="0" w:space="0" w:color="auto"/>
            <w:bottom w:val="none" w:sz="0" w:space="0" w:color="auto"/>
            <w:right w:val="none" w:sz="0" w:space="0" w:color="auto"/>
          </w:divBdr>
          <w:divsChild>
            <w:div w:id="471168343">
              <w:marLeft w:val="0"/>
              <w:marRight w:val="0"/>
              <w:marTop w:val="0"/>
              <w:marBottom w:val="0"/>
              <w:divBdr>
                <w:top w:val="none" w:sz="0" w:space="0" w:color="auto"/>
                <w:left w:val="none" w:sz="0" w:space="0" w:color="auto"/>
                <w:bottom w:val="none" w:sz="0" w:space="0" w:color="auto"/>
                <w:right w:val="none" w:sz="0" w:space="0" w:color="auto"/>
              </w:divBdr>
            </w:div>
          </w:divsChild>
        </w:div>
        <w:div w:id="204562544">
          <w:marLeft w:val="0"/>
          <w:marRight w:val="0"/>
          <w:marTop w:val="0"/>
          <w:marBottom w:val="0"/>
          <w:divBdr>
            <w:top w:val="none" w:sz="0" w:space="0" w:color="auto"/>
            <w:left w:val="none" w:sz="0" w:space="0" w:color="auto"/>
            <w:bottom w:val="none" w:sz="0" w:space="0" w:color="auto"/>
            <w:right w:val="none" w:sz="0" w:space="0" w:color="auto"/>
          </w:divBdr>
        </w:div>
        <w:div w:id="1233616496">
          <w:marLeft w:val="0"/>
          <w:marRight w:val="0"/>
          <w:marTop w:val="0"/>
          <w:marBottom w:val="0"/>
          <w:divBdr>
            <w:top w:val="none" w:sz="0" w:space="0" w:color="auto"/>
            <w:left w:val="none" w:sz="0" w:space="0" w:color="auto"/>
            <w:bottom w:val="none" w:sz="0" w:space="0" w:color="auto"/>
            <w:right w:val="none" w:sz="0" w:space="0" w:color="auto"/>
          </w:divBdr>
        </w:div>
        <w:div w:id="1165246580">
          <w:marLeft w:val="0"/>
          <w:marRight w:val="0"/>
          <w:marTop w:val="0"/>
          <w:marBottom w:val="0"/>
          <w:divBdr>
            <w:top w:val="none" w:sz="0" w:space="0" w:color="auto"/>
            <w:left w:val="none" w:sz="0" w:space="0" w:color="auto"/>
            <w:bottom w:val="none" w:sz="0" w:space="0" w:color="auto"/>
            <w:right w:val="none" w:sz="0" w:space="0" w:color="auto"/>
          </w:divBdr>
        </w:div>
        <w:div w:id="891310500">
          <w:marLeft w:val="0"/>
          <w:marRight w:val="0"/>
          <w:marTop w:val="0"/>
          <w:marBottom w:val="0"/>
          <w:divBdr>
            <w:top w:val="none" w:sz="0" w:space="0" w:color="auto"/>
            <w:left w:val="none" w:sz="0" w:space="0" w:color="auto"/>
            <w:bottom w:val="none" w:sz="0" w:space="0" w:color="auto"/>
            <w:right w:val="none" w:sz="0" w:space="0" w:color="auto"/>
          </w:divBdr>
        </w:div>
        <w:div w:id="482965265">
          <w:marLeft w:val="0"/>
          <w:marRight w:val="0"/>
          <w:marTop w:val="0"/>
          <w:marBottom w:val="0"/>
          <w:divBdr>
            <w:top w:val="none" w:sz="0" w:space="0" w:color="auto"/>
            <w:left w:val="none" w:sz="0" w:space="0" w:color="auto"/>
            <w:bottom w:val="none" w:sz="0" w:space="0" w:color="auto"/>
            <w:right w:val="none" w:sz="0" w:space="0" w:color="auto"/>
          </w:divBdr>
        </w:div>
        <w:div w:id="33697857">
          <w:marLeft w:val="0"/>
          <w:marRight w:val="0"/>
          <w:marTop w:val="0"/>
          <w:marBottom w:val="0"/>
          <w:divBdr>
            <w:top w:val="none" w:sz="0" w:space="0" w:color="auto"/>
            <w:left w:val="none" w:sz="0" w:space="0" w:color="auto"/>
            <w:bottom w:val="none" w:sz="0" w:space="0" w:color="auto"/>
            <w:right w:val="none" w:sz="0" w:space="0" w:color="auto"/>
          </w:divBdr>
        </w:div>
        <w:div w:id="1147817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0912&amp;action=signed_doc&amp;key=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0912" TargetMode="External"/><Relationship Id="rId12" Type="http://schemas.openxmlformats.org/officeDocument/2006/relationships/hyperlink" Target="http://www.b2b-mrsk.ru/download.html?file=file%2F10346881.docx&amp;title=%D0%98%D0%BD%D1%84%D0%BE%D1%80%D0%BC%D0%B0%D1%86%D0%B8%D1%8F.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091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3&amp;open=1"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64521123&amp;open=1" TargetMode="External"/><Relationship Id="rId15" Type="http://schemas.openxmlformats.org/officeDocument/2006/relationships/hyperlink" Target="http://www.b2b-mrsk.ru/market/view_tender.html?id=40912" TargetMode="External"/><Relationship Id="rId10" Type="http://schemas.openxmlformats.org/officeDocument/2006/relationships/hyperlink" Target="http://www.b2b-mrsk.ru/market/view_tender.html?id=40912&amp;action=signed_doc&amp;key=q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0346845.rar&amp;title=%D0%9A%D0%BE%D0%BD%D0%BA%D1%83%D1%80%D1%81%D0%BD%D0%B0%D1%8F+%D0%B4%D0%BE%D0%BA%D1%83%D0%BC%D0%B5%D0%BD%D1%82%D0%B0%D1%86%D0%B8%D1%8F.rar"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3519</Words>
  <Characters>20063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2014-06-20T07:51:00Z</dcterms:created>
  <dcterms:modified xsi:type="dcterms:W3CDTF">2014-06-20T08:17:00Z</dcterms:modified>
</cp:coreProperties>
</file>