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89" w:rsidRPr="000F5E89" w:rsidRDefault="000F5E89" w:rsidP="000F5E89">
      <w:pPr>
        <w:spacing w:after="0" w:line="240" w:lineRule="auto"/>
        <w:outlineLvl w:val="0"/>
        <w:rPr>
          <w:rFonts w:ascii="Arial" w:eastAsia="Times New Roman" w:hAnsi="Arial" w:cs="Arial"/>
          <w:b/>
          <w:bCs/>
          <w:color w:val="000000"/>
          <w:kern w:val="36"/>
          <w:sz w:val="24"/>
          <w:szCs w:val="24"/>
          <w:lang w:eastAsia="ru-RU"/>
        </w:rPr>
      </w:pPr>
      <w:r w:rsidRPr="000F5E89">
        <w:rPr>
          <w:rFonts w:ascii="Arial" w:eastAsia="Times New Roman" w:hAnsi="Arial" w:cs="Arial"/>
          <w:b/>
          <w:bCs/>
          <w:color w:val="000000"/>
          <w:kern w:val="36"/>
          <w:sz w:val="24"/>
          <w:szCs w:val="24"/>
          <w:lang w:eastAsia="ru-RU"/>
        </w:rPr>
        <w:t>Запрос цен (объявление о покупке) № 687782. Запрос цен на право заключения договора на выполнение...</w:t>
      </w:r>
    </w:p>
    <w:p w:rsidR="000F5E89" w:rsidRPr="000F5E89" w:rsidRDefault="000F5E89" w:rsidP="000F5E89">
      <w:pPr>
        <w:spacing w:after="0" w:line="240" w:lineRule="auto"/>
        <w:rPr>
          <w:rFonts w:ascii="Arial" w:eastAsia="Times New Roman" w:hAnsi="Arial" w:cs="Arial"/>
          <w:color w:val="E4002B"/>
          <w:sz w:val="24"/>
          <w:szCs w:val="24"/>
          <w:lang w:eastAsia="ru-RU"/>
        </w:rPr>
      </w:pPr>
      <w:r w:rsidRPr="000F5E89">
        <w:rPr>
          <w:rFonts w:ascii="Arial" w:eastAsia="Times New Roman" w:hAnsi="Arial" w:cs="Arial"/>
          <w:color w:val="E4002B"/>
          <w:sz w:val="24"/>
          <w:szCs w:val="24"/>
          <w:lang w:eastAsia="ru-RU"/>
        </w:rPr>
        <w:t>Подать заявку могут только победители конкурса на право заключения рамочного соглашения № 47215 по лоту № 1</w:t>
      </w:r>
    </w:p>
    <w:p w:rsidR="000F5E89" w:rsidRPr="000F5E89" w:rsidRDefault="000F5E89" w:rsidP="000F5E89">
      <w:pPr>
        <w:spacing w:after="0" w:line="240" w:lineRule="auto"/>
        <w:rPr>
          <w:rFonts w:ascii="Arial" w:eastAsia="Times New Roman" w:hAnsi="Arial" w:cs="Arial"/>
          <w:color w:val="000000"/>
          <w:sz w:val="24"/>
          <w:szCs w:val="24"/>
          <w:lang w:eastAsia="ru-RU"/>
        </w:rPr>
      </w:pPr>
      <w:hyperlink r:id="rId5" w:history="1">
        <w:r w:rsidRPr="000F5E89">
          <w:rPr>
            <w:rFonts w:ascii="Times New Roman" w:eastAsia="Times New Roman" w:hAnsi="Times New Roman" w:cs="Times New Roman"/>
            <w:color w:val="2283C3"/>
            <w:sz w:val="24"/>
            <w:szCs w:val="24"/>
            <w:lang w:eastAsia="ru-RU"/>
          </w:rPr>
          <w:t xml:space="preserve">Смотреть конкурс № </w:t>
        </w:r>
        <w:proofErr w:type="gramStart"/>
        <w:r w:rsidRPr="000F5E89">
          <w:rPr>
            <w:rFonts w:ascii="Times New Roman" w:eastAsia="Times New Roman" w:hAnsi="Times New Roman" w:cs="Times New Roman"/>
            <w:color w:val="2283C3"/>
            <w:sz w:val="24"/>
            <w:szCs w:val="24"/>
            <w:lang w:eastAsia="ru-RU"/>
          </w:rPr>
          <w:t>47215 &gt;</w:t>
        </w:r>
        <w:proofErr w:type="gramEnd"/>
        <w:r w:rsidRPr="000F5E89">
          <w:rPr>
            <w:rFonts w:ascii="Times New Roman" w:eastAsia="Times New Roman" w:hAnsi="Times New Roman" w:cs="Times New Roman"/>
            <w:color w:val="2283C3"/>
            <w:sz w:val="24"/>
            <w:szCs w:val="24"/>
            <w:lang w:eastAsia="ru-RU"/>
          </w:rPr>
          <w:t>&gt;</w:t>
        </w:r>
      </w:hyperlink>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Приём заявок завершается 05.08.2016 в 07:30 по московскому времени</w:t>
      </w:r>
      <w:r w:rsidRPr="000F5E89">
        <w:rPr>
          <w:rFonts w:ascii="Arial" w:eastAsia="Times New Roman" w:hAnsi="Arial" w:cs="Arial"/>
          <w:color w:val="E4002B"/>
          <w:sz w:val="24"/>
          <w:szCs w:val="24"/>
          <w:lang w:eastAsia="ru-RU"/>
        </w:rPr>
        <w:t> (через 6 суток, 17 часов, 47 минут и 35 секунд</w:t>
      </w:r>
      <w:proofErr w:type="gramStart"/>
      <w:r w:rsidRPr="000F5E89">
        <w:rPr>
          <w:rFonts w:ascii="Arial" w:eastAsia="Times New Roman" w:hAnsi="Arial" w:cs="Arial"/>
          <w:color w:val="E4002B"/>
          <w:sz w:val="24"/>
          <w:szCs w:val="24"/>
          <w:lang w:eastAsia="ru-RU"/>
        </w:rPr>
        <w:t xml:space="preserve">) </w:t>
      </w:r>
      <w:r w:rsidRPr="000F5E89">
        <w:rPr>
          <w:rFonts w:ascii="Arial" w:eastAsia="Times New Roman" w:hAnsi="Arial" w:cs="Arial"/>
          <w:vanish/>
          <w:color w:val="E4002B"/>
          <w:sz w:val="24"/>
          <w:szCs w:val="24"/>
          <w:lang w:eastAsia="ru-RU"/>
        </w:rPr>
        <w:t xml:space="preserve">(завершён) </w:t>
      </w:r>
      <w:r w:rsidRPr="000F5E89">
        <w:rPr>
          <w:rFonts w:ascii="Arial" w:eastAsia="Times New Roman" w:hAnsi="Arial" w:cs="Arial"/>
          <w:vanish/>
          <w:color w:val="E4002B"/>
          <w:sz w:val="24"/>
          <w:szCs w:val="24"/>
          <w:lang w:eastAsia="ru-RU"/>
        </w:rPr>
        <w:br/>
      </w:r>
      <w:r w:rsidRPr="000F5E89">
        <w:rPr>
          <w:rFonts w:ascii="Arial" w:eastAsia="Times New Roman" w:hAnsi="Arial" w:cs="Arial"/>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0F5E89">
        <w:rPr>
          <w:rFonts w:ascii="Arial" w:eastAsia="Times New Roman" w:hAnsi="Arial" w:cs="Arial"/>
          <w:vanish/>
          <w:color w:val="E4002B"/>
          <w:sz w:val="24"/>
          <w:szCs w:val="24"/>
          <w:lang w:eastAsia="ru-RU"/>
        </w:rPr>
        <w:t xml:space="preserve"> </w:t>
      </w:r>
      <w:r w:rsidRPr="000F5E89">
        <w:rPr>
          <w:rFonts w:ascii="Arial" w:eastAsia="Times New Roman" w:hAnsi="Arial" w:cs="Arial"/>
          <w:color w:val="000000"/>
          <w:sz w:val="24"/>
          <w:szCs w:val="24"/>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10205"/>
      </w:tblGrid>
      <w:tr w:rsidR="000F5E89" w:rsidRPr="000F5E89" w:rsidTr="000F5E8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F5E89" w:rsidRPr="000F5E89">
              <w:trPr>
                <w:tblCellSpacing w:w="7" w:type="dxa"/>
              </w:trPr>
              <w:tc>
                <w:tcPr>
                  <w:tcW w:w="0" w:type="auto"/>
                  <w:shd w:val="clear" w:color="auto" w:fill="C7CCD3"/>
                  <w:tcMar>
                    <w:top w:w="75" w:type="dxa"/>
                    <w:left w:w="75" w:type="dxa"/>
                    <w:bottom w:w="75" w:type="dxa"/>
                    <w:right w:w="75" w:type="dxa"/>
                  </w:tcMar>
                  <w:hideMark/>
                </w:tcPr>
                <w:p w:rsidR="000F5E89" w:rsidRPr="000F5E89" w:rsidRDefault="000F5E89" w:rsidP="000F5E89">
                  <w:pPr>
                    <w:shd w:val="clear" w:color="auto" w:fill="C7CCD3"/>
                    <w:spacing w:after="0" w:line="240" w:lineRule="auto"/>
                    <w:outlineLvl w:val="2"/>
                    <w:rPr>
                      <w:rFonts w:ascii="Arial" w:eastAsia="Times New Roman" w:hAnsi="Arial" w:cs="Arial"/>
                      <w:color w:val="333333"/>
                      <w:sz w:val="24"/>
                      <w:szCs w:val="24"/>
                      <w:lang w:eastAsia="ru-RU"/>
                    </w:rPr>
                  </w:pPr>
                  <w:r w:rsidRPr="000F5E89">
                    <w:rPr>
                      <w:rFonts w:ascii="Arial" w:eastAsia="Times New Roman" w:hAnsi="Arial" w:cs="Arial"/>
                      <w:color w:val="333333"/>
                      <w:sz w:val="24"/>
                      <w:szCs w:val="24"/>
                      <w:lang w:eastAsia="ru-RU"/>
                    </w:rPr>
                    <w:t xml:space="preserve">Запрос цен на право заключения договора на выполнение проектных и строительно-монтажных работ по реконструкции ПС -110 </w:t>
                  </w:r>
                  <w:proofErr w:type="spellStart"/>
                  <w:r w:rsidRPr="000F5E89">
                    <w:rPr>
                      <w:rFonts w:ascii="Arial" w:eastAsia="Times New Roman" w:hAnsi="Arial" w:cs="Arial"/>
                      <w:color w:val="333333"/>
                      <w:sz w:val="24"/>
                      <w:szCs w:val="24"/>
                      <w:lang w:eastAsia="ru-RU"/>
                    </w:rPr>
                    <w:t>кВ</w:t>
                  </w:r>
                  <w:proofErr w:type="spellEnd"/>
                  <w:r w:rsidRPr="000F5E89">
                    <w:rPr>
                      <w:rFonts w:ascii="Arial" w:eastAsia="Times New Roman" w:hAnsi="Arial" w:cs="Arial"/>
                      <w:color w:val="333333"/>
                      <w:sz w:val="24"/>
                      <w:szCs w:val="24"/>
                      <w:lang w:eastAsia="ru-RU"/>
                    </w:rPr>
                    <w:t xml:space="preserve"> «</w:t>
                  </w:r>
                  <w:proofErr w:type="spellStart"/>
                  <w:r w:rsidRPr="000F5E89">
                    <w:rPr>
                      <w:rFonts w:ascii="Arial" w:eastAsia="Times New Roman" w:hAnsi="Arial" w:cs="Arial"/>
                      <w:color w:val="333333"/>
                      <w:sz w:val="24"/>
                      <w:szCs w:val="24"/>
                      <w:lang w:eastAsia="ru-RU"/>
                    </w:rPr>
                    <w:t>Перевалово</w:t>
                  </w:r>
                  <w:proofErr w:type="spellEnd"/>
                  <w:r w:rsidRPr="000F5E89">
                    <w:rPr>
                      <w:rFonts w:ascii="Arial" w:eastAsia="Times New Roman" w:hAnsi="Arial" w:cs="Arial"/>
                      <w:color w:val="333333"/>
                      <w:sz w:val="24"/>
                      <w:szCs w:val="24"/>
                      <w:lang w:eastAsia="ru-RU"/>
                    </w:rPr>
                    <w:t xml:space="preserve">» в части расширения КРУН-10 </w:t>
                  </w:r>
                  <w:proofErr w:type="spellStart"/>
                  <w:r w:rsidRPr="000F5E89">
                    <w:rPr>
                      <w:rFonts w:ascii="Arial" w:eastAsia="Times New Roman" w:hAnsi="Arial" w:cs="Arial"/>
                      <w:color w:val="333333"/>
                      <w:sz w:val="24"/>
                      <w:szCs w:val="24"/>
                      <w:lang w:eastAsia="ru-RU"/>
                    </w:rPr>
                    <w:t>кВ</w:t>
                  </w:r>
                  <w:proofErr w:type="spellEnd"/>
                  <w:r w:rsidRPr="000F5E89">
                    <w:rPr>
                      <w:rFonts w:ascii="Arial" w:eastAsia="Times New Roman" w:hAnsi="Arial" w:cs="Arial"/>
                      <w:color w:val="333333"/>
                      <w:sz w:val="24"/>
                      <w:szCs w:val="24"/>
                      <w:lang w:eastAsia="ru-RU"/>
                    </w:rPr>
                    <w:t xml:space="preserve"> на одну линейную ячейку Тюменского ТПО филиала АО «</w:t>
                  </w:r>
                  <w:proofErr w:type="spellStart"/>
                  <w:r w:rsidRPr="000F5E89">
                    <w:rPr>
                      <w:rFonts w:ascii="Arial" w:eastAsia="Times New Roman" w:hAnsi="Arial" w:cs="Arial"/>
                      <w:color w:val="333333"/>
                      <w:sz w:val="24"/>
                      <w:szCs w:val="24"/>
                      <w:lang w:eastAsia="ru-RU"/>
                    </w:rPr>
                    <w:t>Тюменьэнерго</w:t>
                  </w:r>
                  <w:proofErr w:type="spellEnd"/>
                  <w:r w:rsidRPr="000F5E89">
                    <w:rPr>
                      <w:rFonts w:ascii="Arial" w:eastAsia="Times New Roman" w:hAnsi="Arial" w:cs="Arial"/>
                      <w:color w:val="333333"/>
                      <w:sz w:val="24"/>
                      <w:szCs w:val="24"/>
                      <w:lang w:eastAsia="ru-RU"/>
                    </w:rPr>
                    <w:t xml:space="preserve">» - «Тюменские </w:t>
                  </w:r>
                  <w:proofErr w:type="spellStart"/>
                  <w:r w:rsidRPr="000F5E89">
                    <w:rPr>
                      <w:rFonts w:ascii="Arial" w:eastAsia="Times New Roman" w:hAnsi="Arial" w:cs="Arial"/>
                      <w:color w:val="333333"/>
                      <w:sz w:val="24"/>
                      <w:szCs w:val="24"/>
                      <w:lang w:eastAsia="ru-RU"/>
                    </w:rPr>
                    <w:t>распред</w:t>
                  </w:r>
                  <w:proofErr w:type="spellEnd"/>
                  <w:r w:rsidRPr="000F5E89">
                    <w:rPr>
                      <w:rFonts w:ascii="Arial" w:eastAsia="Times New Roman" w:hAnsi="Arial" w:cs="Arial"/>
                      <w:color w:val="333333"/>
                      <w:sz w:val="24"/>
                      <w:szCs w:val="24"/>
                      <w:lang w:eastAsia="ru-RU"/>
                    </w:rPr>
                    <w:t xml:space="preserve">... Развернуть </w:t>
                  </w:r>
                </w:p>
                <w:p w:rsidR="000F5E89" w:rsidRPr="000F5E89" w:rsidRDefault="000F5E89" w:rsidP="000F5E89">
                  <w:pPr>
                    <w:shd w:val="clear" w:color="auto" w:fill="C7CCD3"/>
                    <w:spacing w:after="0" w:line="240" w:lineRule="auto"/>
                    <w:outlineLvl w:val="2"/>
                    <w:rPr>
                      <w:rFonts w:ascii="Arial" w:eastAsia="Times New Roman" w:hAnsi="Arial" w:cs="Arial"/>
                      <w:vanish/>
                      <w:color w:val="333333"/>
                      <w:sz w:val="24"/>
                      <w:szCs w:val="24"/>
                      <w:lang w:eastAsia="ru-RU"/>
                    </w:rPr>
                  </w:pPr>
                  <w:bookmarkStart w:id="0" w:name="_GoBack"/>
                  <w:r w:rsidRPr="000F5E89">
                    <w:rPr>
                      <w:rFonts w:ascii="Arial" w:eastAsia="Times New Roman" w:hAnsi="Arial" w:cs="Arial"/>
                      <w:color w:val="333333"/>
                      <w:sz w:val="24"/>
                      <w:szCs w:val="24"/>
                      <w:lang w:eastAsia="ru-RU"/>
                    </w:rPr>
                    <w:t xml:space="preserve">Запрос цен на право заключения договора на выполнение проектных и строительно-монтажных работ по реконструкции ПС -110 </w:t>
                  </w:r>
                  <w:proofErr w:type="spellStart"/>
                  <w:r w:rsidRPr="000F5E89">
                    <w:rPr>
                      <w:rFonts w:ascii="Arial" w:eastAsia="Times New Roman" w:hAnsi="Arial" w:cs="Arial"/>
                      <w:color w:val="333333"/>
                      <w:sz w:val="24"/>
                      <w:szCs w:val="24"/>
                      <w:lang w:eastAsia="ru-RU"/>
                    </w:rPr>
                    <w:t>кВ</w:t>
                  </w:r>
                  <w:proofErr w:type="spellEnd"/>
                  <w:r w:rsidRPr="000F5E89">
                    <w:rPr>
                      <w:rFonts w:ascii="Arial" w:eastAsia="Times New Roman" w:hAnsi="Arial" w:cs="Arial"/>
                      <w:color w:val="333333"/>
                      <w:sz w:val="24"/>
                      <w:szCs w:val="24"/>
                      <w:lang w:eastAsia="ru-RU"/>
                    </w:rPr>
                    <w:t xml:space="preserve"> «</w:t>
                  </w:r>
                  <w:proofErr w:type="spellStart"/>
                  <w:r w:rsidRPr="000F5E89">
                    <w:rPr>
                      <w:rFonts w:ascii="Arial" w:eastAsia="Times New Roman" w:hAnsi="Arial" w:cs="Arial"/>
                      <w:color w:val="333333"/>
                      <w:sz w:val="24"/>
                      <w:szCs w:val="24"/>
                      <w:lang w:eastAsia="ru-RU"/>
                    </w:rPr>
                    <w:t>Перевалово</w:t>
                  </w:r>
                  <w:proofErr w:type="spellEnd"/>
                  <w:r w:rsidRPr="000F5E89">
                    <w:rPr>
                      <w:rFonts w:ascii="Arial" w:eastAsia="Times New Roman" w:hAnsi="Arial" w:cs="Arial"/>
                      <w:color w:val="333333"/>
                      <w:sz w:val="24"/>
                      <w:szCs w:val="24"/>
                      <w:lang w:eastAsia="ru-RU"/>
                    </w:rPr>
                    <w:t xml:space="preserve">» в части расширения КРУН-10 </w:t>
                  </w:r>
                  <w:proofErr w:type="spellStart"/>
                  <w:r w:rsidRPr="000F5E89">
                    <w:rPr>
                      <w:rFonts w:ascii="Arial" w:eastAsia="Times New Roman" w:hAnsi="Arial" w:cs="Arial"/>
                      <w:color w:val="333333"/>
                      <w:sz w:val="24"/>
                      <w:szCs w:val="24"/>
                      <w:lang w:eastAsia="ru-RU"/>
                    </w:rPr>
                    <w:t>кВ</w:t>
                  </w:r>
                  <w:proofErr w:type="spellEnd"/>
                  <w:r w:rsidRPr="000F5E89">
                    <w:rPr>
                      <w:rFonts w:ascii="Arial" w:eastAsia="Times New Roman" w:hAnsi="Arial" w:cs="Arial"/>
                      <w:color w:val="333333"/>
                      <w:sz w:val="24"/>
                      <w:szCs w:val="24"/>
                      <w:lang w:eastAsia="ru-RU"/>
                    </w:rPr>
                    <w:t xml:space="preserve"> на одну линейную ячейку Тюменского ТПО филиала АО «</w:t>
                  </w:r>
                  <w:proofErr w:type="spellStart"/>
                  <w:r w:rsidRPr="000F5E89">
                    <w:rPr>
                      <w:rFonts w:ascii="Arial" w:eastAsia="Times New Roman" w:hAnsi="Arial" w:cs="Arial"/>
                      <w:color w:val="333333"/>
                      <w:sz w:val="24"/>
                      <w:szCs w:val="24"/>
                      <w:lang w:eastAsia="ru-RU"/>
                    </w:rPr>
                    <w:t>Тюменьэнерго</w:t>
                  </w:r>
                  <w:proofErr w:type="spellEnd"/>
                  <w:r w:rsidRPr="000F5E89">
                    <w:rPr>
                      <w:rFonts w:ascii="Arial" w:eastAsia="Times New Roman" w:hAnsi="Arial" w:cs="Arial"/>
                      <w:color w:val="333333"/>
                      <w:sz w:val="24"/>
                      <w:szCs w:val="24"/>
                      <w:lang w:eastAsia="ru-RU"/>
                    </w:rPr>
                    <w:t>» - «Тюменские распределительные сети»</w:t>
                  </w:r>
                  <w:r w:rsidRPr="000F5E89">
                    <w:rPr>
                      <w:rFonts w:ascii="Arial" w:eastAsia="Times New Roman" w:hAnsi="Arial" w:cs="Arial"/>
                      <w:color w:val="333333"/>
                      <w:sz w:val="24"/>
                      <w:szCs w:val="24"/>
                      <w:lang w:eastAsia="ru-RU"/>
                    </w:rPr>
                    <w:br/>
                  </w:r>
                  <w:bookmarkEnd w:id="0"/>
                  <w:r w:rsidRPr="000F5E89">
                    <w:rPr>
                      <w:rFonts w:ascii="Arial" w:eastAsia="Times New Roman" w:hAnsi="Arial" w:cs="Arial"/>
                      <w:color w:val="333333"/>
                      <w:sz w:val="24"/>
                      <w:szCs w:val="24"/>
                      <w:lang w:eastAsia="ru-RU"/>
                    </w:rPr>
                    <w:t xml:space="preserve">Выполнение проектных и строительно-монтажных работ по реконструкции ПС -110 </w:t>
                  </w:r>
                  <w:proofErr w:type="spellStart"/>
                  <w:r w:rsidRPr="000F5E89">
                    <w:rPr>
                      <w:rFonts w:ascii="Arial" w:eastAsia="Times New Roman" w:hAnsi="Arial" w:cs="Arial"/>
                      <w:color w:val="333333"/>
                      <w:sz w:val="24"/>
                      <w:szCs w:val="24"/>
                      <w:lang w:eastAsia="ru-RU"/>
                    </w:rPr>
                    <w:t>кВ</w:t>
                  </w:r>
                  <w:proofErr w:type="spellEnd"/>
                  <w:r w:rsidRPr="000F5E89">
                    <w:rPr>
                      <w:rFonts w:ascii="Arial" w:eastAsia="Times New Roman" w:hAnsi="Arial" w:cs="Arial"/>
                      <w:color w:val="333333"/>
                      <w:sz w:val="24"/>
                      <w:szCs w:val="24"/>
                      <w:lang w:eastAsia="ru-RU"/>
                    </w:rPr>
                    <w:t xml:space="preserve"> «</w:t>
                  </w:r>
                  <w:proofErr w:type="spellStart"/>
                  <w:r w:rsidRPr="000F5E89">
                    <w:rPr>
                      <w:rFonts w:ascii="Arial" w:eastAsia="Times New Roman" w:hAnsi="Arial" w:cs="Arial"/>
                      <w:color w:val="333333"/>
                      <w:sz w:val="24"/>
                      <w:szCs w:val="24"/>
                      <w:lang w:eastAsia="ru-RU"/>
                    </w:rPr>
                    <w:t>Перевалово</w:t>
                  </w:r>
                  <w:proofErr w:type="spellEnd"/>
                  <w:r w:rsidRPr="000F5E89">
                    <w:rPr>
                      <w:rFonts w:ascii="Arial" w:eastAsia="Times New Roman" w:hAnsi="Arial" w:cs="Arial"/>
                      <w:color w:val="333333"/>
                      <w:sz w:val="24"/>
                      <w:szCs w:val="24"/>
                      <w:lang w:eastAsia="ru-RU"/>
                    </w:rPr>
                    <w:t xml:space="preserve">» в части расширения КРУН-10 </w:t>
                  </w:r>
                  <w:proofErr w:type="spellStart"/>
                  <w:r w:rsidRPr="000F5E89">
                    <w:rPr>
                      <w:rFonts w:ascii="Arial" w:eastAsia="Times New Roman" w:hAnsi="Arial" w:cs="Arial"/>
                      <w:color w:val="333333"/>
                      <w:sz w:val="24"/>
                      <w:szCs w:val="24"/>
                      <w:lang w:eastAsia="ru-RU"/>
                    </w:rPr>
                    <w:t>кВ</w:t>
                  </w:r>
                  <w:proofErr w:type="spellEnd"/>
                  <w:r w:rsidRPr="000F5E89">
                    <w:rPr>
                      <w:rFonts w:ascii="Arial" w:eastAsia="Times New Roman" w:hAnsi="Arial" w:cs="Arial"/>
                      <w:color w:val="333333"/>
                      <w:sz w:val="24"/>
                      <w:szCs w:val="24"/>
                      <w:lang w:eastAsia="ru-RU"/>
                    </w:rPr>
                    <w:t xml:space="preserve"> на одну линейную ячейку Тюменского ТПО филиала АО «</w:t>
                  </w:r>
                  <w:proofErr w:type="spellStart"/>
                  <w:r w:rsidRPr="000F5E89">
                    <w:rPr>
                      <w:rFonts w:ascii="Arial" w:eastAsia="Times New Roman" w:hAnsi="Arial" w:cs="Arial"/>
                      <w:color w:val="333333"/>
                      <w:sz w:val="24"/>
                      <w:szCs w:val="24"/>
                      <w:lang w:eastAsia="ru-RU"/>
                    </w:rPr>
                    <w:t>Тюменьэнерго</w:t>
                  </w:r>
                  <w:proofErr w:type="spellEnd"/>
                  <w:r w:rsidRPr="000F5E89">
                    <w:rPr>
                      <w:rFonts w:ascii="Arial" w:eastAsia="Times New Roman" w:hAnsi="Arial" w:cs="Arial"/>
                      <w:color w:val="333333"/>
                      <w:sz w:val="24"/>
                      <w:szCs w:val="24"/>
                      <w:lang w:eastAsia="ru-RU"/>
                    </w:rPr>
                    <w:t>» - «Тюменские распределительные сети»</w:t>
                  </w:r>
                  <w:r w:rsidRPr="000F5E89">
                    <w:rPr>
                      <w:rFonts w:ascii="Arial" w:eastAsia="Times New Roman" w:hAnsi="Arial" w:cs="Arial"/>
                      <w:vanish/>
                      <w:color w:val="333333"/>
                      <w:sz w:val="24"/>
                      <w:szCs w:val="24"/>
                      <w:lang w:eastAsia="ru-RU"/>
                    </w:rPr>
                    <w:t xml:space="preserve"> Свернуть </w:t>
                  </w:r>
                </w:p>
              </w:tc>
            </w:tr>
            <w:tr w:rsidR="000F5E89" w:rsidRPr="000F5E8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Категории классификатора:</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4527342 </w:t>
                        </w:r>
                        <w:hyperlink r:id="rId6" w:history="1">
                          <w:r w:rsidRPr="000F5E89">
                            <w:rPr>
                              <w:rFonts w:ascii="Arial" w:eastAsia="Times New Roman" w:hAnsi="Arial" w:cs="Arial"/>
                              <w:color w:val="1367CF"/>
                              <w:sz w:val="24"/>
                              <w:szCs w:val="24"/>
                              <w:bdr w:val="none" w:sz="0" w:space="0" w:color="auto" w:frame="1"/>
                              <w:lang w:eastAsia="ru-RU"/>
                            </w:rPr>
                            <w:t>Линия электропередачи воздушная</w:t>
                          </w:r>
                        </w:hyperlink>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Категория ОКПД2:</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proofErr w:type="gramStart"/>
                        <w:r w:rsidRPr="000F5E89">
                          <w:rPr>
                            <w:rFonts w:ascii="Arial" w:eastAsia="Times New Roman" w:hAnsi="Arial" w:cs="Arial"/>
                            <w:b/>
                            <w:bCs/>
                            <w:color w:val="000000"/>
                            <w:sz w:val="24"/>
                            <w:szCs w:val="24"/>
                            <w:lang w:eastAsia="ru-RU"/>
                          </w:rPr>
                          <w:t>43.21.10.110</w:t>
                        </w:r>
                        <w:r w:rsidRPr="000F5E89">
                          <w:rPr>
                            <w:rFonts w:ascii="Arial" w:eastAsia="Times New Roman" w:hAnsi="Arial" w:cs="Arial"/>
                            <w:color w:val="000000"/>
                            <w:sz w:val="24"/>
                            <w:szCs w:val="24"/>
                            <w:lang w:eastAsia="ru-RU"/>
                          </w:rPr>
                          <w:t>  Работы</w:t>
                        </w:r>
                        <w:proofErr w:type="gramEnd"/>
                        <w:r w:rsidRPr="000F5E89">
                          <w:rPr>
                            <w:rFonts w:ascii="Arial" w:eastAsia="Times New Roman" w:hAnsi="Arial" w:cs="Arial"/>
                            <w:color w:val="000000"/>
                            <w:sz w:val="24"/>
                            <w:szCs w:val="24"/>
                            <w:lang w:eastAsia="ru-RU"/>
                          </w:rPr>
                          <w:t xml:space="preserve"> по монтажу основных сетей электроосвещения и электроснабжения или электроарматуры, требующие специальной квалификации, в зданиях, сооружениях и на прочих строительных объектах</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Категория ОКВЭД2:</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proofErr w:type="gramStart"/>
                        <w:r w:rsidRPr="000F5E89">
                          <w:rPr>
                            <w:rFonts w:ascii="Arial" w:eastAsia="Times New Roman" w:hAnsi="Arial" w:cs="Arial"/>
                            <w:b/>
                            <w:bCs/>
                            <w:color w:val="000000"/>
                            <w:sz w:val="24"/>
                            <w:szCs w:val="24"/>
                            <w:lang w:eastAsia="ru-RU"/>
                          </w:rPr>
                          <w:t>43.21</w:t>
                        </w:r>
                        <w:r w:rsidRPr="000F5E89">
                          <w:rPr>
                            <w:rFonts w:ascii="Arial" w:eastAsia="Times New Roman" w:hAnsi="Arial" w:cs="Arial"/>
                            <w:color w:val="000000"/>
                            <w:sz w:val="24"/>
                            <w:szCs w:val="24"/>
                            <w:lang w:eastAsia="ru-RU"/>
                          </w:rPr>
                          <w:t>  Производство</w:t>
                        </w:r>
                        <w:proofErr w:type="gramEnd"/>
                        <w:r w:rsidRPr="000F5E89">
                          <w:rPr>
                            <w:rFonts w:ascii="Arial" w:eastAsia="Times New Roman" w:hAnsi="Arial" w:cs="Arial"/>
                            <w:color w:val="000000"/>
                            <w:sz w:val="24"/>
                            <w:szCs w:val="24"/>
                            <w:lang w:eastAsia="ru-RU"/>
                          </w:rPr>
                          <w:t xml:space="preserve"> электромонтажных работ </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Количество:</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1 </w:t>
                        </w:r>
                        <w:proofErr w:type="spellStart"/>
                        <w:r w:rsidRPr="000F5E89">
                          <w:rPr>
                            <w:rFonts w:ascii="Arial" w:eastAsia="Times New Roman" w:hAnsi="Arial" w:cs="Arial"/>
                            <w:color w:val="000000"/>
                            <w:sz w:val="24"/>
                            <w:szCs w:val="24"/>
                            <w:lang w:eastAsia="ru-RU"/>
                          </w:rPr>
                          <w:t>ед</w:t>
                        </w:r>
                        <w:proofErr w:type="spellEnd"/>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Цена за единицу продукции:</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b/>
                            <w:bCs/>
                            <w:color w:val="000000"/>
                            <w:sz w:val="24"/>
                            <w:szCs w:val="24"/>
                            <w:lang w:eastAsia="ru-RU"/>
                          </w:rPr>
                          <w:t>2 479 898,88 руб. (цена с НДС)</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Общая стоимость закупки:</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b/>
                            <w:bCs/>
                            <w:color w:val="000000"/>
                            <w:sz w:val="24"/>
                            <w:szCs w:val="24"/>
                            <w:lang w:eastAsia="ru-RU"/>
                          </w:rPr>
                          <w:t>2 479 898,88 руб. (цена с НДС)</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При выборе победителя учитывается:</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Цена с НДС (</w:t>
                        </w:r>
                        <w:hyperlink r:id="rId7" w:history="1">
                          <w:r w:rsidRPr="000F5E89">
                            <w:rPr>
                              <w:rFonts w:ascii="Arial" w:eastAsia="Times New Roman" w:hAnsi="Arial" w:cs="Arial"/>
                              <w:color w:val="1367CF"/>
                              <w:sz w:val="24"/>
                              <w:szCs w:val="24"/>
                              <w:bdr w:val="none" w:sz="0" w:space="0" w:color="auto" w:frame="1"/>
                              <w:lang w:eastAsia="ru-RU"/>
                            </w:rPr>
                            <w:t>показывать обе цены</w:t>
                          </w:r>
                        </w:hyperlink>
                        <w:r w:rsidRPr="000F5E89">
                          <w:rPr>
                            <w:rFonts w:ascii="Arial" w:eastAsia="Times New Roman" w:hAnsi="Arial" w:cs="Arial"/>
                            <w:color w:val="000000"/>
                            <w:sz w:val="24"/>
                            <w:szCs w:val="24"/>
                            <w:lang w:eastAsia="ru-RU"/>
                          </w:rPr>
                          <w:t>)</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Дата публикации:</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29.07.2016 12:27</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Дата окончания подачи заявок:</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05.08.2016 07:30</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Дата последнего редактирования:</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 xml:space="preserve">29.07.2016 12:27, </w:t>
                        </w:r>
                        <w:hyperlink r:id="rId8" w:tgtFrame="_blank" w:tooltip="Отправить личное сообщение" w:history="1">
                          <w:r w:rsidRPr="000F5E89">
                            <w:rPr>
                              <w:rFonts w:ascii="Arial" w:eastAsia="Times New Roman" w:hAnsi="Arial" w:cs="Arial"/>
                              <w:color w:val="1367CF"/>
                              <w:sz w:val="24"/>
                              <w:szCs w:val="24"/>
                              <w:bdr w:val="none" w:sz="0" w:space="0" w:color="auto" w:frame="1"/>
                              <w:lang w:eastAsia="ru-RU"/>
                            </w:rPr>
                            <w:t>Сорокин Вячеслав Геннадьевич</w:t>
                          </w:r>
                        </w:hyperlink>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Ответственное лицо:</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9" w:tgtFrame="_blank" w:tooltip="Отправить личное сообщение" w:history="1">
                          <w:r w:rsidRPr="000F5E89">
                            <w:rPr>
                              <w:rFonts w:ascii="Arial" w:eastAsia="Times New Roman" w:hAnsi="Arial" w:cs="Arial"/>
                              <w:color w:val="1367CF"/>
                              <w:sz w:val="24"/>
                              <w:szCs w:val="24"/>
                              <w:bdr w:val="none" w:sz="0" w:space="0" w:color="auto" w:frame="1"/>
                              <w:lang w:eastAsia="ru-RU"/>
                            </w:rPr>
                            <w:t>Мансурова Елена Ивановна</w:t>
                          </w:r>
                        </w:hyperlink>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Организатор:</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10" w:history="1">
                          <w:r w:rsidRPr="000F5E89">
                            <w:rPr>
                              <w:rFonts w:ascii="Arial" w:eastAsia="Times New Roman" w:hAnsi="Arial" w:cs="Arial"/>
                              <w:color w:val="1367CF"/>
                              <w:sz w:val="24"/>
                              <w:szCs w:val="24"/>
                              <w:bdr w:val="none" w:sz="0" w:space="0" w:color="auto" w:frame="1"/>
                              <w:lang w:eastAsia="ru-RU"/>
                            </w:rPr>
                            <w:t>Филиал АО "</w:t>
                          </w:r>
                          <w:proofErr w:type="spellStart"/>
                          <w:r w:rsidRPr="000F5E89">
                            <w:rPr>
                              <w:rFonts w:ascii="Arial" w:eastAsia="Times New Roman" w:hAnsi="Arial" w:cs="Arial"/>
                              <w:color w:val="1367CF"/>
                              <w:sz w:val="24"/>
                              <w:szCs w:val="24"/>
                              <w:bdr w:val="none" w:sz="0" w:space="0" w:color="auto" w:frame="1"/>
                              <w:lang w:eastAsia="ru-RU"/>
                            </w:rPr>
                            <w:t>Тюменьэнерго</w:t>
                          </w:r>
                          <w:proofErr w:type="spellEnd"/>
                          <w:r w:rsidRPr="000F5E89">
                            <w:rPr>
                              <w:rFonts w:ascii="Arial" w:eastAsia="Times New Roman" w:hAnsi="Arial" w:cs="Arial"/>
                              <w:color w:val="1367CF"/>
                              <w:sz w:val="24"/>
                              <w:szCs w:val="24"/>
                              <w:bdr w:val="none" w:sz="0" w:space="0" w:color="auto" w:frame="1"/>
                              <w:lang w:eastAsia="ru-RU"/>
                            </w:rPr>
                            <w:t>" - "Тюменские распределительные сети"</w:t>
                          </w:r>
                        </w:hyperlink>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Заказчик:</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11" w:history="1">
                          <w:r w:rsidRPr="000F5E89">
                            <w:rPr>
                              <w:rFonts w:ascii="Arial" w:eastAsia="Times New Roman" w:hAnsi="Arial" w:cs="Arial"/>
                              <w:color w:val="1367CF"/>
                              <w:sz w:val="24"/>
                              <w:szCs w:val="24"/>
                              <w:bdr w:val="none" w:sz="0" w:space="0" w:color="auto" w:frame="1"/>
                              <w:lang w:eastAsia="ru-RU"/>
                            </w:rPr>
                            <w:t>АО "</w:t>
                          </w:r>
                          <w:proofErr w:type="spellStart"/>
                          <w:r w:rsidRPr="000F5E89">
                            <w:rPr>
                              <w:rFonts w:ascii="Arial" w:eastAsia="Times New Roman" w:hAnsi="Arial" w:cs="Arial"/>
                              <w:color w:val="1367CF"/>
                              <w:sz w:val="24"/>
                              <w:szCs w:val="24"/>
                              <w:bdr w:val="none" w:sz="0" w:space="0" w:color="auto" w:frame="1"/>
                              <w:lang w:eastAsia="ru-RU"/>
                            </w:rPr>
                            <w:t>Тюменьэнерго</w:t>
                          </w:r>
                          <w:proofErr w:type="spellEnd"/>
                          <w:r w:rsidRPr="000F5E89">
                            <w:rPr>
                              <w:rFonts w:ascii="Arial" w:eastAsia="Times New Roman" w:hAnsi="Arial" w:cs="Arial"/>
                              <w:color w:val="1367CF"/>
                              <w:sz w:val="24"/>
                              <w:szCs w:val="24"/>
                              <w:bdr w:val="none" w:sz="0" w:space="0" w:color="auto" w:frame="1"/>
                              <w:lang w:eastAsia="ru-RU"/>
                            </w:rPr>
                            <w:t>"</w:t>
                          </w:r>
                        </w:hyperlink>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Почтовый адрес заказчика:</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628412, Россия, г. Сургут, Тюменская область, ХМАО-Югра л. Университетская, д.4</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Место нахождения заказчика:</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628406, Россия, г. Сургут, Тюменская область, ХМАО-Югра, ул. Университетская, д.4</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Контактный адрес e-</w:t>
                        </w:r>
                        <w:proofErr w:type="spellStart"/>
                        <w:r w:rsidRPr="000F5E89">
                          <w:rPr>
                            <w:rFonts w:ascii="Arial" w:eastAsia="Times New Roman" w:hAnsi="Arial" w:cs="Arial"/>
                            <w:color w:val="000000"/>
                            <w:sz w:val="24"/>
                            <w:szCs w:val="24"/>
                            <w:lang w:eastAsia="ru-RU"/>
                          </w:rPr>
                          <w:t>mail</w:t>
                        </w:r>
                        <w:proofErr w:type="spellEnd"/>
                        <w:r w:rsidRPr="000F5E89">
                          <w:rPr>
                            <w:rFonts w:ascii="Arial" w:eastAsia="Times New Roman" w:hAnsi="Arial" w:cs="Arial"/>
                            <w:color w:val="000000"/>
                            <w:sz w:val="24"/>
                            <w:szCs w:val="24"/>
                            <w:lang w:eastAsia="ru-RU"/>
                          </w:rPr>
                          <w:t>:</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12" w:history="1">
                          <w:r w:rsidRPr="000F5E89">
                            <w:rPr>
                              <w:rFonts w:ascii="Arial" w:eastAsia="Times New Roman" w:hAnsi="Arial" w:cs="Arial"/>
                              <w:color w:val="1367CF"/>
                              <w:sz w:val="24"/>
                              <w:szCs w:val="24"/>
                              <w:bdr w:val="none" w:sz="0" w:space="0" w:color="auto" w:frame="1"/>
                              <w:lang w:eastAsia="ru-RU"/>
                            </w:rPr>
                            <w:t>mansurova_e@tumes.te.ru</w:t>
                          </w:r>
                        </w:hyperlink>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Номер контактного телефона заказчика:</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+7 (3452) 59-64-61</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Программа закупок:</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13" w:history="1">
                          <w:r w:rsidRPr="000F5E89">
                            <w:rPr>
                              <w:rFonts w:ascii="Arial" w:eastAsia="Times New Roman" w:hAnsi="Arial" w:cs="Arial"/>
                              <w:color w:val="1367CF"/>
                              <w:sz w:val="24"/>
                              <w:szCs w:val="24"/>
                              <w:bdr w:val="none" w:sz="0" w:space="0" w:color="auto" w:frame="1"/>
                              <w:lang w:eastAsia="ru-RU"/>
                            </w:rPr>
                            <w:t>Заявка № 4080899</w:t>
                          </w:r>
                        </w:hyperlink>
                        <w:r w:rsidRPr="000F5E89">
                          <w:rPr>
                            <w:rFonts w:ascii="Arial" w:eastAsia="Times New Roman" w:hAnsi="Arial" w:cs="Arial"/>
                            <w:color w:val="000000"/>
                            <w:sz w:val="24"/>
                            <w:szCs w:val="24"/>
                            <w:lang w:eastAsia="ru-RU"/>
                          </w:rPr>
                          <w:t xml:space="preserve"> </w:t>
                        </w:r>
                        <w:hyperlink r:id="rId14" w:history="1">
                          <w:r w:rsidRPr="000F5E89">
                            <w:rPr>
                              <w:rFonts w:ascii="Arial" w:eastAsia="Times New Roman" w:hAnsi="Arial" w:cs="Arial"/>
                              <w:color w:val="1367CF"/>
                              <w:sz w:val="24"/>
                              <w:szCs w:val="24"/>
                              <w:bdr w:val="none" w:sz="0" w:space="0" w:color="auto" w:frame="1"/>
                              <w:lang w:eastAsia="ru-RU"/>
                            </w:rPr>
                            <w:t>Строка № 573 плана закупок на 2016 год</w:t>
                          </w:r>
                        </w:hyperlink>
                      </w:p>
                    </w:tc>
                  </w:tr>
                </w:tbl>
                <w:p w:rsidR="000F5E89" w:rsidRPr="000F5E89" w:rsidRDefault="000F5E89" w:rsidP="000F5E89">
                  <w:pPr>
                    <w:spacing w:after="0" w:line="240" w:lineRule="auto"/>
                    <w:rPr>
                      <w:rFonts w:ascii="Arial" w:eastAsia="Times New Roman" w:hAnsi="Arial" w:cs="Arial"/>
                      <w:color w:val="000000"/>
                      <w:sz w:val="24"/>
                      <w:szCs w:val="24"/>
                      <w:lang w:eastAsia="ru-RU"/>
                    </w:rPr>
                  </w:pPr>
                </w:p>
              </w:tc>
            </w:tr>
            <w:tr w:rsidR="000F5E89" w:rsidRPr="000F5E89">
              <w:trPr>
                <w:tblCellSpacing w:w="7" w:type="dxa"/>
              </w:trPr>
              <w:tc>
                <w:tcPr>
                  <w:tcW w:w="0" w:type="auto"/>
                  <w:shd w:val="clear" w:color="auto" w:fill="C7CCD3"/>
                  <w:tcMar>
                    <w:top w:w="75" w:type="dxa"/>
                    <w:left w:w="75" w:type="dxa"/>
                    <w:bottom w:w="75" w:type="dxa"/>
                    <w:right w:w="75" w:type="dxa"/>
                  </w:tcMar>
                  <w:hideMark/>
                </w:tcPr>
                <w:p w:rsidR="000F5E89" w:rsidRPr="000F5E89" w:rsidRDefault="000F5E89" w:rsidP="000F5E89">
                  <w:pPr>
                    <w:spacing w:after="0" w:line="240" w:lineRule="auto"/>
                    <w:rPr>
                      <w:rFonts w:ascii="Arial" w:eastAsia="Times New Roman" w:hAnsi="Arial" w:cs="Arial"/>
                      <w:color w:val="333333"/>
                      <w:sz w:val="24"/>
                      <w:szCs w:val="24"/>
                      <w:lang w:eastAsia="ru-RU"/>
                    </w:rPr>
                  </w:pPr>
                  <w:r w:rsidRPr="000F5E89">
                    <w:rPr>
                      <w:rFonts w:ascii="Arial" w:eastAsia="Times New Roman" w:hAnsi="Arial" w:cs="Arial"/>
                      <w:color w:val="333333"/>
                      <w:sz w:val="24"/>
                      <w:szCs w:val="24"/>
                      <w:lang w:eastAsia="ru-RU"/>
                    </w:rPr>
                    <w:t>Дополнительная информация</w:t>
                  </w:r>
                </w:p>
              </w:tc>
            </w:tr>
            <w:tr w:rsidR="000F5E89" w:rsidRPr="000F5E8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Двухэтапная процедура закупки</w:t>
                        </w:r>
                        <w:r w:rsidRPr="000F5E89">
                          <w:rPr>
                            <w:rFonts w:ascii="Arial" w:eastAsia="Times New Roman" w:hAnsi="Arial" w:cs="Arial"/>
                            <w:noProof/>
                            <w:color w:val="000000"/>
                            <w:sz w:val="24"/>
                            <w:szCs w:val="24"/>
                            <w:lang w:eastAsia="ru-RU"/>
                          </w:rPr>
                          <w:drawing>
                            <wp:inline distT="0" distB="0" distL="0" distR="0" wp14:anchorId="58D1BCDE" wp14:editId="70269CD7">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5E89" w:rsidRPr="000F5E89" w:rsidRDefault="000F5E89" w:rsidP="000F5E89">
                        <w:pPr>
                          <w:spacing w:after="0" w:line="240" w:lineRule="auto"/>
                          <w:rPr>
                            <w:rFonts w:ascii="Arial" w:eastAsia="Times New Roman" w:hAnsi="Arial" w:cs="Arial"/>
                            <w:vanish/>
                            <w:color w:val="000000"/>
                            <w:sz w:val="24"/>
                            <w:szCs w:val="24"/>
                            <w:lang w:eastAsia="ru-RU"/>
                          </w:rPr>
                        </w:pPr>
                        <w:r w:rsidRPr="000F5E89">
                          <w:rPr>
                            <w:rFonts w:ascii="Arial" w:eastAsia="Times New Roman" w:hAnsi="Arial" w:cs="Arial"/>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Нет</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lastRenderedPageBreak/>
                          <w:t>Закрытая подача предложений:</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Нет</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Альтернативные заявки</w:t>
                        </w:r>
                        <w:r w:rsidRPr="000F5E89">
                          <w:rPr>
                            <w:rFonts w:ascii="Arial" w:eastAsia="Times New Roman" w:hAnsi="Arial" w:cs="Arial"/>
                            <w:noProof/>
                            <w:color w:val="000000"/>
                            <w:sz w:val="24"/>
                            <w:szCs w:val="24"/>
                            <w:lang w:eastAsia="ru-RU"/>
                          </w:rPr>
                          <w:drawing>
                            <wp:inline distT="0" distB="0" distL="0" distR="0" wp14:anchorId="014777D4" wp14:editId="64CEB996">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5E89" w:rsidRPr="000F5E89" w:rsidRDefault="000F5E89" w:rsidP="000F5E89">
                        <w:pPr>
                          <w:spacing w:after="0" w:line="240" w:lineRule="auto"/>
                          <w:rPr>
                            <w:rFonts w:ascii="Arial" w:eastAsia="Times New Roman" w:hAnsi="Arial" w:cs="Arial"/>
                            <w:vanish/>
                            <w:color w:val="000000"/>
                            <w:sz w:val="24"/>
                            <w:szCs w:val="24"/>
                            <w:lang w:eastAsia="ru-RU"/>
                          </w:rPr>
                        </w:pPr>
                        <w:r w:rsidRPr="000F5E89">
                          <w:rPr>
                            <w:rFonts w:ascii="Arial" w:eastAsia="Times New Roman" w:hAnsi="Arial" w:cs="Arial"/>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Нет</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Ограничивать предложения участников указанной в извещении стоимостью</w:t>
                        </w:r>
                        <w:r w:rsidRPr="000F5E89">
                          <w:rPr>
                            <w:rFonts w:ascii="Arial" w:eastAsia="Times New Roman" w:hAnsi="Arial" w:cs="Arial"/>
                            <w:noProof/>
                            <w:color w:val="000000"/>
                            <w:sz w:val="24"/>
                            <w:szCs w:val="24"/>
                            <w:lang w:eastAsia="ru-RU"/>
                          </w:rPr>
                          <w:drawing>
                            <wp:inline distT="0" distB="0" distL="0" distR="0" wp14:anchorId="2DCCB810" wp14:editId="4FBC0E85">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5E89" w:rsidRPr="000F5E89" w:rsidRDefault="000F5E89" w:rsidP="000F5E89">
                        <w:pPr>
                          <w:spacing w:after="0" w:line="240" w:lineRule="auto"/>
                          <w:rPr>
                            <w:rFonts w:ascii="Arial" w:eastAsia="Times New Roman" w:hAnsi="Arial" w:cs="Arial"/>
                            <w:vanish/>
                            <w:color w:val="000000"/>
                            <w:sz w:val="24"/>
                            <w:szCs w:val="24"/>
                            <w:lang w:eastAsia="ru-RU"/>
                          </w:rPr>
                        </w:pPr>
                        <w:r w:rsidRPr="000F5E89">
                          <w:rPr>
                            <w:rFonts w:ascii="Arial" w:eastAsia="Times New Roman" w:hAnsi="Arial" w:cs="Arial"/>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proofErr w:type="spellStart"/>
                        <w:r w:rsidRPr="000F5E89">
                          <w:rPr>
                            <w:rFonts w:ascii="Arial" w:eastAsia="Times New Roman" w:hAnsi="Arial" w:cs="Arial"/>
                            <w:color w:val="000000"/>
                            <w:sz w:val="24"/>
                            <w:szCs w:val="24"/>
                            <w:lang w:eastAsia="ru-RU"/>
                          </w:rPr>
                          <w:t>Подгрузка</w:t>
                        </w:r>
                        <w:proofErr w:type="spellEnd"/>
                        <w:r w:rsidRPr="000F5E89">
                          <w:rPr>
                            <w:rFonts w:ascii="Arial" w:eastAsia="Times New Roman" w:hAnsi="Arial" w:cs="Arial"/>
                            <w:color w:val="000000"/>
                            <w:sz w:val="24"/>
                            <w:szCs w:val="24"/>
                            <w:lang w:eastAsia="ru-RU"/>
                          </w:rPr>
                          <w:t xml:space="preserve"> документации к заявке обязательна</w:t>
                        </w:r>
                        <w:r w:rsidRPr="000F5E89">
                          <w:rPr>
                            <w:rFonts w:ascii="Arial" w:eastAsia="Times New Roman" w:hAnsi="Arial" w:cs="Arial"/>
                            <w:noProof/>
                            <w:color w:val="000000"/>
                            <w:sz w:val="24"/>
                            <w:szCs w:val="24"/>
                            <w:lang w:eastAsia="ru-RU"/>
                          </w:rPr>
                          <w:drawing>
                            <wp:inline distT="0" distB="0" distL="0" distR="0" wp14:anchorId="21BE128F" wp14:editId="176D057F">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5E89" w:rsidRPr="000F5E89" w:rsidRDefault="000F5E89" w:rsidP="000F5E89">
                        <w:pPr>
                          <w:spacing w:after="0" w:line="240" w:lineRule="auto"/>
                          <w:rPr>
                            <w:rFonts w:ascii="Arial" w:eastAsia="Times New Roman" w:hAnsi="Arial" w:cs="Arial"/>
                            <w:vanish/>
                            <w:color w:val="000000"/>
                            <w:sz w:val="24"/>
                            <w:szCs w:val="24"/>
                            <w:lang w:eastAsia="ru-RU"/>
                          </w:rPr>
                        </w:pPr>
                        <w:r w:rsidRPr="000F5E89">
                          <w:rPr>
                            <w:rFonts w:ascii="Arial" w:eastAsia="Times New Roman" w:hAnsi="Arial" w:cs="Arial"/>
                            <w:vanish/>
                            <w:color w:val="000000"/>
                            <w:sz w:val="24"/>
                            <w:szCs w:val="24"/>
                            <w:lang w:eastAsia="ru-RU"/>
                          </w:rPr>
                          <w:t>Организатор не будет рассматривать заявки, которые не были подкреплены документацией.</w:t>
                        </w:r>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Поставщик не должен находиться в реестре недобросовестных поставщиков</w:t>
                        </w:r>
                        <w:r w:rsidRPr="000F5E89">
                          <w:rPr>
                            <w:rFonts w:ascii="Arial" w:eastAsia="Times New Roman" w:hAnsi="Arial" w:cs="Arial"/>
                            <w:noProof/>
                            <w:color w:val="000000"/>
                            <w:sz w:val="24"/>
                            <w:szCs w:val="24"/>
                            <w:lang w:eastAsia="ru-RU"/>
                          </w:rPr>
                          <w:drawing>
                            <wp:inline distT="0" distB="0" distL="0" distR="0" wp14:anchorId="13DAC7A3" wp14:editId="024973AA">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5E89" w:rsidRPr="000F5E89" w:rsidRDefault="000F5E89" w:rsidP="000F5E89">
                        <w:pPr>
                          <w:spacing w:after="0" w:line="240" w:lineRule="auto"/>
                          <w:rPr>
                            <w:rFonts w:ascii="Arial" w:eastAsia="Times New Roman" w:hAnsi="Arial" w:cs="Arial"/>
                            <w:vanish/>
                            <w:color w:val="000000"/>
                            <w:sz w:val="24"/>
                            <w:szCs w:val="24"/>
                            <w:lang w:eastAsia="ru-RU"/>
                          </w:rPr>
                        </w:pPr>
                        <w:r w:rsidRPr="000F5E89">
                          <w:rPr>
                            <w:rFonts w:ascii="Arial" w:eastAsia="Times New Roman" w:hAnsi="Arial" w:cs="Arial"/>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Возможно участие только субъектов малого и среднего предпринимательства</w:t>
                        </w:r>
                        <w:r w:rsidRPr="000F5E89">
                          <w:rPr>
                            <w:rFonts w:ascii="Arial" w:eastAsia="Times New Roman" w:hAnsi="Arial" w:cs="Arial"/>
                            <w:noProof/>
                            <w:color w:val="000000"/>
                            <w:sz w:val="24"/>
                            <w:szCs w:val="24"/>
                            <w:lang w:eastAsia="ru-RU"/>
                          </w:rPr>
                          <w:drawing>
                            <wp:inline distT="0" distB="0" distL="0" distR="0" wp14:anchorId="4B298594" wp14:editId="0C6AD1BA">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F5E89" w:rsidRPr="000F5E89" w:rsidRDefault="000F5E89" w:rsidP="000F5E89">
                        <w:pPr>
                          <w:spacing w:after="0" w:line="240" w:lineRule="auto"/>
                          <w:rPr>
                            <w:rFonts w:ascii="Arial" w:eastAsia="Times New Roman" w:hAnsi="Arial" w:cs="Arial"/>
                            <w:vanish/>
                            <w:color w:val="000000"/>
                            <w:sz w:val="24"/>
                            <w:szCs w:val="24"/>
                            <w:lang w:eastAsia="ru-RU"/>
                          </w:rPr>
                        </w:pPr>
                        <w:r w:rsidRPr="000F5E89">
                          <w:rPr>
                            <w:rFonts w:ascii="Arial" w:eastAsia="Times New Roman" w:hAnsi="Arial" w:cs="Arial"/>
                            <w:vanish/>
                            <w:color w:val="000000"/>
                            <w:sz w:val="24"/>
                            <w:szCs w:val="24"/>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0F5E89">
                            <w:rPr>
                              <w:rFonts w:ascii="Arial" w:eastAsia="Times New Roman" w:hAnsi="Arial" w:cs="Arial"/>
                              <w:vanish/>
                              <w:color w:val="1367CF"/>
                              <w:sz w:val="24"/>
                              <w:szCs w:val="24"/>
                              <w:bdr w:val="none" w:sz="0" w:space="0" w:color="auto" w:frame="1"/>
                              <w:lang w:eastAsia="ru-RU"/>
                            </w:rPr>
                            <w:t>Пройти аккредитацию</w:t>
                          </w:r>
                        </w:hyperlink>
                      </w:p>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Закупочная документация:</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17" w:tgtFrame="_blank" w:history="1">
                          <w:r w:rsidRPr="000F5E89">
                            <w:rPr>
                              <w:rFonts w:ascii="Arial" w:eastAsia="Times New Roman" w:hAnsi="Arial" w:cs="Arial"/>
                              <w:color w:val="1367CF"/>
                              <w:sz w:val="24"/>
                              <w:szCs w:val="24"/>
                              <w:bdr w:val="none" w:sz="0" w:space="0" w:color="auto" w:frame="1"/>
                              <w:lang w:eastAsia="ru-RU"/>
                            </w:rPr>
                            <w:t xml:space="preserve">Скачать файл </w:t>
                          </w:r>
                          <w:r w:rsidRPr="000F5E89">
                            <w:rPr>
                              <w:rFonts w:ascii="Arial" w:eastAsia="Times New Roman" w:hAnsi="Arial" w:cs="Arial"/>
                              <w:b/>
                              <w:bCs/>
                              <w:color w:val="1367CF"/>
                              <w:sz w:val="24"/>
                              <w:szCs w:val="24"/>
                              <w:bdr w:val="none" w:sz="0" w:space="0" w:color="auto" w:frame="1"/>
                              <w:lang w:eastAsia="ru-RU"/>
                            </w:rPr>
                            <w:t>ЗД.zip</w:t>
                          </w:r>
                        </w:hyperlink>
                        <w:r w:rsidRPr="000F5E89">
                          <w:rPr>
                            <w:rFonts w:ascii="Arial" w:eastAsia="Times New Roman" w:hAnsi="Arial" w:cs="Arial"/>
                            <w:color w:val="000000"/>
                            <w:sz w:val="24"/>
                            <w:szCs w:val="24"/>
                            <w:lang w:eastAsia="ru-RU"/>
                          </w:rPr>
                          <w:t> (10.1 МБ)</w:t>
                        </w:r>
                      </w:p>
                      <w:p w:rsidR="000F5E89" w:rsidRPr="000F5E89" w:rsidRDefault="000F5E89" w:rsidP="000F5E89">
                        <w:pPr>
                          <w:spacing w:after="0" w:line="240" w:lineRule="auto"/>
                          <w:rPr>
                            <w:rFonts w:ascii="Arial" w:eastAsia="Times New Roman" w:hAnsi="Arial" w:cs="Arial"/>
                            <w:color w:val="000000"/>
                            <w:sz w:val="24"/>
                            <w:szCs w:val="24"/>
                            <w:lang w:eastAsia="ru-RU"/>
                          </w:rPr>
                        </w:pPr>
                        <w:hyperlink r:id="rId18" w:history="1">
                          <w:r w:rsidRPr="000F5E89">
                            <w:rPr>
                              <w:rFonts w:ascii="Arial" w:eastAsia="Times New Roman" w:hAnsi="Arial" w:cs="Arial"/>
                              <w:b/>
                              <w:bCs/>
                              <w:color w:val="1367CF"/>
                              <w:sz w:val="24"/>
                              <w:szCs w:val="24"/>
                              <w:bdr w:val="none" w:sz="0" w:space="0" w:color="auto" w:frame="1"/>
                              <w:lang w:eastAsia="ru-RU"/>
                            </w:rPr>
                            <w:t>Редактировать закупочную документацию</w:t>
                          </w:r>
                        </w:hyperlink>
                      </w:p>
                      <w:p w:rsidR="000F5E89" w:rsidRPr="000F5E89" w:rsidRDefault="000F5E89" w:rsidP="000F5E89">
                        <w:pPr>
                          <w:spacing w:after="0" w:line="240" w:lineRule="auto"/>
                          <w:rPr>
                            <w:rFonts w:ascii="Arial" w:eastAsia="Times New Roman" w:hAnsi="Arial" w:cs="Arial"/>
                            <w:color w:val="000000"/>
                            <w:sz w:val="24"/>
                            <w:szCs w:val="24"/>
                            <w:lang w:eastAsia="ru-RU"/>
                          </w:rPr>
                        </w:pPr>
                        <w:hyperlink r:id="rId19" w:tgtFrame="signature" w:history="1">
                          <w:r w:rsidRPr="000F5E89">
                            <w:rPr>
                              <w:rFonts w:ascii="Arial" w:eastAsia="Times New Roman" w:hAnsi="Arial" w:cs="Arial"/>
                              <w:color w:val="1367CF"/>
                              <w:sz w:val="24"/>
                              <w:szCs w:val="24"/>
                              <w:bdr w:val="none" w:sz="0" w:space="0" w:color="auto" w:frame="1"/>
                              <w:lang w:eastAsia="ru-RU"/>
                            </w:rPr>
                            <w:t>Подписано ЭП</w:t>
                          </w:r>
                        </w:hyperlink>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Условия оплаты:</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 xml:space="preserve">В соответствии с условиями Проекта договора (Приложение №2 к Закупочной документации). </w:t>
                        </w:r>
                        <w:r w:rsidRPr="000F5E89">
                          <w:rPr>
                            <w:rFonts w:ascii="Arial" w:eastAsia="Times New Roman" w:hAnsi="Arial" w:cs="Arial"/>
                            <w:color w:val="000000"/>
                            <w:sz w:val="24"/>
                            <w:szCs w:val="24"/>
                            <w:lang w:eastAsia="ru-RU"/>
                          </w:rPr>
                          <w:br/>
                          <w:t>Аванс не предусмотрен.</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Условия поставки:</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В соответствии с условиями Технического задания (Приложение №1 к Закупочной документации).</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Место рассмотрения заявок:</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 xml:space="preserve">г. Тюмень, ул. </w:t>
                        </w:r>
                        <w:proofErr w:type="spellStart"/>
                        <w:r w:rsidRPr="000F5E89">
                          <w:rPr>
                            <w:rFonts w:ascii="Arial" w:eastAsia="Times New Roman" w:hAnsi="Arial" w:cs="Arial"/>
                            <w:color w:val="000000"/>
                            <w:sz w:val="24"/>
                            <w:szCs w:val="24"/>
                            <w:lang w:eastAsia="ru-RU"/>
                          </w:rPr>
                          <w:t>Даудельная</w:t>
                        </w:r>
                        <w:proofErr w:type="spellEnd"/>
                        <w:r w:rsidRPr="000F5E89">
                          <w:rPr>
                            <w:rFonts w:ascii="Arial" w:eastAsia="Times New Roman" w:hAnsi="Arial" w:cs="Arial"/>
                            <w:color w:val="000000"/>
                            <w:sz w:val="24"/>
                            <w:szCs w:val="24"/>
                            <w:lang w:eastAsia="ru-RU"/>
                          </w:rPr>
                          <w:t>, 44, каб.212</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Дата и время рассмотрения заявок:</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08.08.2016 15:00</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Дата и время подведения итогов:</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08.08.2016 15:00</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Адрес места поставки товара, проведения работ или оказания услуг:</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 xml:space="preserve">Россия, Тюменская область, </w:t>
                        </w:r>
                        <w:r w:rsidRPr="000F5E89">
                          <w:rPr>
                            <w:rFonts w:ascii="Arial" w:eastAsia="Times New Roman" w:hAnsi="Arial" w:cs="Arial"/>
                            <w:color w:val="000000"/>
                            <w:sz w:val="24"/>
                            <w:szCs w:val="24"/>
                            <w:lang w:eastAsia="ru-RU"/>
                          </w:rPr>
                          <w:pict/>
                        </w:r>
                      </w:p>
                    </w:tc>
                  </w:tr>
                  <w:tr w:rsidR="000F5E89" w:rsidRPr="000F5E89">
                    <w:trPr>
                      <w:tblCellSpacing w:w="0" w:type="dxa"/>
                    </w:trPr>
                    <w:tc>
                      <w:tcPr>
                        <w:tcW w:w="0" w:type="auto"/>
                        <w:gridSpan w:val="2"/>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b/>
                            <w:bCs/>
                            <w:color w:val="000000"/>
                            <w:sz w:val="24"/>
                            <w:szCs w:val="24"/>
                            <w:lang w:eastAsia="ru-RU"/>
                          </w:rPr>
                          <w:t>Комментарии:</w:t>
                        </w:r>
                        <w:r w:rsidRPr="000F5E89">
                          <w:rPr>
                            <w:rFonts w:ascii="Arial" w:eastAsia="Times New Roman" w:hAnsi="Arial" w:cs="Arial"/>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0F5E89">
                          <w:rPr>
                            <w:rFonts w:ascii="Arial" w:eastAsia="Times New Roman" w:hAnsi="Arial" w:cs="Arial"/>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r w:rsidRPr="000F5E89">
                          <w:rPr>
                            <w:rFonts w:ascii="Arial" w:eastAsia="Times New Roman" w:hAnsi="Arial" w:cs="Arial"/>
                            <w:color w:val="000000"/>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0F5E89">
                          <w:rPr>
                            <w:rFonts w:ascii="Arial" w:eastAsia="Times New Roman" w:hAnsi="Arial" w:cs="Arial"/>
                            <w:color w:val="000000"/>
                            <w:sz w:val="24"/>
                            <w:szCs w:val="24"/>
                            <w:lang w:eastAsia="ru-RU"/>
                          </w:rPr>
                          <w:t>постквалификации</w:t>
                        </w:r>
                        <w:proofErr w:type="spellEnd"/>
                        <w:r w:rsidRPr="000F5E89">
                          <w:rPr>
                            <w:rFonts w:ascii="Arial" w:eastAsia="Times New Roman" w:hAnsi="Arial" w:cs="Arial"/>
                            <w:color w:val="000000"/>
                            <w:sz w:val="24"/>
                            <w:szCs w:val="24"/>
                            <w:lang w:eastAsia="ru-RU"/>
                          </w:rPr>
                          <w:t xml:space="preserve"> – подтверждения его соответствия квалификационным требованиям. </w:t>
                        </w:r>
                        <w:proofErr w:type="spellStart"/>
                        <w:r w:rsidRPr="000F5E89">
                          <w:rPr>
                            <w:rFonts w:ascii="Arial" w:eastAsia="Times New Roman" w:hAnsi="Arial" w:cs="Arial"/>
                            <w:color w:val="000000"/>
                            <w:sz w:val="24"/>
                            <w:szCs w:val="24"/>
                            <w:lang w:eastAsia="ru-RU"/>
                          </w:rPr>
                          <w:t>Постквалификация</w:t>
                        </w:r>
                        <w:proofErr w:type="spellEnd"/>
                        <w:r w:rsidRPr="000F5E89">
                          <w:rPr>
                            <w:rFonts w:ascii="Arial" w:eastAsia="Times New Roman" w:hAnsi="Arial" w:cs="Arial"/>
                            <w:color w:val="000000"/>
                            <w:sz w:val="24"/>
                            <w:szCs w:val="24"/>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0F5E89">
                          <w:rPr>
                            <w:rFonts w:ascii="Arial" w:eastAsia="Times New Roman" w:hAnsi="Arial" w:cs="Arial"/>
                            <w:color w:val="000000"/>
                            <w:sz w:val="24"/>
                            <w:szCs w:val="24"/>
                            <w:lang w:eastAsia="ru-RU"/>
                          </w:rPr>
                          <w:t>постквалификации</w:t>
                        </w:r>
                        <w:proofErr w:type="spellEnd"/>
                        <w:r w:rsidRPr="000F5E89">
                          <w:rPr>
                            <w:rFonts w:ascii="Arial" w:eastAsia="Times New Roman" w:hAnsi="Arial" w:cs="Arial"/>
                            <w:color w:val="000000"/>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F5E89">
                          <w:rPr>
                            <w:rFonts w:ascii="Arial" w:eastAsia="Times New Roman" w:hAnsi="Arial" w:cs="Arial"/>
                            <w:color w:val="000000"/>
                            <w:sz w:val="24"/>
                            <w:szCs w:val="24"/>
                            <w:lang w:eastAsia="ru-RU"/>
                          </w:rPr>
                          <w:br/>
                          <w:t xml:space="preserve">В соответствии с ч. 1 и ч. 2 ст. 2 Федерального закона РФ от 18.07.2011 № 223-ФЗ «О </w:t>
                        </w:r>
                        <w:r w:rsidRPr="000F5E89">
                          <w:rPr>
                            <w:rFonts w:ascii="Arial" w:eastAsia="Times New Roman" w:hAnsi="Arial" w:cs="Arial"/>
                            <w:color w:val="000000"/>
                            <w:sz w:val="24"/>
                            <w:szCs w:val="24"/>
                            <w:lang w:eastAsia="ru-RU"/>
                          </w:rPr>
                          <w:lastRenderedPageBreak/>
                          <w:t>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F5E89">
                          <w:rPr>
                            <w:rFonts w:ascii="Arial" w:eastAsia="Times New Roman" w:hAnsi="Arial" w:cs="Arial"/>
                            <w:color w:val="000000"/>
                            <w:sz w:val="24"/>
                            <w:szCs w:val="24"/>
                            <w:lang w:eastAsia="ru-RU"/>
                          </w:rPr>
                          <w:t>Россети</w:t>
                        </w:r>
                        <w:proofErr w:type="spellEnd"/>
                        <w:r w:rsidRPr="000F5E89">
                          <w:rPr>
                            <w:rFonts w:ascii="Arial" w:eastAsia="Times New Roman" w:hAnsi="Arial" w:cs="Arial"/>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F5E89">
                          <w:rPr>
                            <w:rFonts w:ascii="Arial" w:eastAsia="Times New Roman" w:hAnsi="Arial" w:cs="Arial"/>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F5E89">
                          <w:rPr>
                            <w:rFonts w:ascii="Arial" w:eastAsia="Times New Roman" w:hAnsi="Arial" w:cs="Arial"/>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F5E89">
                          <w:rPr>
                            <w:rFonts w:ascii="Arial" w:eastAsia="Times New Roman" w:hAnsi="Arial" w:cs="Arial"/>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F5E89">
                          <w:rPr>
                            <w:rFonts w:ascii="Arial" w:eastAsia="Times New Roman" w:hAnsi="Arial" w:cs="Arial"/>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F5E89">
                          <w:rPr>
                            <w:rFonts w:ascii="Arial" w:eastAsia="Times New Roman" w:hAnsi="Arial" w:cs="Arial"/>
                            <w:color w:val="000000"/>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F5E89">
                          <w:rPr>
                            <w:rFonts w:ascii="Arial" w:eastAsia="Times New Roman" w:hAnsi="Arial" w:cs="Arial"/>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lastRenderedPageBreak/>
                          <w:t>Место проведения процедуры:</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Порядок предоставления документации по закупке:</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Информация о подписи:</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20" w:tgtFrame="signature" w:history="1">
                          <w:r w:rsidRPr="000F5E89">
                            <w:rPr>
                              <w:rFonts w:ascii="Arial" w:eastAsia="Times New Roman" w:hAnsi="Arial" w:cs="Arial"/>
                              <w:color w:val="1367CF"/>
                              <w:sz w:val="24"/>
                              <w:szCs w:val="24"/>
                              <w:bdr w:val="none" w:sz="0" w:space="0" w:color="auto" w:frame="1"/>
                              <w:lang w:eastAsia="ru-RU"/>
                            </w:rPr>
                            <w:t>Подписано ЭП</w:t>
                          </w:r>
                        </w:hyperlink>
                      </w:p>
                    </w:tc>
                  </w:tr>
                  <w:tr w:rsidR="000F5E89" w:rsidRPr="000F5E89">
                    <w:trPr>
                      <w:tblCellSpacing w:w="0" w:type="dxa"/>
                    </w:trPr>
                    <w:tc>
                      <w:tcPr>
                        <w:tcW w:w="2000" w:type="pct"/>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Действия:</w:t>
                        </w:r>
                      </w:p>
                    </w:tc>
                    <w:tc>
                      <w:tcPr>
                        <w:tcW w:w="0" w:type="auto"/>
                        <w:shd w:val="clear" w:color="auto" w:fill="EDF0F3"/>
                        <w:hideMark/>
                      </w:tcPr>
                      <w:p w:rsidR="000F5E89" w:rsidRPr="000F5E89" w:rsidRDefault="000F5E89" w:rsidP="000F5E89">
                        <w:pPr>
                          <w:spacing w:after="0" w:line="240" w:lineRule="auto"/>
                          <w:rPr>
                            <w:rFonts w:ascii="Arial" w:eastAsia="Times New Roman" w:hAnsi="Arial" w:cs="Arial"/>
                            <w:color w:val="000000"/>
                            <w:sz w:val="24"/>
                            <w:szCs w:val="24"/>
                            <w:lang w:eastAsia="ru-RU"/>
                          </w:rPr>
                        </w:pPr>
                        <w:hyperlink r:id="rId21" w:history="1">
                          <w:r w:rsidRPr="000F5E89">
                            <w:rPr>
                              <w:rFonts w:ascii="Arial" w:eastAsia="Times New Roman" w:hAnsi="Arial" w:cs="Arial"/>
                              <w:color w:val="1367CF"/>
                              <w:sz w:val="24"/>
                              <w:szCs w:val="24"/>
                              <w:bdr w:val="none" w:sz="0" w:space="0" w:color="auto" w:frame="1"/>
                              <w:lang w:eastAsia="ru-RU"/>
                            </w:rPr>
                            <w:t>Скопировать</w:t>
                          </w:r>
                        </w:hyperlink>
                        <w:r w:rsidRPr="000F5E89">
                          <w:rPr>
                            <w:rFonts w:ascii="Arial" w:eastAsia="Times New Roman" w:hAnsi="Arial" w:cs="Arial"/>
                            <w:color w:val="000000"/>
                            <w:sz w:val="24"/>
                            <w:szCs w:val="24"/>
                            <w:lang w:eastAsia="ru-RU"/>
                          </w:rPr>
                          <w:br/>
                        </w:r>
                        <w:hyperlink r:id="rId22" w:history="1">
                          <w:proofErr w:type="gramStart"/>
                          <w:r w:rsidRPr="000F5E89">
                            <w:rPr>
                              <w:rFonts w:ascii="Arial" w:eastAsia="Times New Roman" w:hAnsi="Arial" w:cs="Arial"/>
                              <w:color w:val="1367CF"/>
                              <w:sz w:val="24"/>
                              <w:szCs w:val="24"/>
                              <w:bdr w:val="none" w:sz="0" w:space="0" w:color="auto" w:frame="1"/>
                              <w:lang w:eastAsia="ru-RU"/>
                            </w:rPr>
                            <w:t>Запросить</w:t>
                          </w:r>
                          <w:proofErr w:type="gramEnd"/>
                          <w:r w:rsidRPr="000F5E89">
                            <w:rPr>
                              <w:rFonts w:ascii="Arial" w:eastAsia="Times New Roman" w:hAnsi="Arial" w:cs="Arial"/>
                              <w:color w:val="1367CF"/>
                              <w:sz w:val="24"/>
                              <w:szCs w:val="24"/>
                              <w:bdr w:val="none" w:sz="0" w:space="0" w:color="auto" w:frame="1"/>
                              <w:lang w:eastAsia="ru-RU"/>
                            </w:rPr>
                            <w:t xml:space="preserve"> предложения страховых или банковских услуг</w:t>
                          </w:r>
                        </w:hyperlink>
                      </w:p>
                    </w:tc>
                  </w:tr>
                  <w:tr w:rsidR="000F5E89" w:rsidRPr="000F5E89">
                    <w:trPr>
                      <w:tblCellSpacing w:w="0" w:type="dxa"/>
                    </w:trPr>
                    <w:tc>
                      <w:tcPr>
                        <w:tcW w:w="2000" w:type="pct"/>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t>Подписаться на эту процедуру (</w:t>
                        </w:r>
                        <w:hyperlink r:id="rId23" w:tgtFrame="help" w:tooltip="Получить справку" w:history="1">
                          <w:r w:rsidRPr="000F5E89">
                            <w:rPr>
                              <w:rFonts w:ascii="Arial" w:eastAsia="Times New Roman" w:hAnsi="Arial" w:cs="Arial"/>
                              <w:b/>
                              <w:bCs/>
                              <w:color w:val="1367CF"/>
                              <w:sz w:val="24"/>
                              <w:szCs w:val="24"/>
                              <w:bdr w:val="none" w:sz="0" w:space="0" w:color="auto" w:frame="1"/>
                              <w:lang w:eastAsia="ru-RU"/>
                            </w:rPr>
                            <w:t>?</w:t>
                          </w:r>
                        </w:hyperlink>
                        <w:r w:rsidRPr="000F5E89">
                          <w:rPr>
                            <w:rFonts w:ascii="Arial" w:eastAsia="Times New Roman" w:hAnsi="Arial" w:cs="Arial"/>
                            <w:color w:val="000000"/>
                            <w:sz w:val="24"/>
                            <w:szCs w:val="24"/>
                            <w:lang w:eastAsia="ru-RU"/>
                          </w:rPr>
                          <w:t>):</w:t>
                        </w:r>
                      </w:p>
                    </w:tc>
                    <w:tc>
                      <w:tcPr>
                        <w:tcW w:w="0" w:type="auto"/>
                        <w:shd w:val="clear" w:color="auto" w:fill="DDE3EB"/>
                        <w:hideMark/>
                      </w:tcPr>
                      <w:p w:rsidR="000F5E89" w:rsidRPr="000F5E89" w:rsidRDefault="000F5E89" w:rsidP="000F5E89">
                        <w:pPr>
                          <w:spacing w:after="0" w:line="240" w:lineRule="auto"/>
                          <w:rPr>
                            <w:rFonts w:ascii="Arial" w:eastAsia="Times New Roman" w:hAnsi="Arial" w:cs="Arial"/>
                            <w:color w:val="000000"/>
                            <w:sz w:val="24"/>
                            <w:szCs w:val="24"/>
                            <w:lang w:eastAsia="ru-RU"/>
                          </w:rPr>
                        </w:pPr>
                        <w:r w:rsidRPr="000F5E89">
                          <w:rPr>
                            <w:rFonts w:ascii="Arial" w:eastAsia="Times New Roman" w:hAnsi="Arial" w:cs="Arial"/>
                            <w:color w:val="000000"/>
                            <w:sz w:val="24"/>
                            <w:szCs w:val="24"/>
                            <w:lang w:eastAsia="ru-RU"/>
                          </w:rPr>
                          <w:pict/>
                        </w:r>
                        <w:r w:rsidRPr="000F5E89">
                          <w:rPr>
                            <w:rFonts w:ascii="Arial" w:eastAsia="Times New Roman" w:hAnsi="Arial" w:cs="Arial"/>
                            <w:color w:val="000000"/>
                            <w:sz w:val="24"/>
                            <w:szCs w:val="24"/>
                            <w:lang w:eastAsia="ru-RU"/>
                          </w:rPr>
                          <w:pict/>
                        </w:r>
                        <w:hyperlink r:id="rId24" w:tgtFrame="_blank" w:history="1">
                          <w:r w:rsidRPr="000F5E89">
                            <w:rPr>
                              <w:rFonts w:ascii="Arial" w:eastAsia="Times New Roman" w:hAnsi="Arial" w:cs="Arial"/>
                              <w:color w:val="1367CF"/>
                              <w:sz w:val="24"/>
                              <w:szCs w:val="24"/>
                              <w:bdr w:val="none" w:sz="0" w:space="0" w:color="auto" w:frame="1"/>
                              <w:lang w:eastAsia="ru-RU"/>
                            </w:rPr>
                            <w:t>Подписаться</w:t>
                          </w:r>
                        </w:hyperlink>
                        <w:r w:rsidRPr="000F5E89">
                          <w:rPr>
                            <w:rFonts w:ascii="Arial" w:eastAsia="Times New Roman" w:hAnsi="Arial" w:cs="Arial"/>
                            <w:color w:val="000000"/>
                            <w:sz w:val="24"/>
                            <w:szCs w:val="24"/>
                            <w:lang w:eastAsia="ru-RU"/>
                          </w:rPr>
                          <w:t xml:space="preserve">   </w:t>
                        </w:r>
                      </w:p>
                      <w:p w:rsidR="000F5E89" w:rsidRPr="000F5E89" w:rsidRDefault="000F5E89" w:rsidP="000F5E89">
                        <w:pPr>
                          <w:spacing w:after="0" w:line="240" w:lineRule="auto"/>
                          <w:rPr>
                            <w:rFonts w:ascii="Arial" w:eastAsia="Times New Roman" w:hAnsi="Arial" w:cs="Arial"/>
                            <w:vanish/>
                            <w:color w:val="000000"/>
                            <w:sz w:val="24"/>
                            <w:szCs w:val="24"/>
                            <w:lang w:eastAsia="ru-RU"/>
                          </w:rPr>
                        </w:pPr>
                        <w:hyperlink r:id="rId25" w:tgtFrame="_blank" w:history="1">
                          <w:r w:rsidRPr="000F5E89">
                            <w:rPr>
                              <w:rFonts w:ascii="Arial" w:eastAsia="Times New Roman" w:hAnsi="Arial" w:cs="Arial"/>
                              <w:vanish/>
                              <w:color w:val="1367CF"/>
                              <w:sz w:val="24"/>
                              <w:szCs w:val="24"/>
                              <w:bdr w:val="none" w:sz="0" w:space="0" w:color="auto" w:frame="1"/>
                              <w:lang w:eastAsia="ru-RU"/>
                            </w:rPr>
                            <w:t>Отказаться от рассылки</w:t>
                          </w:r>
                        </w:hyperlink>
                        <w:r w:rsidRPr="000F5E89">
                          <w:rPr>
                            <w:rFonts w:ascii="Arial" w:eastAsia="Times New Roman" w:hAnsi="Arial" w:cs="Arial"/>
                            <w:vanish/>
                            <w:color w:val="000000"/>
                            <w:sz w:val="24"/>
                            <w:szCs w:val="24"/>
                            <w:lang w:eastAsia="ru-RU"/>
                          </w:rPr>
                          <w:t xml:space="preserve"> </w:t>
                        </w:r>
                      </w:p>
                    </w:tc>
                  </w:tr>
                </w:tbl>
                <w:p w:rsidR="000F5E89" w:rsidRPr="000F5E89" w:rsidRDefault="000F5E89" w:rsidP="000F5E89">
                  <w:pPr>
                    <w:spacing w:after="0" w:line="240" w:lineRule="auto"/>
                    <w:rPr>
                      <w:rFonts w:ascii="Arial" w:eastAsia="Times New Roman" w:hAnsi="Arial" w:cs="Arial"/>
                      <w:color w:val="000000"/>
                      <w:sz w:val="24"/>
                      <w:szCs w:val="24"/>
                      <w:lang w:eastAsia="ru-RU"/>
                    </w:rPr>
                  </w:pPr>
                </w:p>
              </w:tc>
            </w:tr>
          </w:tbl>
          <w:p w:rsidR="000F5E89" w:rsidRPr="000F5E89" w:rsidRDefault="000F5E89" w:rsidP="000F5E89">
            <w:pPr>
              <w:spacing w:after="0" w:line="240" w:lineRule="auto"/>
              <w:rPr>
                <w:rFonts w:ascii="Arial" w:eastAsia="Times New Roman" w:hAnsi="Arial" w:cs="Arial"/>
                <w:color w:val="000000"/>
                <w:sz w:val="24"/>
                <w:szCs w:val="24"/>
                <w:lang w:eastAsia="ru-RU"/>
              </w:rPr>
            </w:pPr>
          </w:p>
        </w:tc>
      </w:tr>
    </w:tbl>
    <w:p w:rsidR="00931515" w:rsidRPr="000F5E89" w:rsidRDefault="00931515" w:rsidP="000F5E89">
      <w:pPr>
        <w:spacing w:after="0" w:line="240" w:lineRule="auto"/>
        <w:rPr>
          <w:sz w:val="24"/>
          <w:szCs w:val="24"/>
        </w:rPr>
      </w:pPr>
    </w:p>
    <w:sectPr w:rsidR="00931515" w:rsidRPr="000F5E89" w:rsidSect="000F5E8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317CE"/>
    <w:multiLevelType w:val="multilevel"/>
    <w:tmpl w:val="DBB0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95"/>
    <w:rsid w:val="000F5E89"/>
    <w:rsid w:val="00270595"/>
    <w:rsid w:val="0093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FCD84-EE89-4217-821D-5C873494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09334">
      <w:bodyDiv w:val="1"/>
      <w:marLeft w:val="0"/>
      <w:marRight w:val="0"/>
      <w:marTop w:val="0"/>
      <w:marBottom w:val="0"/>
      <w:divBdr>
        <w:top w:val="none" w:sz="0" w:space="0" w:color="auto"/>
        <w:left w:val="none" w:sz="0" w:space="0" w:color="auto"/>
        <w:bottom w:val="none" w:sz="0" w:space="0" w:color="auto"/>
        <w:right w:val="none" w:sz="0" w:space="0" w:color="auto"/>
      </w:divBdr>
      <w:divsChild>
        <w:div w:id="1335188842">
          <w:marLeft w:val="0"/>
          <w:marRight w:val="0"/>
          <w:marTop w:val="0"/>
          <w:marBottom w:val="0"/>
          <w:divBdr>
            <w:top w:val="none" w:sz="0" w:space="0" w:color="auto"/>
            <w:left w:val="none" w:sz="0" w:space="0" w:color="auto"/>
            <w:bottom w:val="none" w:sz="0" w:space="0" w:color="auto"/>
            <w:right w:val="none" w:sz="0" w:space="0" w:color="auto"/>
          </w:divBdr>
          <w:divsChild>
            <w:div w:id="500972871">
              <w:marLeft w:val="0"/>
              <w:marRight w:val="0"/>
              <w:marTop w:val="0"/>
              <w:marBottom w:val="0"/>
              <w:divBdr>
                <w:top w:val="none" w:sz="0" w:space="0" w:color="auto"/>
                <w:left w:val="none" w:sz="0" w:space="0" w:color="auto"/>
                <w:bottom w:val="none" w:sz="0" w:space="0" w:color="auto"/>
                <w:right w:val="none" w:sz="0" w:space="0" w:color="auto"/>
              </w:divBdr>
              <w:divsChild>
                <w:div w:id="1294171486">
                  <w:marLeft w:val="0"/>
                  <w:marRight w:val="0"/>
                  <w:marTop w:val="0"/>
                  <w:marBottom w:val="0"/>
                  <w:divBdr>
                    <w:top w:val="none" w:sz="0" w:space="0" w:color="auto"/>
                    <w:left w:val="none" w:sz="0" w:space="0" w:color="auto"/>
                    <w:bottom w:val="none" w:sz="0" w:space="0" w:color="auto"/>
                    <w:right w:val="none" w:sz="0" w:space="0" w:color="auto"/>
                  </w:divBdr>
                  <w:divsChild>
                    <w:div w:id="162552120">
                      <w:marLeft w:val="0"/>
                      <w:marRight w:val="0"/>
                      <w:marTop w:val="100"/>
                      <w:marBottom w:val="100"/>
                      <w:divBdr>
                        <w:top w:val="none" w:sz="0" w:space="0" w:color="auto"/>
                        <w:left w:val="none" w:sz="0" w:space="0" w:color="auto"/>
                        <w:bottom w:val="none" w:sz="0" w:space="0" w:color="auto"/>
                        <w:right w:val="none" w:sz="0" w:space="0" w:color="auto"/>
                      </w:divBdr>
                      <w:divsChild>
                        <w:div w:id="332924228">
                          <w:marLeft w:val="0"/>
                          <w:marRight w:val="-450"/>
                          <w:marTop w:val="0"/>
                          <w:marBottom w:val="0"/>
                          <w:divBdr>
                            <w:top w:val="none" w:sz="0" w:space="0" w:color="auto"/>
                            <w:left w:val="none" w:sz="0" w:space="0" w:color="auto"/>
                            <w:bottom w:val="none" w:sz="0" w:space="0" w:color="auto"/>
                            <w:right w:val="none" w:sz="0" w:space="0" w:color="auto"/>
                          </w:divBdr>
                          <w:divsChild>
                            <w:div w:id="184859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005352">
              <w:marLeft w:val="0"/>
              <w:marRight w:val="0"/>
              <w:marTop w:val="0"/>
              <w:marBottom w:val="0"/>
              <w:divBdr>
                <w:top w:val="none" w:sz="0" w:space="0" w:color="auto"/>
                <w:left w:val="none" w:sz="0" w:space="0" w:color="auto"/>
                <w:bottom w:val="none" w:sz="0" w:space="0" w:color="auto"/>
                <w:right w:val="none" w:sz="0" w:space="0" w:color="auto"/>
              </w:divBdr>
              <w:divsChild>
                <w:div w:id="973410882">
                  <w:marLeft w:val="0"/>
                  <w:marRight w:val="0"/>
                  <w:marTop w:val="0"/>
                  <w:marBottom w:val="0"/>
                  <w:divBdr>
                    <w:top w:val="none" w:sz="0" w:space="0" w:color="auto"/>
                    <w:left w:val="none" w:sz="0" w:space="0" w:color="auto"/>
                    <w:bottom w:val="none" w:sz="0" w:space="0" w:color="auto"/>
                    <w:right w:val="none" w:sz="0" w:space="0" w:color="auto"/>
                  </w:divBdr>
                  <w:divsChild>
                    <w:div w:id="724837248">
                      <w:marLeft w:val="0"/>
                      <w:marRight w:val="0"/>
                      <w:marTop w:val="0"/>
                      <w:marBottom w:val="0"/>
                      <w:divBdr>
                        <w:top w:val="none" w:sz="0" w:space="0" w:color="auto"/>
                        <w:left w:val="none" w:sz="0" w:space="0" w:color="auto"/>
                        <w:bottom w:val="none" w:sz="0" w:space="0" w:color="auto"/>
                        <w:right w:val="none" w:sz="0" w:space="0" w:color="auto"/>
                      </w:divBdr>
                    </w:div>
                    <w:div w:id="1881085766">
                      <w:marLeft w:val="0"/>
                      <w:marRight w:val="0"/>
                      <w:marTop w:val="0"/>
                      <w:marBottom w:val="0"/>
                      <w:divBdr>
                        <w:top w:val="none" w:sz="0" w:space="0" w:color="auto"/>
                        <w:left w:val="none" w:sz="0" w:space="0" w:color="auto"/>
                        <w:bottom w:val="none" w:sz="0" w:space="0" w:color="auto"/>
                        <w:right w:val="none" w:sz="0" w:space="0" w:color="auto"/>
                      </w:divBdr>
                    </w:div>
                    <w:div w:id="1709792733">
                      <w:marLeft w:val="0"/>
                      <w:marRight w:val="0"/>
                      <w:marTop w:val="0"/>
                      <w:marBottom w:val="0"/>
                      <w:divBdr>
                        <w:top w:val="none" w:sz="0" w:space="0" w:color="auto"/>
                        <w:left w:val="none" w:sz="0" w:space="0" w:color="auto"/>
                        <w:bottom w:val="none" w:sz="0" w:space="0" w:color="auto"/>
                        <w:right w:val="none" w:sz="0" w:space="0" w:color="auto"/>
                      </w:divBdr>
                    </w:div>
                    <w:div w:id="12389033">
                      <w:marLeft w:val="0"/>
                      <w:marRight w:val="0"/>
                      <w:marTop w:val="0"/>
                      <w:marBottom w:val="0"/>
                      <w:divBdr>
                        <w:top w:val="none" w:sz="0" w:space="0" w:color="auto"/>
                        <w:left w:val="none" w:sz="0" w:space="0" w:color="auto"/>
                        <w:bottom w:val="none" w:sz="0" w:space="0" w:color="auto"/>
                        <w:right w:val="none" w:sz="0" w:space="0" w:color="auto"/>
                      </w:divBdr>
                    </w:div>
                    <w:div w:id="271057536">
                      <w:marLeft w:val="0"/>
                      <w:marRight w:val="0"/>
                      <w:marTop w:val="0"/>
                      <w:marBottom w:val="0"/>
                      <w:divBdr>
                        <w:top w:val="none" w:sz="0" w:space="0" w:color="auto"/>
                        <w:left w:val="none" w:sz="0" w:space="0" w:color="auto"/>
                        <w:bottom w:val="none" w:sz="0" w:space="0" w:color="auto"/>
                        <w:right w:val="none" w:sz="0" w:space="0" w:color="auto"/>
                      </w:divBdr>
                    </w:div>
                    <w:div w:id="2001813361">
                      <w:marLeft w:val="0"/>
                      <w:marRight w:val="0"/>
                      <w:marTop w:val="0"/>
                      <w:marBottom w:val="0"/>
                      <w:divBdr>
                        <w:top w:val="none" w:sz="0" w:space="0" w:color="auto"/>
                        <w:left w:val="none" w:sz="0" w:space="0" w:color="auto"/>
                        <w:bottom w:val="none" w:sz="0" w:space="0" w:color="auto"/>
                        <w:right w:val="none" w:sz="0" w:space="0" w:color="auto"/>
                      </w:divBdr>
                    </w:div>
                    <w:div w:id="2121755688">
                      <w:marLeft w:val="0"/>
                      <w:marRight w:val="0"/>
                      <w:marTop w:val="0"/>
                      <w:marBottom w:val="0"/>
                      <w:divBdr>
                        <w:top w:val="none" w:sz="0" w:space="0" w:color="auto"/>
                        <w:left w:val="none" w:sz="0" w:space="0" w:color="auto"/>
                        <w:bottom w:val="none" w:sz="0" w:space="0" w:color="auto"/>
                        <w:right w:val="none" w:sz="0" w:space="0" w:color="auto"/>
                      </w:divBdr>
                    </w:div>
                    <w:div w:id="1525748645">
                      <w:marLeft w:val="0"/>
                      <w:marRight w:val="0"/>
                      <w:marTop w:val="0"/>
                      <w:marBottom w:val="0"/>
                      <w:divBdr>
                        <w:top w:val="none" w:sz="0" w:space="0" w:color="auto"/>
                        <w:left w:val="none" w:sz="0" w:space="0" w:color="auto"/>
                        <w:bottom w:val="none" w:sz="0" w:space="0" w:color="auto"/>
                        <w:right w:val="none" w:sz="0" w:space="0" w:color="auto"/>
                      </w:divBdr>
                    </w:div>
                    <w:div w:id="492337357">
                      <w:marLeft w:val="0"/>
                      <w:marRight w:val="0"/>
                      <w:marTop w:val="0"/>
                      <w:marBottom w:val="0"/>
                      <w:divBdr>
                        <w:top w:val="none" w:sz="0" w:space="0" w:color="auto"/>
                        <w:left w:val="none" w:sz="0" w:space="0" w:color="auto"/>
                        <w:bottom w:val="none" w:sz="0" w:space="0" w:color="auto"/>
                        <w:right w:val="none" w:sz="0" w:space="0" w:color="auto"/>
                      </w:divBdr>
                    </w:div>
                    <w:div w:id="134177000">
                      <w:marLeft w:val="0"/>
                      <w:marRight w:val="0"/>
                      <w:marTop w:val="0"/>
                      <w:marBottom w:val="0"/>
                      <w:divBdr>
                        <w:top w:val="none" w:sz="0" w:space="0" w:color="auto"/>
                        <w:left w:val="none" w:sz="0" w:space="0" w:color="auto"/>
                        <w:bottom w:val="none" w:sz="0" w:space="0" w:color="auto"/>
                        <w:right w:val="none" w:sz="0" w:space="0" w:color="auto"/>
                      </w:divBdr>
                    </w:div>
                    <w:div w:id="1074204213">
                      <w:marLeft w:val="0"/>
                      <w:marRight w:val="0"/>
                      <w:marTop w:val="0"/>
                      <w:marBottom w:val="0"/>
                      <w:divBdr>
                        <w:top w:val="none" w:sz="0" w:space="0" w:color="auto"/>
                        <w:left w:val="none" w:sz="0" w:space="0" w:color="auto"/>
                        <w:bottom w:val="none" w:sz="0" w:space="0" w:color="auto"/>
                        <w:right w:val="none" w:sz="0" w:space="0" w:color="auto"/>
                      </w:divBdr>
                    </w:div>
                    <w:div w:id="429741413">
                      <w:marLeft w:val="0"/>
                      <w:marRight w:val="0"/>
                      <w:marTop w:val="0"/>
                      <w:marBottom w:val="0"/>
                      <w:divBdr>
                        <w:top w:val="none" w:sz="0" w:space="0" w:color="auto"/>
                        <w:left w:val="none" w:sz="0" w:space="0" w:color="auto"/>
                        <w:bottom w:val="none" w:sz="0" w:space="0" w:color="auto"/>
                        <w:right w:val="none" w:sz="0" w:space="0" w:color="auto"/>
                      </w:divBdr>
                    </w:div>
                    <w:div w:id="814222263">
                      <w:marLeft w:val="0"/>
                      <w:marRight w:val="0"/>
                      <w:marTop w:val="0"/>
                      <w:marBottom w:val="0"/>
                      <w:divBdr>
                        <w:top w:val="none" w:sz="0" w:space="0" w:color="auto"/>
                        <w:left w:val="none" w:sz="0" w:space="0" w:color="auto"/>
                        <w:bottom w:val="none" w:sz="0" w:space="0" w:color="auto"/>
                        <w:right w:val="none" w:sz="0" w:space="0" w:color="auto"/>
                      </w:divBdr>
                    </w:div>
                    <w:div w:id="2031029025">
                      <w:marLeft w:val="0"/>
                      <w:marRight w:val="0"/>
                      <w:marTop w:val="0"/>
                      <w:marBottom w:val="0"/>
                      <w:divBdr>
                        <w:top w:val="none" w:sz="0" w:space="0" w:color="auto"/>
                        <w:left w:val="none" w:sz="0" w:space="0" w:color="auto"/>
                        <w:bottom w:val="none" w:sz="0" w:space="0" w:color="auto"/>
                        <w:right w:val="none" w:sz="0" w:space="0" w:color="auto"/>
                      </w:divBdr>
                    </w:div>
                    <w:div w:id="18751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080899" TargetMode="External"/><Relationship Id="rId18" Type="http://schemas.openxmlformats.org/officeDocument/2006/relationships/hyperlink" Target="http://www.b2b-mrsk.ru/market/edit.html?id=687782&amp;action=doc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edit.html?duplicated_from_id=687782" TargetMode="External"/><Relationship Id="rId7" Type="http://schemas.openxmlformats.org/officeDocument/2006/relationships/hyperlink" Target="http://www.b2b-mrsk.ru/market/view.html?id=687782&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download.html?file=file%2F80447654.zip&amp;title=%D0%97%D0%94.zip" TargetMode="External"/><Relationship Id="rId25" Type="http://schemas.openxmlformats.org/officeDocument/2006/relationships/hyperlink" Target="http://www.b2b-mrsk.ru/market/procedure_subscription.html?popup=1&amp;action=unsubscribe&amp;lot_type=4&amp;proc_id=687782&amp;hash=74a0482ddc8a18f06d478189a003ce14" TargetMode="Externa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87782&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procedure_subscription.html?popup=1&amp;action=subscribe&amp;lot_type=4&amp;proc_id=687782&amp;hash=74a0482ddc8a18f06d478189a003ce14"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87782&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hyperlink" Target="http://www.b2b-mrsk.ru/market/view.html?id=687782&amp;action=gkpz_fields&amp;back_url=%2Fmarket%2Fview.html%3Fid%3D687782&amp;gkpz_trade_id=39358" TargetMode="External"/><Relationship Id="rId22" Type="http://schemas.openxmlformats.org/officeDocument/2006/relationships/hyperlink" Target="http://www.b2b-mrsk.ru/market/services_request.html?lot_type=1&amp;lot_id=68778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1648</Words>
  <Characters>9395</Characters>
  <Application>Microsoft Office Word</Application>
  <DocSecurity>0</DocSecurity>
  <Lines>78</Lines>
  <Paragraphs>22</Paragraphs>
  <ScaleCrop>false</ScaleCrop>
  <Company>ОАО "Тюменьэнерго"</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2016-07-29T10:38:00Z</dcterms:created>
  <dcterms:modified xsi:type="dcterms:W3CDTF">2016-07-29T10:44:00Z</dcterms:modified>
</cp:coreProperties>
</file>