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9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"/>
        <w:gridCol w:w="3052"/>
        <w:gridCol w:w="7078"/>
        <w:gridCol w:w="6"/>
        <w:gridCol w:w="6"/>
        <w:gridCol w:w="6"/>
      </w:tblGrid>
      <w:tr w:rsidR="00FD6D64" w:rsidRPr="0010238B" w:rsidTr="004168F9">
        <w:trPr>
          <w:trHeight w:val="3149"/>
          <w:tblCellSpacing w:w="0" w:type="dxa"/>
        </w:trPr>
        <w:tc>
          <w:tcPr>
            <w:tcW w:w="4991" w:type="pct"/>
            <w:gridSpan w:val="3"/>
            <w:tcMar>
              <w:top w:w="105" w:type="dxa"/>
              <w:left w:w="225" w:type="dxa"/>
              <w:bottom w:w="150" w:type="dxa"/>
              <w:right w:w="450" w:type="dxa"/>
            </w:tcMar>
            <w:hideMark/>
          </w:tcPr>
          <w:tbl>
            <w:tblPr>
              <w:tblW w:w="933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608"/>
            </w:tblGrid>
            <w:tr w:rsidR="00F2070B" w:rsidRPr="0010238B" w:rsidTr="004168F9">
              <w:trPr>
                <w:trHeight w:val="3289"/>
                <w:tblCellSpacing w:w="0" w:type="dxa"/>
              </w:trPr>
              <w:tc>
                <w:tcPr>
                  <w:tcW w:w="0" w:type="auto"/>
                </w:tcPr>
                <w:p w:rsidR="00F2070B" w:rsidRPr="0010238B" w:rsidRDefault="00F2070B" w:rsidP="00231632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997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F2070B" w:rsidRPr="0010238B" w:rsidRDefault="00F2070B" w:rsidP="00231632">
                  <w:pPr>
                    <w:rPr>
                      <w:rFonts w:ascii="Times New Roman" w:hAnsi="Times New Roman" w:cs="Times New Roman"/>
                      <w:color w:val="333333"/>
                      <w:kern w:val="36"/>
                      <w:lang w:eastAsia="ru-RU"/>
                    </w:rPr>
                  </w:pPr>
                  <w:r w:rsidRPr="0010238B">
                    <w:rPr>
                      <w:rFonts w:ascii="Times New Roman" w:hAnsi="Times New Roman" w:cs="Times New Roman"/>
                      <w:color w:val="333333"/>
                      <w:kern w:val="36"/>
                      <w:lang w:eastAsia="ru-RU"/>
                    </w:rPr>
                    <w:t xml:space="preserve">Запрос предложений (объявление о покупке) № 248583. Открытый запрос предложений на право заключения договора </w:t>
                  </w:r>
                  <w:proofErr w:type="gramStart"/>
                  <w:r w:rsidRPr="0010238B">
                    <w:rPr>
                      <w:rFonts w:ascii="Times New Roman" w:hAnsi="Times New Roman" w:cs="Times New Roman"/>
                      <w:color w:val="333333"/>
                      <w:kern w:val="36"/>
                      <w:lang w:eastAsia="ru-RU"/>
                    </w:rPr>
                    <w:t>на</w:t>
                  </w:r>
                  <w:proofErr w:type="gramEnd"/>
                  <w:r w:rsidRPr="0010238B">
                    <w:rPr>
                      <w:rFonts w:ascii="Times New Roman" w:hAnsi="Times New Roman" w:cs="Times New Roman"/>
                      <w:color w:val="333333"/>
                      <w:kern w:val="36"/>
                      <w:lang w:eastAsia="ru-RU"/>
                    </w:rPr>
                    <w:t>...</w:t>
                  </w:r>
                </w:p>
                <w:p w:rsidR="00F2070B" w:rsidRPr="0010238B" w:rsidRDefault="00F2070B" w:rsidP="00231632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10238B">
                    <w:rPr>
                      <w:rFonts w:ascii="Times New Roman" w:hAnsi="Times New Roman" w:cs="Times New Roman"/>
                      <w:lang w:eastAsia="ru-RU"/>
                    </w:rPr>
                    <w:t xml:space="preserve">Приём предложений завершается 07.06.2013 в 13:00 по московскому времени  </w:t>
                  </w:r>
                </w:p>
                <w:p w:rsidR="00F2070B" w:rsidRPr="0010238B" w:rsidRDefault="00F2070B" w:rsidP="00231632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10238B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5" w:history="1">
                    <w:r w:rsidRPr="0010238B">
                      <w:rPr>
                        <w:rFonts w:ascii="Times New Roman" w:hAnsi="Times New Roman" w:cs="Times New Roman"/>
                        <w:color w:val="1C50A4"/>
                        <w:lang w:eastAsia="ru-RU"/>
                      </w:rPr>
                      <w:t>Добавить информацию</w:t>
                    </w:r>
                  </w:hyperlink>
                </w:p>
                <w:tbl>
                  <w:tblPr>
                    <w:tblW w:w="9042" w:type="dxa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8"/>
                  </w:tblGrid>
                  <w:tr w:rsidR="00F2070B" w:rsidRPr="0010238B" w:rsidTr="004168F9">
                    <w:trPr>
                      <w:trHeight w:val="1910"/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9280" w:type="dxa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49"/>
                          <w:gridCol w:w="7131"/>
                        </w:tblGrid>
                        <w:tr w:rsidR="00F2070B" w:rsidRPr="0010238B" w:rsidTr="0010238B">
                          <w:trPr>
                            <w:trHeight w:val="285"/>
                            <w:tblCellSpacing w:w="0" w:type="dxa"/>
                          </w:trPr>
                          <w:tc>
                            <w:tcPr>
                              <w:tcW w:w="1158" w:type="pct"/>
                              <w:shd w:val="clear" w:color="auto" w:fill="E9E9E9"/>
                              <w:hideMark/>
                            </w:tcPr>
                            <w:p w:rsidR="00F2070B" w:rsidRPr="0010238B" w:rsidRDefault="00F2070B" w:rsidP="00231632">
                              <w:pPr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</w:pPr>
                              <w:bookmarkStart w:id="0" w:name="expl_82731"/>
                              <w:bookmarkEnd w:id="0"/>
                              <w:r w:rsidRPr="0010238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>Вопрос:</w:t>
                              </w:r>
                              <w:r w:rsidRPr="0010238B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t xml:space="preserve">  [</w:t>
                              </w:r>
                              <w:hyperlink r:id="rId6" w:history="1">
                                <w:r w:rsidRPr="0010238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0000"/>
                                    <w:lang w:eastAsia="ru-RU"/>
                                  </w:rPr>
                                  <w:t>Ответить</w:t>
                                </w:r>
                              </w:hyperlink>
                              <w:r w:rsidRPr="0010238B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3842" w:type="pct"/>
                              <w:shd w:val="clear" w:color="auto" w:fill="E9E9E9"/>
                              <w:noWrap/>
                              <w:hideMark/>
                            </w:tcPr>
                            <w:p w:rsidR="00F2070B" w:rsidRPr="0010238B" w:rsidRDefault="0010238B" w:rsidP="00231632">
                              <w:pPr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</w:pPr>
                              <w:hyperlink r:id="rId7" w:tgtFrame="_blank" w:tooltip="Отправить личное сообщение" w:history="1">
                                <w:r w:rsidR="00F2070B" w:rsidRPr="0010238B">
                                  <w:rPr>
                                    <w:rFonts w:ascii="Times New Roman" w:hAnsi="Times New Roman" w:cs="Times New Roman"/>
                                    <w:color w:val="1C50A4"/>
                                    <w:lang w:eastAsia="ru-RU"/>
                                  </w:rPr>
                                  <w:t>Сироткин Павел Сергеевич</w:t>
                                </w:r>
                              </w:hyperlink>
                              <w:r w:rsidR="00F2070B" w:rsidRPr="0010238B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t xml:space="preserve"> (</w:t>
                              </w:r>
                              <w:hyperlink r:id="rId8" w:history="1">
                                <w:r w:rsidR="00F2070B" w:rsidRPr="0010238B">
                                  <w:rPr>
                                    <w:rFonts w:ascii="Times New Roman" w:hAnsi="Times New Roman" w:cs="Times New Roman"/>
                                    <w:color w:val="1C50A4"/>
                                    <w:lang w:eastAsia="ru-RU"/>
                                  </w:rPr>
                                  <w:t xml:space="preserve">ООО "НПО </w:t>
                                </w:r>
                                <w:proofErr w:type="spellStart"/>
                                <w:r w:rsidR="00F2070B" w:rsidRPr="0010238B">
                                  <w:rPr>
                                    <w:rFonts w:ascii="Times New Roman" w:hAnsi="Times New Roman" w:cs="Times New Roman"/>
                                    <w:color w:val="1C50A4"/>
                                    <w:lang w:eastAsia="ru-RU"/>
                                  </w:rPr>
                                  <w:t>Электрострой</w:t>
                                </w:r>
                                <w:proofErr w:type="spellEnd"/>
                                <w:r w:rsidR="00F2070B" w:rsidRPr="0010238B">
                                  <w:rPr>
                                    <w:rFonts w:ascii="Times New Roman" w:hAnsi="Times New Roman" w:cs="Times New Roman"/>
                                    <w:color w:val="1C50A4"/>
                                    <w:lang w:eastAsia="ru-RU"/>
                                  </w:rPr>
                                  <w:t>"</w:t>
                                </w:r>
                              </w:hyperlink>
                              <w:r w:rsidR="00F2070B" w:rsidRPr="0010238B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t xml:space="preserve">)  27.05.2013 13:15 </w:t>
                              </w:r>
                            </w:p>
                          </w:tc>
                        </w:tr>
                        <w:tr w:rsidR="00F2070B" w:rsidRPr="0010238B" w:rsidTr="0010238B">
                          <w:trPr>
                            <w:trHeight w:val="1450"/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2"/>
                              <w:shd w:val="clear" w:color="auto" w:fill="F7F7F7"/>
                              <w:hideMark/>
                            </w:tcPr>
                            <w:p w:rsidR="00F2070B" w:rsidRPr="0010238B" w:rsidRDefault="00F2070B" w:rsidP="00231632">
                              <w:pPr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</w:pPr>
                              <w:r w:rsidRPr="0010238B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t xml:space="preserve">Прошу представить часть работы "Корректировка схемы выдачи мощности ПГУ-2 Тюменской ТЭЦ-1" в части выводов по объему замены первичного оборудования для уточнения объема работы согласно п. 5 ТЗ. </w:t>
                              </w:r>
                              <w:r w:rsidRPr="0010238B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br/>
                                <w:t>В случае</w:t>
                              </w:r>
                              <w:proofErr w:type="gramStart"/>
                              <w:r w:rsidRPr="0010238B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t>,</w:t>
                              </w:r>
                              <w:proofErr w:type="gramEnd"/>
                              <w:r w:rsidRPr="0010238B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t xml:space="preserve"> если требуется замена первичного оборудования только согласно п. 5.1 ТЗ, прошу подтвердить это документально. </w:t>
                              </w:r>
                            </w:p>
                          </w:tc>
                        </w:tr>
                      </w:tbl>
                      <w:p w:rsidR="00F2070B" w:rsidRPr="0010238B" w:rsidRDefault="00F2070B" w:rsidP="00231632">
                        <w:pPr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F2070B" w:rsidRPr="0010238B" w:rsidRDefault="00F2070B" w:rsidP="00231632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FD6D64" w:rsidRPr="0010238B" w:rsidRDefault="00FD6D64" w:rsidP="00231632">
            <w:pPr>
              <w:rPr>
                <w:rFonts w:ascii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3" w:type="pct"/>
            <w:noWrap/>
            <w:vAlign w:val="center"/>
          </w:tcPr>
          <w:p w:rsidR="00FD6D64" w:rsidRPr="0010238B" w:rsidRDefault="00FD6D64" w:rsidP="0023163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" w:type="pct"/>
            <w:noWrap/>
            <w:vAlign w:val="center"/>
          </w:tcPr>
          <w:p w:rsidR="00FD6D64" w:rsidRPr="0010238B" w:rsidRDefault="00FD6D64" w:rsidP="0023163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" w:type="pct"/>
          </w:tcPr>
          <w:p w:rsidR="00FD6D64" w:rsidRPr="0010238B" w:rsidRDefault="00FD6D64" w:rsidP="00231632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168F9" w:rsidRPr="004168F9" w:rsidTr="004168F9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Before w:val="1"/>
          <w:gridAfter w:val="3"/>
          <w:wBefore w:w="77" w:type="pct"/>
          <w:wAfter w:w="9" w:type="pct"/>
          <w:trHeight w:val="227"/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4168F9" w:rsidRPr="004168F9" w:rsidRDefault="004168F9" w:rsidP="004168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Pr="004168F9">
                <w:rPr>
                  <w:rFonts w:ascii="Times New Roman" w:eastAsia="Times New Roman" w:hAnsi="Times New Roman" w:cs="Times New Roman"/>
                  <w:b/>
                  <w:bCs/>
                  <w:color w:val="1C50A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4168F9" w:rsidRPr="004168F9" w:rsidRDefault="004168F9" w:rsidP="004168F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tgtFrame="_blank" w:tooltip="Отправить личное сообщение" w:history="1">
              <w:r w:rsidRPr="0010238B">
                <w:rPr>
                  <w:rFonts w:ascii="Times New Roman" w:eastAsia="Times New Roman" w:hAnsi="Times New Roman" w:cs="Times New Roman"/>
                  <w:color w:val="1C50A4"/>
                  <w:lang w:eastAsia="ru-RU"/>
                </w:rPr>
                <w:t>Савченко Юлия Васильевна</w:t>
              </w:r>
            </w:hyperlink>
            <w:r w:rsidRPr="004168F9">
              <w:rPr>
                <w:rFonts w:ascii="Times New Roman" w:eastAsia="Times New Roman" w:hAnsi="Times New Roman" w:cs="Times New Roman"/>
                <w:lang w:eastAsia="ru-RU"/>
              </w:rPr>
              <w:t>  04.06.2013 11:55</w:t>
            </w:r>
          </w:p>
        </w:tc>
      </w:tr>
      <w:tr w:rsidR="004168F9" w:rsidRPr="004168F9" w:rsidTr="004168F9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Before w:val="1"/>
          <w:gridAfter w:val="3"/>
          <w:wBefore w:w="77" w:type="pct"/>
          <w:wAfter w:w="8" w:type="pct"/>
          <w:trHeight w:val="1322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168F9" w:rsidRPr="004168F9" w:rsidRDefault="004168F9" w:rsidP="004168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68F9">
              <w:rPr>
                <w:rFonts w:ascii="Times New Roman" w:eastAsia="Times New Roman" w:hAnsi="Times New Roman" w:cs="Times New Roman"/>
                <w:lang w:eastAsia="ru-RU"/>
              </w:rPr>
              <w:t>Добрый де</w:t>
            </w:r>
            <w:bookmarkStart w:id="1" w:name="_GoBack"/>
            <w:bookmarkEnd w:id="1"/>
            <w:r w:rsidRPr="004168F9">
              <w:rPr>
                <w:rFonts w:ascii="Times New Roman" w:eastAsia="Times New Roman" w:hAnsi="Times New Roman" w:cs="Times New Roman"/>
                <w:lang w:eastAsia="ru-RU"/>
              </w:rPr>
              <w:t xml:space="preserve">нь, </w:t>
            </w:r>
            <w:r w:rsidRPr="004168F9">
              <w:rPr>
                <w:rFonts w:ascii="Times New Roman" w:eastAsia="Times New Roman" w:hAnsi="Times New Roman" w:cs="Times New Roman"/>
                <w:lang w:eastAsia="ru-RU"/>
              </w:rPr>
              <w:br/>
              <w:t>Ответ на ваш вопрос вы можете получить из прикладываемого ниже файла «Корректировка схемы выдачи мощности ПГУ-2».</w:t>
            </w:r>
            <w:r w:rsidRPr="004168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168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1" w:tgtFrame="_blank" w:history="1">
              <w:r w:rsidRPr="004168F9">
                <w:rPr>
                  <w:rFonts w:ascii="Times New Roman" w:eastAsia="Times New Roman" w:hAnsi="Times New Roman" w:cs="Times New Roman"/>
                  <w:color w:val="1C50A4"/>
                  <w:lang w:eastAsia="ru-RU"/>
                </w:rPr>
                <w:t xml:space="preserve">Скачать файл </w:t>
              </w:r>
              <w:r w:rsidRPr="004168F9">
                <w:rPr>
                  <w:rFonts w:ascii="Times New Roman" w:eastAsia="Times New Roman" w:hAnsi="Times New Roman" w:cs="Times New Roman"/>
                  <w:b/>
                  <w:bCs/>
                  <w:color w:val="1C50A4"/>
                  <w:lang w:eastAsia="ru-RU"/>
                </w:rPr>
                <w:t>Корректировка схемы выдачи мощности ПГУ 2_ ТТЭЦ-1_Отчёт 209_7 МВт_05.07.pdf</w:t>
              </w:r>
            </w:hyperlink>
            <w:r w:rsidRPr="004168F9">
              <w:rPr>
                <w:rFonts w:ascii="Times New Roman" w:eastAsia="Times New Roman" w:hAnsi="Times New Roman" w:cs="Times New Roman"/>
                <w:lang w:eastAsia="ru-RU"/>
              </w:rPr>
              <w:t> (329 Кб)</w:t>
            </w:r>
          </w:p>
        </w:tc>
      </w:tr>
    </w:tbl>
    <w:p w:rsidR="00F2070B" w:rsidRPr="0010238B" w:rsidRDefault="00F2070B" w:rsidP="004168F9">
      <w:pPr>
        <w:rPr>
          <w:rFonts w:ascii="Times New Roman" w:hAnsi="Times New Roman" w:cs="Times New Roman"/>
        </w:rPr>
      </w:pPr>
    </w:p>
    <w:sectPr w:rsidR="00F2070B" w:rsidRPr="0010238B" w:rsidSect="00FD6D6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E6"/>
    <w:rsid w:val="0010238B"/>
    <w:rsid w:val="00231632"/>
    <w:rsid w:val="004168F9"/>
    <w:rsid w:val="00656B30"/>
    <w:rsid w:val="006631E6"/>
    <w:rsid w:val="006F02BD"/>
    <w:rsid w:val="00AE3E16"/>
    <w:rsid w:val="00F2070B"/>
    <w:rsid w:val="00FD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168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16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83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09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70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992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412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851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13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04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724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21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295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631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826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30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72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11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1601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7469937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8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1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1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8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5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322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3976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248583&amp;doexpl=answer&amp;expl_id=82731" TargetMode="External"/><Relationship Id="rId11" Type="http://schemas.openxmlformats.org/officeDocument/2006/relationships/hyperlink" Target="http://www.b2b-mrsk.ru/download.html?file=file%2F5166579.pdf&amp;title=%D0%9A%D0%BE%D1%80%D1%80%D0%B5%D0%BA%D1%82%D0%B8%D1%80%D0%BE%D0%B2%D0%BA%D0%B0+%D1%81%D1%85%D0%B5%D0%BC%D1%8B+%D0%B2%D1%8B%D0%B4%D0%B0%D1%87%D0%B8+%D0%BC%D0%BE%D1%89%D0%BD%D0%BE%D1%81%D1%82%D0%B8+%D0%9F%D0%93%D0%A3+2_+%D0%A2%D0%A2%D0%AD%D0%A6-1_%D0%9E%D1%82%D1%87%D1%91%D1%82+209_7+%D0%9C%D0%92%D1%82_05.07.pdf" TargetMode="External"/><Relationship Id="rId5" Type="http://schemas.openxmlformats.org/officeDocument/2006/relationships/hyperlink" Target="http://www.b2b-mrsk.ru/market/view.html?action=explanation&amp;id=248583&amp;doexpl=information" TargetMode="External"/><Relationship Id="rId10" Type="http://schemas.openxmlformats.org/officeDocument/2006/relationships/hyperlink" Target="http://www.b2b-mrsk.ru/popups/send_message.html?action=send&amp;to=1251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4858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"Tyumenenergo"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2013-06-04T02:27:00Z</cp:lastPrinted>
  <dcterms:created xsi:type="dcterms:W3CDTF">2013-05-27T09:30:00Z</dcterms:created>
  <dcterms:modified xsi:type="dcterms:W3CDTF">2013-06-04T07:59:00Z</dcterms:modified>
</cp:coreProperties>
</file>