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DCD" w:rsidRDefault="00593DCD" w:rsidP="00593DCD">
      <w:pPr>
        <w:pStyle w:val="1"/>
        <w:rPr>
          <w:sz w:val="27"/>
          <w:szCs w:val="27"/>
        </w:rPr>
      </w:pPr>
      <w:r>
        <w:rPr>
          <w:sz w:val="27"/>
          <w:szCs w:val="27"/>
        </w:rPr>
        <w:t>Запрос предложений (объявление о покупке) № 424669. Открытый запрос предложений на право заключения договора на...</w:t>
      </w:r>
    </w:p>
    <w:p w:rsidR="00593DCD" w:rsidRDefault="00593DCD" w:rsidP="00593DCD">
      <w:pPr>
        <w:pStyle w:val="a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Приём предложений завершается 06.11.2014 в 11:00 по московскому времени  </w:t>
      </w:r>
      <w:r>
        <w:rPr>
          <w:rStyle w:val="imp1"/>
          <w:rFonts w:ascii="Arial" w:hAnsi="Arial" w:cs="Arial"/>
          <w:sz w:val="18"/>
          <w:szCs w:val="18"/>
        </w:rPr>
        <w:t>(через 16 суток, 3 часа, 29 минут и 19 секунд)</w:t>
      </w:r>
      <w:r>
        <w:rPr>
          <w:rStyle w:val="imp1"/>
          <w:rFonts w:ascii="Arial" w:hAnsi="Arial" w:cs="Arial"/>
          <w:vanish/>
          <w:sz w:val="18"/>
          <w:szCs w:val="18"/>
        </w:rPr>
        <w:t>(завершён)</w:t>
      </w:r>
      <w:r>
        <w:rPr>
          <w:rFonts w:ascii="Arial" w:hAnsi="Arial" w:cs="Arial"/>
          <w:vanish/>
          <w:color w:val="FF0000"/>
          <w:sz w:val="18"/>
          <w:szCs w:val="18"/>
        </w:rPr>
        <w:br/>
      </w:r>
      <w:r>
        <w:rPr>
          <w:rStyle w:val="imp1"/>
          <w:rFonts w:ascii="Arial" w:hAnsi="Arial" w:cs="Arial"/>
          <w:b/>
          <w:bCs/>
          <w:vanish/>
          <w:sz w:val="18"/>
          <w:szCs w:val="18"/>
        </w:rPr>
        <w:t>Не удалось обновить дату и время окончания процедуры! Проверьте соединение с интернетом и обновите страницу!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pict/>
      </w:r>
      <w:r>
        <w:rPr>
          <w:rFonts w:ascii="Arial" w:hAnsi="Arial" w:cs="Arial"/>
          <w:sz w:val="18"/>
          <w:szCs w:val="18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93DCD">
        <w:trPr>
          <w:tblCellSpacing w:w="0" w:type="dxa"/>
        </w:trPr>
        <w:tc>
          <w:tcPr>
            <w:tcW w:w="0" w:type="auto"/>
            <w:hideMark/>
          </w:tcPr>
          <w:p w:rsidR="00593DCD" w:rsidRDefault="00593DCD" w:rsidP="00593D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3"/>
                <w:rFonts w:ascii="Arial" w:hAnsi="Arial" w:cs="Arial"/>
                <w:sz w:val="18"/>
                <w:szCs w:val="18"/>
              </w:rPr>
              <w:t>Извещение</w:t>
            </w:r>
          </w:p>
          <w:p w:rsidR="00593DCD" w:rsidRDefault="00593DCD" w:rsidP="00593DCD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4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 - 0</w:t>
              </w:r>
            </w:hyperlink>
          </w:p>
          <w:p w:rsidR="00593DCD" w:rsidRDefault="00593DCD" w:rsidP="00593DCD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 - 0</w:t>
              </w:r>
            </w:hyperlink>
          </w:p>
          <w:p w:rsidR="00593DCD" w:rsidRDefault="00593DCD" w:rsidP="00593DCD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 - 5</w:t>
              </w:r>
            </w:hyperlink>
          </w:p>
          <w:p w:rsidR="00593DCD" w:rsidRDefault="00593DCD" w:rsidP="00593DCD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 - 0</w:t>
              </w:r>
            </w:hyperlink>
          </w:p>
          <w:p w:rsidR="00593DCD" w:rsidRDefault="00593DCD" w:rsidP="00593DCD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 - 84</w:t>
              </w:r>
            </w:hyperlink>
          </w:p>
        </w:tc>
      </w:tr>
    </w:tbl>
    <w:p w:rsidR="00593DCD" w:rsidRDefault="00593DCD" w:rsidP="00593DCD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93DC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93DC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3DCD" w:rsidRDefault="00593DCD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договора на выполнение работ по реконструкции ВЛ-10 кВ ф.Есаулы Тюменского ТПО филиала ОАО «Тюменьэнерго» ТРС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Выполнение работ по реконструкции ВЛ-10 кВ ф.Есаулы Тюменского ТПО филиала ОАО «Тюменьэнерго» ТРС</w:t>
                  </w:r>
                </w:p>
              </w:tc>
            </w:tr>
            <w:tr w:rsidR="00593DC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93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3DCD" w:rsidRDefault="00593DC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3DCD" w:rsidRDefault="00593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4560601 </w:t>
                        </w:r>
                        <w:hyperlink r:id="rId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593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3DCD" w:rsidRDefault="00593DC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3DCD" w:rsidRDefault="00593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4500000 </w:t>
                        </w:r>
                        <w:hyperlink r:id="rId10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Услуги строительные и объекты строительства</w:t>
                          </w:r>
                        </w:hyperlink>
                      </w:p>
                    </w:tc>
                  </w:tr>
                  <w:tr w:rsidR="00593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3DCD" w:rsidRDefault="00593DC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3DCD" w:rsidRDefault="00593DCD" w:rsidP="00593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.35pt" o:ole="">
                              <v:imagedata r:id="rId11" o:title=""/>
                            </v:shape>
                            <w:control r:id="rId12" w:name="DefaultOcxName" w:shapeid="_x0000_i1041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593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3DCD" w:rsidRDefault="00593DC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3DCD" w:rsidRDefault="00593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ед</w:t>
                        </w:r>
                      </w:p>
                    </w:tc>
                  </w:tr>
                  <w:tr w:rsidR="00593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3DCD" w:rsidRDefault="00593DC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3DCD" w:rsidRDefault="00593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8 852 702,20 руб. (цена с НДС)</w:t>
                        </w:r>
                      </w:p>
                    </w:tc>
                  </w:tr>
                  <w:tr w:rsidR="00593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3DCD" w:rsidRDefault="00593DC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3DCD" w:rsidRDefault="00593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8 852 702,20 руб. (цена с НДС)</w:t>
                        </w:r>
                      </w:p>
                    </w:tc>
                  </w:tr>
                  <w:tr w:rsidR="00593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3DCD" w:rsidRDefault="00593DC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3DCD" w:rsidRDefault="00593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593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3DCD" w:rsidRDefault="00593DC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3DCD" w:rsidRDefault="00593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20.10.2014 14:32</w:t>
                        </w:r>
                      </w:p>
                    </w:tc>
                  </w:tr>
                  <w:tr w:rsidR="00593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3DCD" w:rsidRDefault="00593DC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3DCD" w:rsidRDefault="00593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06.11.2014 11:00</w:t>
                        </w:r>
                      </w:p>
                    </w:tc>
                  </w:tr>
                  <w:tr w:rsidR="00593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3DCD" w:rsidRDefault="00593DC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3DCD" w:rsidRDefault="00593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20.10.2014 14:32, </w:t>
                        </w:r>
                        <w:hyperlink r:id="rId14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593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3DCD" w:rsidRDefault="00593DC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3DCD" w:rsidRDefault="00593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5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Мансурова Елена Ивановна</w:t>
                          </w:r>
                        </w:hyperlink>
                      </w:p>
                    </w:tc>
                  </w:tr>
                  <w:tr w:rsidR="00593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3DCD" w:rsidRDefault="00593DC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3DCD" w:rsidRDefault="00593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593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3DCD" w:rsidRDefault="00593DC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3DCD" w:rsidRDefault="00593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593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3DCD" w:rsidRDefault="00593DC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3DCD" w:rsidRDefault="00593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593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3DCD" w:rsidRDefault="00593DC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3DCD" w:rsidRDefault="00593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593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3DCD" w:rsidRDefault="00593DC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3DCD" w:rsidRDefault="00593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(3452) 59-64-61</w:t>
                        </w:r>
                      </w:p>
                    </w:tc>
                  </w:tr>
                </w:tbl>
                <w:p w:rsidR="00593DCD" w:rsidRDefault="00593DC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93DC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3DCD" w:rsidRDefault="00593DCD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593DC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93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3DCD" w:rsidRDefault="00593DC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93DCD" w:rsidRDefault="00593DCD" w:rsidP="00593DCD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93DCD" w:rsidRDefault="00593DC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3DCD" w:rsidRDefault="00593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593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3DCD" w:rsidRDefault="00593DC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3DCD" w:rsidRDefault="00593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593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3DCD" w:rsidRDefault="00593DC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93DCD" w:rsidRDefault="00593DCD" w:rsidP="00593DCD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93DCD" w:rsidRDefault="00593DC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3DCD" w:rsidRDefault="00593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593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3DCD" w:rsidRDefault="00593DC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3DCD" w:rsidRDefault="00593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593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3DCD" w:rsidRDefault="00593DC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Подгрузка документации к предложению обязательна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93DCD" w:rsidRDefault="00593DCD" w:rsidP="00593DCD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93DCD" w:rsidRDefault="00593DC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3DCD" w:rsidRDefault="00593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593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3DCD" w:rsidRDefault="00593DC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3DCD" w:rsidRDefault="00593DCD" w:rsidP="00593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ЗД_Есаулы.zip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(48.3 Мб)</w:t>
                        </w:r>
                      </w:p>
                      <w:p w:rsidR="00593DCD" w:rsidRDefault="00593DCD" w:rsidP="00593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593DCD" w:rsidRDefault="00593DCD" w:rsidP="00593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93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3DCD" w:rsidRDefault="00593DC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3DCD" w:rsidRDefault="00593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593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3DCD" w:rsidRDefault="00593DC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3DCD" w:rsidRDefault="00593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593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3DCD" w:rsidRDefault="00593DC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3DCD" w:rsidRDefault="00593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625000, г. Тюмень, ул. Даудельная, 44, кабинет № 212</w:t>
                        </w:r>
                      </w:p>
                    </w:tc>
                  </w:tr>
                  <w:tr w:rsidR="00593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3DCD" w:rsidRDefault="00593DC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3DCD" w:rsidRDefault="00593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26.11.2014 15:00</w:t>
                        </w:r>
                      </w:p>
                    </w:tc>
                  </w:tr>
                  <w:tr w:rsidR="00593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3DCD" w:rsidRDefault="00593DC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3DCD" w:rsidRDefault="00593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05.12.2014 15:00</w:t>
                        </w:r>
                      </w:p>
                    </w:tc>
                  </w:tr>
                  <w:tr w:rsidR="00593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3DCD" w:rsidRDefault="00593DC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3DCD" w:rsidRDefault="00593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625000, Тюменская обл., г. Тюмень, ул. Даудельная, 44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</w:p>
                    </w:tc>
                  </w:tr>
                  <w:tr w:rsidR="00593DC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93DCD" w:rsidRDefault="00593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ОАО «Россети»- http://www.b2b-MRSK.ru/,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93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3DCD" w:rsidRDefault="00593DC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3DCD" w:rsidRDefault="00593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93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3DCD" w:rsidRDefault="00593DC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3DCD" w:rsidRDefault="00593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93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3DCD" w:rsidRDefault="00593DC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3DCD" w:rsidRDefault="00593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2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93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3DCD" w:rsidRDefault="00593DC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3DCD" w:rsidRDefault="00593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Приостановить процедуру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hyperlink r:id="rId24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593D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3DCD" w:rsidRDefault="00593DC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?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3DCD" w:rsidRDefault="00593DCD" w:rsidP="00593DC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  <w:hyperlink r:id="rId26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Подписаться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  </w:t>
                        </w:r>
                      </w:p>
                    </w:tc>
                  </w:tr>
                </w:tbl>
                <w:p w:rsidR="00593DCD" w:rsidRDefault="00593DC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593DCD" w:rsidRDefault="00593D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3013C" w:rsidRDefault="0063013C">
      <w:bookmarkStart w:id="0" w:name="_GoBack"/>
      <w:bookmarkEnd w:id="0"/>
    </w:p>
    <w:sectPr w:rsidR="00630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6EE"/>
    <w:rsid w:val="00593DCD"/>
    <w:rsid w:val="0063013C"/>
    <w:rsid w:val="00AC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B7B56-4B2E-4D5C-8A04-544575D8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93DCD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DC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93DCD"/>
    <w:rPr>
      <w:b/>
      <w:bCs/>
    </w:rPr>
  </w:style>
  <w:style w:type="paragraph" w:styleId="a4">
    <w:name w:val="Normal (Web)"/>
    <w:basedOn w:val="a"/>
    <w:uiPriority w:val="99"/>
    <w:semiHidden/>
    <w:unhideWhenUsed/>
    <w:rsid w:val="00593DCD"/>
    <w:pPr>
      <w:spacing w:before="100" w:beforeAutospacing="1" w:after="100" w:afterAutospacing="1"/>
    </w:pPr>
  </w:style>
  <w:style w:type="character" w:customStyle="1" w:styleId="imp1">
    <w:name w:val="imp1"/>
    <w:basedOn w:val="a0"/>
    <w:rsid w:val="00593DCD"/>
    <w:rPr>
      <w:color w:val="FF0000"/>
    </w:rPr>
  </w:style>
  <w:style w:type="character" w:customStyle="1" w:styleId="userlinkmenu">
    <w:name w:val="userlink_menu"/>
    <w:basedOn w:val="a0"/>
    <w:rsid w:val="00593DCD"/>
  </w:style>
  <w:style w:type="character" w:customStyle="1" w:styleId="floathint-marker">
    <w:name w:val="floathint-marker"/>
    <w:basedOn w:val="a0"/>
    <w:rsid w:val="00593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5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501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28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38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0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52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4669&amp;action=statistics" TargetMode="External"/><Relationship Id="rId13" Type="http://schemas.openxmlformats.org/officeDocument/2006/relationships/hyperlink" Target="http://www.b2b-mrsk.ru/market/view.html?id=424669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procedure_subscription.html?popup=1&amp;action=subscribe&amp;proc_type=auction&amp;proc_id=424669&amp;hash=49e96a084c94a9ea0b7cb5b1ee88cfa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424669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mansurova_e%40tumes.te.ru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83" TargetMode="External"/><Relationship Id="rId20" Type="http://schemas.openxmlformats.org/officeDocument/2006/relationships/hyperlink" Target="http://www.b2b-mrsk.ru/market/view.html?id=424669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4669&amp;action=registered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services_request.html?lot_type=1&amp;lot_id=424669" TargetMode="External"/><Relationship Id="rId5" Type="http://schemas.openxmlformats.org/officeDocument/2006/relationships/hyperlink" Target="http://www.b2b-mrsk.ru/market/view.html?id=424669&amp;action=invitations" TargetMode="External"/><Relationship Id="rId15" Type="http://schemas.openxmlformats.org/officeDocument/2006/relationships/hyperlink" Target="http://www.b2b-mrsk.ru/popups/send_message.html?action=send&amp;to=125154" TargetMode="External"/><Relationship Id="rId23" Type="http://schemas.openxmlformats.org/officeDocument/2006/relationships/hyperlink" Target="http://www.b2b-mrsk.ru/market/view.html?id=424669&amp;action=fas_action&amp;fas_trading_action=stop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list.html?type=4&amp;bookmarks=0&amp;all=0&amp;cat_id=64500000" TargetMode="External"/><Relationship Id="rId19" Type="http://schemas.openxmlformats.org/officeDocument/2006/relationships/hyperlink" Target="http://www.b2b-mrsk.ru/download.html?file=file%2F12213300.zip&amp;title=%D0%97%D0%94_%D0%95%D1%81%D0%B0%D1%83%D0%BB%D1%8B.zip" TargetMode="External"/><Relationship Id="rId4" Type="http://schemas.openxmlformats.org/officeDocument/2006/relationships/hyperlink" Target="http://www.b2b-mrsk.ru/market/view.html?id=424669&amp;action=explanation" TargetMode="External"/><Relationship Id="rId9" Type="http://schemas.openxmlformats.org/officeDocument/2006/relationships/hyperlink" Target="http://www.b2b-mrsk.ru/market/list.html?type=4&amp;bookmarks=0&amp;all=0&amp;cat_id=64560601" TargetMode="External"/><Relationship Id="rId14" Type="http://schemas.openxmlformats.org/officeDocument/2006/relationships/hyperlink" Target="http://www.b2b-mrsk.ru/popups/send_message.html?action=send&amp;to=121942" TargetMode="External"/><Relationship Id="rId22" Type="http://schemas.openxmlformats.org/officeDocument/2006/relationships/hyperlink" Target="http://www.b2b-mrsk.ru/market/view.html?id=424669&amp;action=signed_doc&amp;key=auction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1000</Words>
  <Characters>5706</Characters>
  <Application>Microsoft Office Word</Application>
  <DocSecurity>0</DocSecurity>
  <Lines>47</Lines>
  <Paragraphs>13</Paragraphs>
  <ScaleCrop>false</ScaleCrop>
  <Company>ОАО "Тюменьэнерго"</Company>
  <LinksUpToDate>false</LinksUpToDate>
  <CharactersWithSpaces>6693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2014-10-21T03:31:00Z</dcterms:created>
  <dcterms:modified xsi:type="dcterms:W3CDTF">2014-10-21T03:31:00Z</dcterms:modified>
</cp:coreProperties>
</file>