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337" w:rsidRDefault="004D0337" w:rsidP="004D0337">
      <w:pPr>
        <w:pStyle w:val="1"/>
        <w:rPr>
          <w:sz w:val="45"/>
          <w:szCs w:val="45"/>
        </w:rPr>
      </w:pPr>
      <w:r>
        <w:rPr>
          <w:sz w:val="45"/>
          <w:szCs w:val="45"/>
        </w:rPr>
        <w:t>Запрос цен № 901239</w:t>
      </w:r>
      <w:r>
        <w:rPr>
          <w:sz w:val="45"/>
          <w:szCs w:val="45"/>
        </w:rPr>
        <w:br/>
      </w:r>
      <w:r>
        <w:rPr>
          <w:rStyle w:val="x-small1"/>
          <w:sz w:val="34"/>
          <w:szCs w:val="34"/>
        </w:rPr>
        <w:t>Запрос цен по итогам открытого конкурса без предварительного квалификационного отбора на 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оборудования...</w:t>
      </w: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279"/>
        <w:gridCol w:w="5076"/>
      </w:tblGrid>
      <w:tr w:rsidR="002051B9" w:rsidRPr="002051B9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2051B9" w:rsidRPr="002051B9" w:rsidRDefault="002051B9" w:rsidP="002051B9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314228"/>
            <w:bookmarkEnd w:id="0"/>
            <w:r w:rsidRPr="002051B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2051B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[</w:t>
            </w:r>
            <w:hyperlink r:id="rId5" w:history="1">
              <w:r w:rsidRPr="002051B9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Исправить ответ</w:t>
              </w:r>
            </w:hyperlink>
            <w:r w:rsidRPr="002051B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2051B9" w:rsidRPr="002051B9" w:rsidRDefault="002051B9" w:rsidP="002051B9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1" w:name="_GoBack"/>
            <w:bookmarkEnd w:id="1"/>
            <w:r w:rsidRPr="002051B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)  13.10.2017 11:18 </w:t>
            </w:r>
          </w:p>
        </w:tc>
      </w:tr>
      <w:tr w:rsidR="002051B9" w:rsidRPr="002051B9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2051B9" w:rsidRPr="002051B9" w:rsidRDefault="002051B9" w:rsidP="002051B9">
            <w:pPr>
              <w:shd w:val="clear" w:color="auto" w:fill="FFFDE4"/>
              <w:spacing w:after="3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51B9">
              <w:rPr>
                <w:rFonts w:ascii="Arial" w:eastAsia="Times New Roman" w:hAnsi="Arial" w:cs="Arial"/>
                <w:color w:val="006600"/>
                <w:sz w:val="21"/>
                <w:szCs w:val="21"/>
                <w:lang w:eastAsia="ru-RU"/>
              </w:rPr>
              <w:t>Выгружено</w:t>
            </w:r>
            <w:r w:rsidRPr="002051B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13.10.2017 11:53</w:t>
            </w:r>
            <w:r w:rsidRPr="002051B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[</w:t>
            </w:r>
            <w:hyperlink r:id="rId6" w:history="1">
              <w:r w:rsidRPr="002051B9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Выгрузить</w:t>
              </w:r>
            </w:hyperlink>
            <w:r w:rsidRPr="002051B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]</w:t>
            </w:r>
          </w:p>
          <w:p w:rsidR="002051B9" w:rsidRPr="002051B9" w:rsidRDefault="002051B9" w:rsidP="002051B9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51B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Подскажите, возможна ли замена муфт:</w:t>
            </w:r>
            <w:r w:rsidRPr="002051B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ELCOTERM TEC-1256/E-R-1200 3х70/120 и</w:t>
            </w:r>
            <w:r w:rsidRPr="002051B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ELCOTERM GLC-1263/EZ-R 3х70/120</w:t>
            </w:r>
            <w:r w:rsidRPr="002051B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на аналоги производства </w:t>
            </w:r>
            <w:proofErr w:type="spellStart"/>
            <w:r w:rsidRPr="002051B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Raychem</w:t>
            </w:r>
            <w:proofErr w:type="spellEnd"/>
            <w:r w:rsidRPr="002051B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2051B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Tyco</w:t>
            </w:r>
            <w:proofErr w:type="spellEnd"/>
            <w:r w:rsidRPr="002051B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051B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Electronics</w:t>
            </w:r>
            <w:proofErr w:type="spellEnd"/>
            <w:r w:rsidRPr="002051B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)?</w:t>
            </w:r>
          </w:p>
        </w:tc>
      </w:tr>
      <w:tr w:rsidR="002051B9" w:rsidRPr="002051B9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2051B9" w:rsidRPr="002051B9" w:rsidRDefault="002051B9" w:rsidP="002051B9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7" w:history="1">
              <w:r w:rsidRPr="002051B9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2051B9" w:rsidRPr="002051B9" w:rsidRDefault="002051B9" w:rsidP="002051B9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8" w:tgtFrame="_blank" w:tooltip="Отправить личное сообщение" w:history="1">
              <w:r w:rsidRPr="002051B9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Меженина Наталья Михайловна</w:t>
              </w:r>
            </w:hyperlink>
            <w:r w:rsidRPr="002051B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13.10.2017 11:52</w:t>
            </w:r>
          </w:p>
        </w:tc>
      </w:tr>
      <w:tr w:rsidR="002051B9" w:rsidRPr="002051B9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2051B9" w:rsidRPr="002051B9" w:rsidRDefault="002051B9" w:rsidP="002051B9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51B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соответствии с п. 2.1.7 Технического задания (Приложение №1 к Закупочной документации):</w:t>
            </w:r>
            <w:r w:rsidRPr="002051B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Приведенные в настоящем техническом задании (Приложение к ТЗ) номенклатурные обозначения (тип, марка), носят описательный характер и указывают на технические характеристики и параметры товара, связанные с определением соответствия товара потребностям Заказчика. Возможно предоставление Участником предложений на поставку эквивалента товара с иными номенклатурными обозначениями при условии, что предлагаемые замены равноценны по качеству и техническим характеристикам заявленному товару. В случае если Участником процедуры предлагается эквивалент требуемого Заказчиком товара, в составе своей конкурсной заявки он должен в обязательном порядке предоставить подробное техническое описание предлагаемого к поставке эквивалента. Отсутствие в составе конкурсной заявки подробного технического описания эквивалента заявленного товара может явиться причиной отклонения конкурсной заявки Участника.</w:t>
            </w:r>
            <w:r w:rsidRPr="002051B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Несоответствие предлагаемого Участником товара по качеству и техническим характеристикам требуемым параметрам, может явиться причиной отклонения конкурсной заявки Участника</w:t>
            </w:r>
          </w:p>
        </w:tc>
      </w:tr>
    </w:tbl>
    <w:p w:rsidR="00231C53" w:rsidRDefault="00231C53"/>
    <w:sectPr w:rsidR="00231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 w15:restartNumberingAfterBreak="0">
    <w:nsid w:val="1FAC53BD"/>
    <w:multiLevelType w:val="multilevel"/>
    <w:tmpl w:val="622A6AAE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6787B0F"/>
    <w:multiLevelType w:val="multilevel"/>
    <w:tmpl w:val="88D264F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ABE"/>
    <w:rsid w:val="00095ABE"/>
    <w:rsid w:val="00124176"/>
    <w:rsid w:val="002051B9"/>
    <w:rsid w:val="00231C53"/>
    <w:rsid w:val="004D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9CEC4908-E3BA-4613-89FA-EA688152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4176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4176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124176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124176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124176"/>
    <w:rPr>
      <w:sz w:val="18"/>
      <w:szCs w:val="18"/>
    </w:rPr>
  </w:style>
  <w:style w:type="character" w:customStyle="1" w:styleId="imp2">
    <w:name w:val="imp2"/>
    <w:basedOn w:val="a0"/>
    <w:rsid w:val="00124176"/>
    <w:rPr>
      <w:vanish w:val="0"/>
      <w:webHidden w:val="0"/>
      <w:color w:val="E4002B"/>
      <w:specVanish w:val="0"/>
    </w:rPr>
  </w:style>
  <w:style w:type="character" w:customStyle="1" w:styleId="userlinkmenu">
    <w:name w:val="userlink_menu"/>
    <w:basedOn w:val="a0"/>
    <w:rsid w:val="00124176"/>
  </w:style>
  <w:style w:type="character" w:customStyle="1" w:styleId="aux1">
    <w:name w:val="aux1"/>
    <w:basedOn w:val="a0"/>
    <w:rsid w:val="00124176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27211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291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7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95622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03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011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1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523584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21099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5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8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030371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05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69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49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393409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901239&amp;action=explan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zgr/?action=export_explanation&amp;explanation_id=314228&amp;lot_id=901239&amp;lot_type=4&amp;notice_code=40" TargetMode="External"/><Relationship Id="rId5" Type="http://schemas.openxmlformats.org/officeDocument/2006/relationships/hyperlink" Target="http://www.b2b-mrsk.ru/market/view.html?action=explanation&amp;id=901239&amp;doexpl=answer&amp;expl_id=31422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1869</Characters>
  <Application>Microsoft Office Word</Application>
  <DocSecurity>0</DocSecurity>
  <Lines>15</Lines>
  <Paragraphs>4</Paragraphs>
  <ScaleCrop>false</ScaleCrop>
  <Company>te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4</cp:revision>
  <dcterms:created xsi:type="dcterms:W3CDTF">2017-10-09T11:37:00Z</dcterms:created>
  <dcterms:modified xsi:type="dcterms:W3CDTF">2017-10-13T08:55:00Z</dcterms:modified>
</cp:coreProperties>
</file>