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3773E2" w:rsidRPr="0055673A" w:rsidRDefault="00DB5917" w:rsidP="00B44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на </w:t>
      </w:r>
      <w:bookmarkStart w:id="0" w:name="expl_249560"/>
      <w:bookmarkStart w:id="1" w:name="expl_277480"/>
      <w:bookmarkStart w:id="2" w:name="expl_310331"/>
      <w:bookmarkEnd w:id="0"/>
      <w:bookmarkEnd w:id="1"/>
      <w:bookmarkEnd w:id="2"/>
      <w:r w:rsidR="00B44CC7" w:rsidRPr="00B44CC7">
        <w:rPr>
          <w:rFonts w:ascii="Times New Roman" w:hAnsi="Times New Roman" w:cs="Times New Roman"/>
          <w:b/>
          <w:sz w:val="24"/>
          <w:szCs w:val="24"/>
        </w:rPr>
        <w:t>оказание услуг по техническому обслуживанию и текущему ремонту инженерных сетей зданий и сооружений филиала АО "</w:t>
      </w:r>
      <w:proofErr w:type="spellStart"/>
      <w:r w:rsidR="00B44CC7" w:rsidRPr="00B44CC7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B44CC7" w:rsidRPr="00B44CC7">
        <w:rPr>
          <w:rFonts w:ascii="Times New Roman" w:hAnsi="Times New Roman" w:cs="Times New Roman"/>
          <w:b/>
          <w:sz w:val="24"/>
          <w:szCs w:val="24"/>
        </w:rPr>
        <w:t>" Северные электрические сети</w:t>
      </w:r>
    </w:p>
    <w:p w:rsidR="003773E2" w:rsidRDefault="00DE546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5541E2" w:rsidRPr="002E32AE" w:rsidRDefault="002E32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</w:t>
      </w:r>
      <w:r w:rsidRPr="002E3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п.21 Информационной карты гласит </w:t>
      </w:r>
      <w:proofErr w:type="gramStart"/>
      <w:r w:rsidRPr="002E32AE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2E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субподрядчиков не должно превышать 50% от общего объема работ"</w:t>
      </w:r>
      <w:r w:rsidRPr="002E3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п.5.4.3. Договора "гласит "Привлечение субподрядчиков не должно превышать 30% от общего объема работ"</w:t>
      </w:r>
      <w:r w:rsidRPr="002E3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является точным значением, при возможном привлечении субподрядной организации при выполнении работ согласно ТЗ</w:t>
      </w:r>
      <w:bookmarkStart w:id="3" w:name="expl_313672"/>
      <w:bookmarkStart w:id="4" w:name="expl_314157"/>
      <w:bookmarkStart w:id="5" w:name="expl_314308"/>
      <w:bookmarkEnd w:id="3"/>
      <w:bookmarkEnd w:id="4"/>
      <w:bookmarkEnd w:id="5"/>
    </w:p>
    <w:p w:rsidR="00777BAA" w:rsidRPr="0055673A" w:rsidRDefault="00777BA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expl_312306"/>
      <w:bookmarkEnd w:id="6"/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5541E2" w:rsidRPr="002E32AE" w:rsidRDefault="002E32AE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Точным значением принима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п.21 Информационной карты: "</w:t>
      </w:r>
      <w:bookmarkStart w:id="7" w:name="_GoBack"/>
      <w:bookmarkEnd w:id="7"/>
      <w:r w:rsidRPr="002E3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субподрядчиков не должно превышать 50% от общего объема работ".</w:t>
      </w: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E2" w:rsidRPr="00D06FAB" w:rsidRDefault="005541E2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2240DD"/>
    <w:rsid w:val="002B55BF"/>
    <w:rsid w:val="002E32AE"/>
    <w:rsid w:val="003773E2"/>
    <w:rsid w:val="003A1981"/>
    <w:rsid w:val="003F1163"/>
    <w:rsid w:val="004239B7"/>
    <w:rsid w:val="005541E2"/>
    <w:rsid w:val="0055673A"/>
    <w:rsid w:val="005A1125"/>
    <w:rsid w:val="006621AC"/>
    <w:rsid w:val="00777BAA"/>
    <w:rsid w:val="007A7793"/>
    <w:rsid w:val="008348BD"/>
    <w:rsid w:val="00844E73"/>
    <w:rsid w:val="009C6629"/>
    <w:rsid w:val="00A51314"/>
    <w:rsid w:val="00AA4A40"/>
    <w:rsid w:val="00B44CC7"/>
    <w:rsid w:val="00B67C0F"/>
    <w:rsid w:val="00C34E75"/>
    <w:rsid w:val="00D0481D"/>
    <w:rsid w:val="00D06FAB"/>
    <w:rsid w:val="00DB2C9F"/>
    <w:rsid w:val="00DB5917"/>
    <w:rsid w:val="00DE5466"/>
    <w:rsid w:val="00E15A81"/>
    <w:rsid w:val="00E25D7B"/>
    <w:rsid w:val="00EE2EC8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value">
    <w:name w:val="value"/>
    <w:basedOn w:val="a0"/>
    <w:rsid w:val="00B44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value">
    <w:name w:val="value"/>
    <w:basedOn w:val="a0"/>
    <w:rsid w:val="00B4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34</cp:revision>
  <cp:lastPrinted>2017-09-26T04:34:00Z</cp:lastPrinted>
  <dcterms:created xsi:type="dcterms:W3CDTF">2017-03-16T12:12:00Z</dcterms:created>
  <dcterms:modified xsi:type="dcterms:W3CDTF">2017-10-19T03:15:00Z</dcterms:modified>
</cp:coreProperties>
</file>