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bookmarkStart w:id="0" w:name="_Toc517582288"/>
      <w:bookmarkStart w:id="1" w:name="_Toc517582612"/>
      <w:bookmarkStart w:id="2" w:name="bookmark0"/>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6684A" w:rsidRPr="005728B4" w:rsidRDefault="0036684A"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36684A" w:rsidRDefault="0036684A" w:rsidP="00B9231D">
                            <w:pPr>
                              <w:rPr>
                                <w:b/>
                              </w:rPr>
                            </w:pPr>
                          </w:p>
                          <w:p w:rsidR="0036684A" w:rsidRDefault="0036684A"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A4601"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36684A" w:rsidRPr="005728B4" w:rsidRDefault="0036684A"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36684A" w:rsidRDefault="0036684A" w:rsidP="00B9231D">
                      <w:pPr>
                        <w:rPr>
                          <w:b/>
                        </w:rPr>
                      </w:pPr>
                    </w:p>
                    <w:p w:rsidR="0036684A" w:rsidRDefault="0036684A" w:rsidP="00B9231D"/>
                  </w:txbxContent>
                </v:textbox>
              </v:shape>
            </w:pict>
          </mc:Fallback>
        </mc:AlternateContent>
      </w:r>
      <w:r w:rsidR="000A0039">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7" o:title=""/>
          </v:shape>
          <o:OLEObject Type="Embed" ProgID="Word.Picture.8" ShapeID="_x0000_s1027" DrawAspect="Content" ObjectID="_1549200099" r:id="rId8"/>
        </w:obje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3D27D9" w:rsidRPr="003D27D9"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Утверждено </w:t>
      </w:r>
      <w:r>
        <w:rPr>
          <w:rFonts w:ascii="Times New Roman" w:eastAsia="Times New Roman" w:hAnsi="Times New Roman" w:cs="Times New Roman"/>
          <w:sz w:val="24"/>
          <w:szCs w:val="24"/>
          <w:lang w:eastAsia="ru-RU"/>
        </w:rPr>
        <w:t>закупочной</w:t>
      </w:r>
      <w:r w:rsidRPr="003D27D9">
        <w:rPr>
          <w:rFonts w:ascii="Times New Roman" w:eastAsia="Times New Roman" w:hAnsi="Times New Roman" w:cs="Times New Roman"/>
          <w:sz w:val="24"/>
          <w:szCs w:val="24"/>
          <w:lang w:eastAsia="ru-RU"/>
        </w:rPr>
        <w:t xml:space="preserve"> </w:t>
      </w:r>
    </w:p>
    <w:p w:rsidR="00B9231D"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комиссией АО </w:t>
      </w:r>
      <w:r w:rsidR="005E04E7">
        <w:rPr>
          <w:rFonts w:ascii="Times New Roman" w:eastAsia="Times New Roman" w:hAnsi="Times New Roman" w:cs="Times New Roman"/>
          <w:sz w:val="24"/>
          <w:szCs w:val="24"/>
          <w:lang w:eastAsia="ru-RU"/>
        </w:rPr>
        <w:t>«</w:t>
      </w:r>
      <w:r w:rsidRPr="003D27D9">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p>
    <w:p w:rsid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CB09CE"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950A53" w:rsidRDefault="00E64C07" w:rsidP="008E22B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50A53">
        <w:rPr>
          <w:rFonts w:ascii="Times New Roman" w:eastAsia="Times New Roman" w:hAnsi="Times New Roman" w:cs="Times New Roman"/>
          <w:sz w:val="28"/>
          <w:szCs w:val="28"/>
          <w:lang w:eastAsia="ru-RU"/>
        </w:rPr>
        <w:t>Открытый</w:t>
      </w:r>
      <w:r w:rsidR="00D76344" w:rsidRPr="00950A53">
        <w:rPr>
          <w:rFonts w:ascii="Times New Roman" w:eastAsia="Times New Roman" w:hAnsi="Times New Roman" w:cs="Times New Roman"/>
          <w:sz w:val="28"/>
          <w:szCs w:val="28"/>
          <w:lang w:eastAsia="ru-RU"/>
        </w:rPr>
        <w:t xml:space="preserve"> </w:t>
      </w:r>
      <w:r w:rsidR="000840BA" w:rsidRPr="00950A53">
        <w:rPr>
          <w:rFonts w:ascii="Times New Roman" w:eastAsia="Times New Roman" w:hAnsi="Times New Roman" w:cs="Times New Roman"/>
          <w:sz w:val="28"/>
          <w:szCs w:val="28"/>
          <w:lang w:eastAsia="ru-RU"/>
        </w:rPr>
        <w:t xml:space="preserve">запрос цен на право заключения договора на </w:t>
      </w:r>
      <w:r w:rsidR="003D27D9">
        <w:rPr>
          <w:rFonts w:ascii="Times New Roman" w:eastAsia="Times New Roman" w:hAnsi="Times New Roman" w:cs="Times New Roman"/>
          <w:sz w:val="28"/>
          <w:szCs w:val="28"/>
          <w:lang w:eastAsia="ru-RU"/>
        </w:rPr>
        <w:t>п</w:t>
      </w:r>
      <w:r w:rsidR="003D27D9" w:rsidRPr="003D27D9">
        <w:rPr>
          <w:rFonts w:ascii="Times New Roman" w:eastAsia="Times New Roman" w:hAnsi="Times New Roman" w:cs="Times New Roman"/>
          <w:sz w:val="28"/>
          <w:szCs w:val="28"/>
          <w:lang w:eastAsia="ru-RU"/>
        </w:rPr>
        <w:t>оставк</w:t>
      </w:r>
      <w:r w:rsidR="003D27D9">
        <w:rPr>
          <w:rFonts w:ascii="Times New Roman" w:eastAsia="Times New Roman" w:hAnsi="Times New Roman" w:cs="Times New Roman"/>
          <w:sz w:val="28"/>
          <w:szCs w:val="28"/>
          <w:lang w:eastAsia="ru-RU"/>
        </w:rPr>
        <w:t xml:space="preserve">у </w:t>
      </w:r>
      <w:r w:rsidR="003D27D9" w:rsidRPr="003D27D9">
        <w:rPr>
          <w:rFonts w:ascii="Times New Roman" w:eastAsia="Times New Roman" w:hAnsi="Times New Roman" w:cs="Times New Roman"/>
          <w:sz w:val="28"/>
          <w:szCs w:val="28"/>
          <w:lang w:eastAsia="ru-RU"/>
        </w:rPr>
        <w:t xml:space="preserve">ручного листогибочного станка для нужд филиала АО </w:t>
      </w:r>
      <w:r w:rsidR="005E04E7">
        <w:rPr>
          <w:rFonts w:ascii="Times New Roman" w:eastAsia="Times New Roman" w:hAnsi="Times New Roman" w:cs="Times New Roman"/>
          <w:sz w:val="28"/>
          <w:szCs w:val="28"/>
          <w:lang w:eastAsia="ru-RU"/>
        </w:rPr>
        <w:t>«</w:t>
      </w:r>
      <w:r w:rsidR="003D27D9" w:rsidRPr="003D27D9">
        <w:rPr>
          <w:rFonts w:ascii="Times New Roman" w:eastAsia="Times New Roman" w:hAnsi="Times New Roman" w:cs="Times New Roman"/>
          <w:sz w:val="28"/>
          <w:szCs w:val="28"/>
          <w:lang w:eastAsia="ru-RU"/>
        </w:rPr>
        <w:t>Тюменьэнерго</w:t>
      </w:r>
      <w:r w:rsidR="005E04E7">
        <w:rPr>
          <w:rFonts w:ascii="Times New Roman" w:eastAsia="Times New Roman" w:hAnsi="Times New Roman" w:cs="Times New Roman"/>
          <w:sz w:val="28"/>
          <w:szCs w:val="28"/>
          <w:lang w:eastAsia="ru-RU"/>
        </w:rPr>
        <w:t>»</w:t>
      </w:r>
      <w:r w:rsidR="003D27D9" w:rsidRPr="003D27D9">
        <w:rPr>
          <w:rFonts w:ascii="Times New Roman" w:eastAsia="Times New Roman" w:hAnsi="Times New Roman" w:cs="Times New Roman"/>
          <w:sz w:val="28"/>
          <w:szCs w:val="28"/>
          <w:lang w:eastAsia="ru-RU"/>
        </w:rPr>
        <w:t xml:space="preserve"> Нефтеюганские электрические сети.</w:t>
      </w:r>
    </w:p>
    <w:p w:rsidR="00E205F6" w:rsidRPr="00950A53"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3500BC" w:rsidRDefault="003500BC"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3D27D9" w:rsidRPr="003D27D9" w:rsidRDefault="008E22B3" w:rsidP="003D27D9">
      <w:pPr>
        <w:spacing w:after="0" w:line="240" w:lineRule="auto"/>
        <w:jc w:val="center"/>
        <w:rPr>
          <w:rFonts w:ascii="Times New Roman" w:hAnsi="Times New Roman" w:cs="Times New Roman"/>
          <w:b/>
        </w:rPr>
      </w:pPr>
      <w:r w:rsidRPr="008A5F62">
        <w:rPr>
          <w:rFonts w:ascii="Times New Roman" w:hAnsi="Times New Roman" w:cs="Times New Roman"/>
          <w:b/>
        </w:rPr>
        <w:t>201</w:t>
      </w:r>
      <w:r w:rsidR="003D27D9">
        <w:rPr>
          <w:rFonts w:ascii="Times New Roman" w:hAnsi="Times New Roman" w:cs="Times New Roman"/>
          <w:b/>
        </w:rPr>
        <w:t>7</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CC238A" w:rsidRPr="00CC238A" w:rsidRDefault="00860AB5" w:rsidP="003D27D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CC238A">
        <w:rPr>
          <w:rFonts w:ascii="Times New Roman" w:eastAsia="Times New Roman" w:hAnsi="Times New Roman" w:cs="Times New Roman"/>
          <w:sz w:val="24"/>
          <w:szCs w:val="24"/>
          <w:lang w:eastAsia="ru-RU"/>
        </w:rPr>
        <w:t>Зака</w:t>
      </w:r>
      <w:r w:rsidR="00383585" w:rsidRPr="00CC238A">
        <w:rPr>
          <w:rFonts w:ascii="Times New Roman" w:eastAsia="Times New Roman" w:hAnsi="Times New Roman" w:cs="Times New Roman"/>
          <w:sz w:val="24"/>
          <w:szCs w:val="24"/>
          <w:lang w:eastAsia="ru-RU"/>
        </w:rPr>
        <w:t>зчик и Организатор</w:t>
      </w:r>
      <w:r w:rsidR="00CF6B22" w:rsidRPr="00CC238A">
        <w:rPr>
          <w:rFonts w:ascii="Times New Roman" w:eastAsia="Times New Roman" w:hAnsi="Times New Roman" w:cs="Times New Roman"/>
          <w:sz w:val="24"/>
          <w:szCs w:val="24"/>
          <w:lang w:eastAsia="ru-RU"/>
        </w:rPr>
        <w:t xml:space="preserve"> </w:t>
      </w:r>
      <w:r w:rsidR="005D77CA" w:rsidRPr="00CC238A">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w:t>
      </w:r>
      <w:r w:rsidR="00CF6B22" w:rsidRPr="00CC238A">
        <w:rPr>
          <w:rFonts w:ascii="Times New Roman" w:eastAsia="Times New Roman" w:hAnsi="Times New Roman" w:cs="Times New Roman"/>
          <w:sz w:val="24"/>
          <w:szCs w:val="24"/>
          <w:lang w:eastAsia="ru-RU"/>
        </w:rPr>
        <w:t xml:space="preserve"> </w:t>
      </w:r>
      <w:r w:rsidR="00C006A6" w:rsidRPr="00CC238A">
        <w:rPr>
          <w:rFonts w:ascii="Times New Roman" w:eastAsia="Times New Roman" w:hAnsi="Times New Roman" w:cs="Times New Roman"/>
          <w:sz w:val="24"/>
          <w:szCs w:val="24"/>
          <w:lang w:eastAsia="ru-RU"/>
        </w:rPr>
        <w:t xml:space="preserve">в лице филиала </w:t>
      </w:r>
      <w:r w:rsidR="00383585" w:rsidRPr="00CC238A">
        <w:rPr>
          <w:rFonts w:ascii="Times New Roman" w:eastAsia="Times New Roman" w:hAnsi="Times New Roman" w:cs="Times New Roman"/>
          <w:sz w:val="24"/>
          <w:szCs w:val="24"/>
          <w:lang w:eastAsia="ru-RU"/>
        </w:rPr>
        <w:t xml:space="preserve">                                    </w:t>
      </w:r>
      <w:r w:rsidR="006820CB" w:rsidRPr="00CC238A">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 xml:space="preserve"> </w:t>
      </w:r>
      <w:r w:rsidR="00586A91" w:rsidRPr="00CC238A">
        <w:rPr>
          <w:rFonts w:ascii="Times New Roman" w:eastAsia="Times New Roman" w:hAnsi="Times New Roman" w:cs="Times New Roman"/>
          <w:sz w:val="24"/>
          <w:szCs w:val="24"/>
          <w:lang w:eastAsia="ru-RU"/>
        </w:rPr>
        <w:t>Нефтеюганские электрические сети</w:t>
      </w:r>
      <w:r w:rsidR="006820CB" w:rsidRPr="00CC238A">
        <w:rPr>
          <w:rFonts w:ascii="Times New Roman" w:eastAsia="Times New Roman" w:hAnsi="Times New Roman" w:cs="Times New Roman"/>
          <w:sz w:val="24"/>
          <w:szCs w:val="24"/>
          <w:lang w:eastAsia="ru-RU"/>
        </w:rPr>
        <w:t xml:space="preserve"> </w:t>
      </w:r>
      <w:r w:rsidR="003021C5" w:rsidRPr="00CC238A">
        <w:rPr>
          <w:rFonts w:ascii="Times New Roman" w:eastAsia="Times New Roman" w:hAnsi="Times New Roman" w:cs="Times New Roman"/>
          <w:sz w:val="24"/>
          <w:szCs w:val="24"/>
          <w:lang w:eastAsia="ru-RU"/>
        </w:rPr>
        <w:t>(</w:t>
      </w:r>
      <w:r w:rsidR="00586A91" w:rsidRPr="00CC238A">
        <w:rPr>
          <w:rFonts w:ascii="Times New Roman" w:hAnsi="Times New Roman" w:cs="Times New Roman"/>
          <w:color w:val="000000"/>
          <w:sz w:val="24"/>
          <w:szCs w:val="24"/>
        </w:rPr>
        <w:t>628303, г. Нефтеюганск Тюменская обл., ХМАО-Югра, ул. Мира, 15</w:t>
      </w:r>
      <w:r w:rsidR="003021C5" w:rsidRPr="00CC238A">
        <w:rPr>
          <w:rFonts w:ascii="Times New Roman" w:eastAsia="Times New Roman" w:hAnsi="Times New Roman" w:cs="Times New Roman"/>
          <w:sz w:val="24"/>
          <w:szCs w:val="24"/>
          <w:lang w:eastAsia="ru-RU"/>
        </w:rPr>
        <w:t>)</w:t>
      </w:r>
      <w:r w:rsidR="00383585" w:rsidRPr="00CC238A">
        <w:rPr>
          <w:rFonts w:ascii="Times New Roman" w:eastAsia="Times New Roman" w:hAnsi="Times New Roman" w:cs="Times New Roman"/>
          <w:sz w:val="24"/>
          <w:szCs w:val="24"/>
          <w:lang w:eastAsia="ru-RU"/>
        </w:rPr>
        <w:t>,</w:t>
      </w:r>
      <w:r w:rsidR="003021C5"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проводит конкурентную процедуру </w:t>
      </w:r>
      <w:r w:rsidR="00E64C07" w:rsidRPr="00CC238A">
        <w:rPr>
          <w:rFonts w:ascii="Times New Roman" w:eastAsia="Times New Roman" w:hAnsi="Times New Roman" w:cs="Times New Roman"/>
          <w:sz w:val="24"/>
          <w:szCs w:val="24"/>
          <w:lang w:eastAsia="ru-RU"/>
        </w:rPr>
        <w:t>открытого</w:t>
      </w:r>
      <w:r w:rsidR="0089797A" w:rsidRPr="00CC238A">
        <w:rPr>
          <w:rFonts w:ascii="Times New Roman" w:eastAsia="Times New Roman" w:hAnsi="Times New Roman" w:cs="Times New Roman"/>
          <w:sz w:val="24"/>
          <w:szCs w:val="24"/>
          <w:lang w:val="x-none" w:eastAsia="ru-RU"/>
        </w:rPr>
        <w:t xml:space="preserve"> запроса цен</w:t>
      </w:r>
      <w:r w:rsidR="00E64C07"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и в </w:t>
      </w:r>
      <w:r w:rsidR="006059E4" w:rsidRPr="00CC238A">
        <w:rPr>
          <w:rFonts w:ascii="Times New Roman" w:eastAsia="Times New Roman" w:hAnsi="Times New Roman" w:cs="Times New Roman"/>
          <w:sz w:val="24"/>
          <w:szCs w:val="24"/>
          <w:lang w:eastAsia="ru-RU"/>
        </w:rPr>
        <w:t>связи с этим</w:t>
      </w:r>
      <w:r w:rsidR="0089797A" w:rsidRPr="00CC238A">
        <w:rPr>
          <w:rFonts w:ascii="Times New Roman" w:eastAsia="Times New Roman" w:hAnsi="Times New Roman" w:cs="Times New Roman"/>
          <w:sz w:val="24"/>
          <w:szCs w:val="24"/>
          <w:lang w:val="x-none" w:eastAsia="ru-RU"/>
        </w:rPr>
        <w:t xml:space="preserve"> приглашает юридических</w:t>
      </w:r>
      <w:r w:rsidR="00E64C07" w:rsidRPr="00CC238A">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CC238A">
        <w:rPr>
          <w:rFonts w:ascii="Times New Roman" w:eastAsia="Times New Roman" w:hAnsi="Times New Roman" w:cs="Times New Roman"/>
          <w:sz w:val="24"/>
          <w:szCs w:val="24"/>
          <w:lang w:val="x-none" w:eastAsia="ru-RU"/>
        </w:rPr>
        <w:t xml:space="preserve"> </w:t>
      </w:r>
      <w:r w:rsidR="0089797A" w:rsidRPr="00CC238A">
        <w:rPr>
          <w:rFonts w:ascii="Times New Roman" w:eastAsia="Times New Roman" w:hAnsi="Times New Roman" w:cs="Times New Roman"/>
          <w:sz w:val="24"/>
          <w:szCs w:val="24"/>
          <w:lang w:val="x-none" w:eastAsia="ru-RU"/>
        </w:rPr>
        <w:t>(далее</w:t>
      </w:r>
      <w:r w:rsidR="006059E4" w:rsidRPr="00CC238A">
        <w:rPr>
          <w:rFonts w:ascii="Times New Roman" w:eastAsia="Times New Roman" w:hAnsi="Times New Roman" w:cs="Times New Roman"/>
          <w:sz w:val="24"/>
          <w:szCs w:val="24"/>
          <w:lang w:val="x-none" w:eastAsia="ru-RU"/>
        </w:rPr>
        <w:t xml:space="preserve"> — участники, поставщики) пода</w:t>
      </w:r>
      <w:r w:rsidR="0089797A" w:rsidRPr="00CC238A">
        <w:rPr>
          <w:rFonts w:ascii="Times New Roman" w:eastAsia="Times New Roman" w:hAnsi="Times New Roman" w:cs="Times New Roman"/>
          <w:sz w:val="24"/>
          <w:szCs w:val="24"/>
          <w:lang w:val="x-none" w:eastAsia="ru-RU"/>
        </w:rPr>
        <w:t xml:space="preserve">ть свои предложения </w:t>
      </w:r>
      <w:bookmarkEnd w:id="3"/>
      <w:r w:rsidR="003D27D9" w:rsidRPr="003D27D9">
        <w:rPr>
          <w:rFonts w:ascii="Times New Roman" w:eastAsia="Times New Roman" w:hAnsi="Times New Roman" w:cs="Times New Roman"/>
          <w:sz w:val="24"/>
          <w:szCs w:val="24"/>
          <w:lang w:eastAsia="ru-RU"/>
        </w:rPr>
        <w:t xml:space="preserve">на поставку ручного листогибочного станка для нужд филиала АО </w:t>
      </w:r>
      <w:r w:rsidR="005E04E7">
        <w:rPr>
          <w:rFonts w:ascii="Times New Roman" w:eastAsia="Times New Roman" w:hAnsi="Times New Roman" w:cs="Times New Roman"/>
          <w:sz w:val="24"/>
          <w:szCs w:val="24"/>
          <w:lang w:eastAsia="ru-RU"/>
        </w:rPr>
        <w:t>«</w:t>
      </w:r>
      <w:r w:rsidR="003D27D9" w:rsidRPr="003D27D9">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003D27D9" w:rsidRPr="003D27D9">
        <w:rPr>
          <w:rFonts w:ascii="Times New Roman" w:eastAsia="Times New Roman" w:hAnsi="Times New Roman" w:cs="Times New Roman"/>
          <w:sz w:val="24"/>
          <w:szCs w:val="24"/>
          <w:lang w:eastAsia="ru-RU"/>
        </w:rPr>
        <w:t xml:space="preserve"> Нефтеюганские электрические сети</w:t>
      </w:r>
    </w:p>
    <w:p w:rsidR="0036684A" w:rsidRPr="003322F7" w:rsidRDefault="0036684A" w:rsidP="0036684A">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Настоящая Документация по запросу цен размещена на официальном сайте РФ </w:t>
      </w:r>
      <w:hyperlink r:id="rId9" w:history="1">
        <w:r w:rsidRPr="003322F7">
          <w:rPr>
            <w:rStyle w:val="a4"/>
            <w:rFonts w:ascii="Times New Roman" w:hAnsi="Times New Roman"/>
            <w:sz w:val="24"/>
            <w:szCs w:val="24"/>
          </w:rPr>
          <w:t>www.zakupki.gov.ru</w:t>
        </w:r>
      </w:hyperlink>
      <w:r w:rsidRPr="003322F7">
        <w:rPr>
          <w:rFonts w:ascii="Times New Roman" w:eastAsia="Times New Roman" w:hAnsi="Times New Roman" w:cs="Times New Roman"/>
          <w:sz w:val="24"/>
          <w:szCs w:val="24"/>
          <w:lang w:eastAsia="ru-RU"/>
        </w:rPr>
        <w:t xml:space="preserve">, а также на корпоративном сайте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hyperlink r:id="rId10" w:history="1">
        <w:r w:rsidRPr="003322F7">
          <w:rPr>
            <w:rStyle w:val="a4"/>
            <w:rFonts w:ascii="Times New Roman" w:hAnsi="Times New Roman"/>
            <w:sz w:val="24"/>
            <w:szCs w:val="24"/>
          </w:rPr>
          <w:t>www.</w:t>
        </w:r>
        <w:r w:rsidRPr="003322F7">
          <w:rPr>
            <w:rStyle w:val="a4"/>
            <w:rFonts w:ascii="Times New Roman" w:hAnsi="Times New Roman"/>
            <w:sz w:val="24"/>
            <w:szCs w:val="24"/>
            <w:lang w:val="en-US"/>
          </w:rPr>
          <w:t>te</w:t>
        </w:r>
        <w:r w:rsidRPr="003322F7">
          <w:rPr>
            <w:rStyle w:val="a4"/>
            <w:rFonts w:ascii="Times New Roman" w:hAnsi="Times New Roman"/>
            <w:sz w:val="24"/>
            <w:szCs w:val="24"/>
          </w:rPr>
          <w:t>.ru</w:t>
        </w:r>
      </w:hyperlink>
      <w:r w:rsidRPr="003322F7">
        <w:rPr>
          <w:rFonts w:ascii="Times New Roman" w:eastAsia="Times New Roman" w:hAnsi="Times New Roman" w:cs="Times New Roman"/>
          <w:sz w:val="24"/>
          <w:szCs w:val="24"/>
          <w:lang w:eastAsia="ru-RU"/>
        </w:rPr>
        <w:t xml:space="preserve"> и доступна любому лицу без взимания платы, начиная с даты размещения на вышеперечисленных сайтах. Закупка проводится в электронной форме на электронной торговой площадке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1"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xml:space="preserve"> (далее по тексту – система, ЭТП,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2"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w:t>
      </w:r>
    </w:p>
    <w:p w:rsidR="00842B65" w:rsidRPr="00CB09CE" w:rsidRDefault="0036684A" w:rsidP="0036684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3" w:history="1">
        <w:r w:rsidRPr="003322F7">
          <w:rPr>
            <w:rStyle w:val="a4"/>
            <w:rFonts w:ascii="Times New Roman" w:hAnsi="Times New Roman"/>
            <w:sz w:val="24"/>
            <w:szCs w:val="24"/>
          </w:rPr>
          <w:t>etp.rosseti.ru</w:t>
        </w:r>
      </w:hyperlink>
      <w:r w:rsidR="00842B65" w:rsidRPr="00CB09CE">
        <w:rPr>
          <w:rFonts w:ascii="Times New Roman" w:eastAsia="Times New Roman" w:hAnsi="Times New Roman" w:cs="Times New Roman"/>
          <w:sz w:val="24"/>
          <w:szCs w:val="24"/>
          <w:lang w:eastAsia="ru-RU"/>
        </w:rPr>
        <w:t>.</w:t>
      </w:r>
    </w:p>
    <w:p w:rsidR="00E30735" w:rsidRPr="00CB09CE" w:rsidRDefault="0036684A"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закупки должны соответствовать требованиям, предъявляемым Заказчиком к лицам, осуществляющим поставки товаров, являющимся предметом закупки, в том числе</w:t>
      </w:r>
      <w:r w:rsidR="00E30735" w:rsidRPr="00CB09C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E53B96" w:rsidRDefault="00350857"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Участвовать</w:t>
      </w:r>
      <w:r>
        <w:rPr>
          <w:rFonts w:ascii="Times New Roman" w:hAnsi="Times New Roman" w:cs="Times New Roman"/>
          <w:sz w:val="24"/>
          <w:szCs w:val="24"/>
        </w:rPr>
        <w:t xml:space="preserve"> в запросе цен может любое юридическое лицо, физическое лицо или индивидуальный предприниматель, соответствующие требованиям Документации о проведении запроса цен, зарегистрированные на ЭТП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Pr>
          <w:rFonts w:ascii="Times New Roman" w:hAnsi="Times New Roman" w:cs="Times New Roman"/>
          <w:sz w:val="24"/>
          <w:szCs w:val="24"/>
        </w:rPr>
        <w:t xml:space="preserve"> </w:t>
      </w:r>
      <w:r w:rsidR="005E04E7">
        <w:rPr>
          <w:rFonts w:ascii="Times New Roman" w:hAnsi="Times New Roman" w:cs="Times New Roman"/>
          <w:sz w:val="24"/>
          <w:szCs w:val="24"/>
        </w:rPr>
        <w:t>«</w:t>
      </w:r>
      <w:r>
        <w:rPr>
          <w:rFonts w:ascii="Times New Roman" w:hAnsi="Times New Roman" w:cs="Times New Roman"/>
          <w:sz w:val="24"/>
          <w:szCs w:val="24"/>
        </w:rPr>
        <w:t>Россети</w:t>
      </w:r>
      <w:r w:rsidR="005E04E7">
        <w:rPr>
          <w:rFonts w:ascii="Times New Roman" w:hAnsi="Times New Roman" w:cs="Times New Roman"/>
          <w:sz w:val="24"/>
          <w:szCs w:val="24"/>
        </w:rPr>
        <w:t>»</w:t>
      </w:r>
      <w:r>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w:t>
      </w:r>
      <w:r w:rsidR="00DE786E">
        <w:rPr>
          <w:rFonts w:ascii="Times New Roman" w:hAnsi="Times New Roman" w:cs="Times New Roman"/>
          <w:sz w:val="24"/>
          <w:szCs w:val="24"/>
        </w:rPr>
        <w:t>П</w:t>
      </w:r>
      <w:r w:rsidR="005C3FBF">
        <w:rPr>
          <w:rFonts w:ascii="Times New Roman" w:hAnsi="Times New Roman" w:cs="Times New Roman"/>
          <w:sz w:val="24"/>
          <w:szCs w:val="24"/>
        </w:rPr>
        <w:t>АО</w:t>
      </w:r>
      <w:r>
        <w:rPr>
          <w:rFonts w:ascii="Times New Roman" w:hAnsi="Times New Roman" w:cs="Times New Roman"/>
          <w:sz w:val="24"/>
          <w:szCs w:val="24"/>
        </w:rPr>
        <w:t xml:space="preserve"> </w:t>
      </w:r>
      <w:r w:rsidR="005E04E7">
        <w:rPr>
          <w:rFonts w:ascii="Times New Roman" w:hAnsi="Times New Roman" w:cs="Times New Roman"/>
          <w:sz w:val="24"/>
          <w:szCs w:val="24"/>
        </w:rPr>
        <w:t>«</w:t>
      </w:r>
      <w:r>
        <w:rPr>
          <w:rFonts w:ascii="Times New Roman" w:hAnsi="Times New Roman" w:cs="Times New Roman"/>
          <w:sz w:val="24"/>
          <w:szCs w:val="24"/>
        </w:rPr>
        <w:t>Россети</w:t>
      </w:r>
      <w:r w:rsidR="005E04E7">
        <w:rPr>
          <w:rFonts w:ascii="Times New Roman" w:hAnsi="Times New Roman" w:cs="Times New Roman"/>
          <w:sz w:val="24"/>
          <w:szCs w:val="24"/>
        </w:rPr>
        <w:t>»</w:t>
      </w:r>
      <w:r>
        <w:rPr>
          <w:rFonts w:ascii="Times New Roman" w:hAnsi="Times New Roman" w:cs="Times New Roman"/>
          <w:sz w:val="24"/>
          <w:szCs w:val="24"/>
        </w:rPr>
        <w:t xml:space="preserve"> (</w:t>
      </w:r>
      <w:r w:rsidR="0036046B">
        <w:rPr>
          <w:rStyle w:val="a4"/>
          <w:rFonts w:ascii="Times New Roman" w:hAnsi="Times New Roman"/>
          <w:sz w:val="24"/>
          <w:szCs w:val="24"/>
          <w:lang w:val="en-US"/>
        </w:rPr>
        <w:t>etp</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rosseti</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ru</w:t>
      </w:r>
      <w:r w:rsidR="00604C0F">
        <w:rPr>
          <w:rStyle w:val="a4"/>
          <w:rFonts w:ascii="Times New Roman" w:hAnsi="Times New Roman" w:cs="Times New Roman"/>
          <w:sz w:val="24"/>
          <w:szCs w:val="24"/>
        </w:rPr>
        <w:t>)</w:t>
      </w:r>
      <w:r>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sidRPr="005C3FBF">
        <w:rPr>
          <w:rFonts w:ascii="Times New Roman" w:hAnsi="Times New Roman" w:cs="Times New Roman"/>
          <w:sz w:val="24"/>
          <w:szCs w:val="24"/>
        </w:rPr>
        <w:t xml:space="preserve"> </w:t>
      </w:r>
      <w:r w:rsidR="005E04E7">
        <w:rPr>
          <w:rFonts w:ascii="Times New Roman" w:hAnsi="Times New Roman" w:cs="Times New Roman"/>
          <w:sz w:val="24"/>
          <w:szCs w:val="24"/>
        </w:rPr>
        <w:t>«</w:t>
      </w:r>
      <w:r w:rsidRPr="005C3FBF">
        <w:rPr>
          <w:rFonts w:ascii="Times New Roman" w:hAnsi="Times New Roman" w:cs="Times New Roman"/>
          <w:sz w:val="24"/>
          <w:szCs w:val="24"/>
        </w:rPr>
        <w:t>Россети</w:t>
      </w:r>
      <w:r w:rsidR="005E04E7">
        <w:rPr>
          <w:rFonts w:ascii="Times New Roman" w:hAnsi="Times New Roman" w:cs="Times New Roman"/>
          <w:sz w:val="24"/>
          <w:szCs w:val="24"/>
        </w:rPr>
        <w:t>»</w:t>
      </w:r>
      <w:r w:rsidRPr="005C3FBF">
        <w:rPr>
          <w:rFonts w:ascii="Times New Roman" w:hAnsi="Times New Roman" w:cs="Times New Roman"/>
          <w:sz w:val="24"/>
          <w:szCs w:val="24"/>
        </w:rPr>
        <w:t xml:space="preserve"> на платной основе. Порядок и стоимость регистрации в системе </w:t>
      </w:r>
      <w:r w:rsidR="00DE786E">
        <w:rPr>
          <w:rFonts w:ascii="Times New Roman" w:hAnsi="Times New Roman" w:cs="Times New Roman"/>
          <w:sz w:val="24"/>
          <w:szCs w:val="24"/>
        </w:rPr>
        <w:t>П</w:t>
      </w:r>
      <w:r w:rsidRPr="005C3FBF">
        <w:rPr>
          <w:rFonts w:ascii="Times New Roman" w:hAnsi="Times New Roman" w:cs="Times New Roman"/>
          <w:sz w:val="24"/>
          <w:szCs w:val="24"/>
        </w:rPr>
        <w:t xml:space="preserve">АО </w:t>
      </w:r>
      <w:r w:rsidR="005E04E7">
        <w:rPr>
          <w:rFonts w:ascii="Times New Roman" w:hAnsi="Times New Roman" w:cs="Times New Roman"/>
          <w:sz w:val="24"/>
          <w:szCs w:val="24"/>
        </w:rPr>
        <w:t>«</w:t>
      </w:r>
      <w:r w:rsidRPr="005C3FBF">
        <w:rPr>
          <w:rFonts w:ascii="Times New Roman" w:hAnsi="Times New Roman" w:cs="Times New Roman"/>
          <w:sz w:val="24"/>
          <w:szCs w:val="24"/>
        </w:rPr>
        <w:t>Россети</w:t>
      </w:r>
      <w:r w:rsidR="005E04E7">
        <w:rPr>
          <w:rFonts w:ascii="Times New Roman" w:hAnsi="Times New Roman" w:cs="Times New Roman"/>
          <w:sz w:val="24"/>
          <w:szCs w:val="24"/>
        </w:rPr>
        <w:t>»</w:t>
      </w:r>
      <w:r w:rsidRPr="005C3FBF">
        <w:rPr>
          <w:rFonts w:ascii="Times New Roman" w:hAnsi="Times New Roman" w:cs="Times New Roman"/>
          <w:sz w:val="24"/>
          <w:szCs w:val="24"/>
        </w:rPr>
        <w:t xml:space="preserve"> в качестве Участника запроса цен указаны в Правилах работы ЭТП </w:t>
      </w:r>
      <w:r w:rsidR="00DE786E">
        <w:rPr>
          <w:rFonts w:ascii="Times New Roman" w:hAnsi="Times New Roman" w:cs="Times New Roman"/>
          <w:sz w:val="24"/>
          <w:szCs w:val="24"/>
        </w:rPr>
        <w:t>П</w:t>
      </w:r>
      <w:r w:rsidRPr="005C3FBF">
        <w:rPr>
          <w:rFonts w:ascii="Times New Roman" w:hAnsi="Times New Roman" w:cs="Times New Roman"/>
          <w:sz w:val="24"/>
          <w:szCs w:val="24"/>
        </w:rPr>
        <w:t>АО</w:t>
      </w:r>
      <w:r>
        <w:rPr>
          <w:rFonts w:ascii="Times New Roman" w:hAnsi="Times New Roman" w:cs="Times New Roman"/>
          <w:sz w:val="24"/>
          <w:szCs w:val="24"/>
        </w:rPr>
        <w:t xml:space="preserve"> </w:t>
      </w:r>
      <w:r w:rsidR="005E04E7">
        <w:rPr>
          <w:rFonts w:ascii="Times New Roman" w:hAnsi="Times New Roman" w:cs="Times New Roman"/>
          <w:sz w:val="24"/>
          <w:szCs w:val="24"/>
        </w:rPr>
        <w:t>«</w:t>
      </w:r>
      <w:r>
        <w:rPr>
          <w:rFonts w:ascii="Times New Roman" w:hAnsi="Times New Roman" w:cs="Times New Roman"/>
          <w:sz w:val="24"/>
          <w:szCs w:val="24"/>
        </w:rPr>
        <w:t>Россети</w:t>
      </w:r>
      <w:r w:rsidR="005E04E7">
        <w:rPr>
          <w:rFonts w:ascii="Times New Roman" w:hAnsi="Times New Roman" w:cs="Times New Roman"/>
          <w:sz w:val="24"/>
          <w:szCs w:val="24"/>
        </w:rPr>
        <w:t>»</w:t>
      </w:r>
      <w:r>
        <w:rPr>
          <w:rFonts w:ascii="Times New Roman" w:hAnsi="Times New Roman" w:cs="Times New Roman"/>
          <w:sz w:val="24"/>
          <w:szCs w:val="24"/>
        </w:rPr>
        <w:t xml:space="preserve"> (</w:t>
      </w:r>
      <w:r w:rsidR="0036046B">
        <w:rPr>
          <w:rStyle w:val="a4"/>
          <w:rFonts w:ascii="Times New Roman" w:hAnsi="Times New Roman"/>
          <w:sz w:val="24"/>
          <w:szCs w:val="24"/>
          <w:lang w:val="en-US"/>
        </w:rPr>
        <w:t>etp</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rosseti</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ru</w:t>
      </w:r>
      <w:r w:rsidR="00604C0F">
        <w:rPr>
          <w:rStyle w:val="a4"/>
          <w:rFonts w:ascii="Times New Roman" w:hAnsi="Times New Roman" w:cs="Times New Roman"/>
          <w:sz w:val="24"/>
          <w:szCs w:val="24"/>
        </w:rPr>
        <w:t>)</w:t>
      </w:r>
      <w:r>
        <w:rPr>
          <w:rFonts w:ascii="Times New Roman" w:hAnsi="Times New Roman" w:cs="Times New Roman"/>
          <w:sz w:val="24"/>
          <w:szCs w:val="24"/>
        </w:rPr>
        <w:t xml:space="preserve"> и определяются соглашением Участника с оператором данной системы</w:t>
      </w:r>
      <w:r w:rsidR="00E53B96">
        <w:rPr>
          <w:rFonts w:ascii="Times New Roman" w:eastAsia="Times New Roman" w:hAnsi="Times New Roman" w:cs="Times New Roman"/>
          <w:sz w:val="24"/>
          <w:szCs w:val="24"/>
          <w:lang w:eastAsia="ru-RU"/>
        </w:rPr>
        <w:t>.</w:t>
      </w:r>
    </w:p>
    <w:p w:rsidR="00E30735" w:rsidRDefault="00E30735"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4D6E8C" w:rsidRDefault="0036684A"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4D6E8C" w:rsidRPr="00CB09CE">
        <w:rPr>
          <w:rFonts w:ascii="Times New Roman" w:eastAsia="Times New Roman" w:hAnsi="Times New Roman" w:cs="Times New Roman"/>
          <w:sz w:val="24"/>
          <w:szCs w:val="24"/>
          <w:lang w:eastAsia="ru-RU"/>
        </w:rPr>
        <w:t>.</w:t>
      </w:r>
    </w:p>
    <w:p w:rsidR="004D6E8C" w:rsidRDefault="004D6E8C"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4D6E8C">
        <w:rPr>
          <w:rFonts w:ascii="Times New Roman" w:eastAsia="Times New Roman" w:hAnsi="Times New Roman" w:cs="Times New Roman"/>
          <w:sz w:val="24"/>
          <w:szCs w:val="24"/>
          <w:lang w:eastAsia="ru-RU"/>
        </w:rPr>
        <w:t>Требован</w:t>
      </w:r>
      <w:r>
        <w:rPr>
          <w:rFonts w:ascii="Times New Roman" w:eastAsia="Times New Roman" w:hAnsi="Times New Roman" w:cs="Times New Roman"/>
          <w:sz w:val="24"/>
          <w:szCs w:val="24"/>
          <w:lang w:eastAsia="ru-RU"/>
        </w:rPr>
        <w:t>ия к благонадежности Участника:</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а) Участник, в составе своего предложения/ценовой заявки (форма 1), должен дать согласие на проведение Службой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 его отношении проверки на предмет благонадежности;</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е) на имущество Участника не должен быть наложен арест;</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lastRenderedPageBreak/>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 реестре недобросовестных поставщиков, предусмотренном Федеральным законом от 18 июля 2011 г. N 223-ФЗ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и в реестре недобросовестных поставщиков, предусмотренном Федеральным законом от 5 апреля 2013 года N 44-ФЗ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на электронном портале http://zakupki.gov.ru/;</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едином федеральном реестре о банкротствах https://bankrot.fedresurs.ru/;</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к) отсутствие у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информации о наличии за последние 12 месяцев,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л) отсутствие сведений об исключении Участника из ЕГРЮЛ/ЕГРИП;</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н) отсутствие за последние 36 месяцев, предшествующих дате вскрытия конвертов в данной закупочной процедуре, фактов одностороннего отказа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от исполнения заключенного(ых) с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аналогичных предмету закупки договора (ов);</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о)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п) отсутствие двух и более отрицательных заключений Службы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w:t>
      </w:r>
    </w:p>
    <w:p w:rsidR="00530111" w:rsidRPr="00530111"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lastRenderedPageBreak/>
        <w:t xml:space="preserve">Результат проверки благонадежности Участника/члена коллективного Участника оформляется заключением СЭБ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должно быть получено положительное заключение Службы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(СЭБ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w:t>
      </w:r>
      <w:r w:rsidR="00530111" w:rsidRPr="00530111">
        <w:rPr>
          <w:rFonts w:ascii="Times New Roman" w:eastAsia="Times New Roman" w:hAnsi="Times New Roman" w:cs="Times New Roman"/>
          <w:sz w:val="24"/>
          <w:szCs w:val="24"/>
          <w:lang w:eastAsia="ru-RU"/>
        </w:rPr>
        <w:t>.</w:t>
      </w:r>
    </w:p>
    <w:p w:rsidR="00211A6C" w:rsidRPr="00211A6C" w:rsidRDefault="00211A6C"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Предлагаемый Участником закупки товар должен быть заводского изготовления, согласно ГОСТам, ТУ и поставлен с приложением оригиналов документов, подтверждающих качество (паспортов, сертификатов).</w:t>
      </w:r>
    </w:p>
    <w:p w:rsidR="0023117B"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r w:rsidR="0023117B" w:rsidRPr="00CB09CE">
        <w:rPr>
          <w:rFonts w:ascii="Times New Roman" w:eastAsia="Times New Roman" w:hAnsi="Times New Roman" w:cs="Times New Roman"/>
          <w:sz w:val="24"/>
          <w:szCs w:val="24"/>
          <w:lang w:eastAsia="ru-RU"/>
        </w:rPr>
        <w:t>.</w:t>
      </w:r>
    </w:p>
    <w:p w:rsidR="004F333B" w:rsidRPr="00CC238A"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206E00">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530111">
        <w:rPr>
          <w:rStyle w:val="a4"/>
          <w:rFonts w:ascii="Times New Roman" w:hAnsi="Times New Roman"/>
          <w:sz w:val="24"/>
          <w:szCs w:val="24"/>
        </w:rPr>
        <w:t>).</w:t>
      </w:r>
    </w:p>
    <w:p w:rsidR="006954C4"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B140A1" w:rsidRPr="00CB09CE">
        <w:rPr>
          <w:rFonts w:ascii="Times New Roman" w:eastAsia="Times New Roman" w:hAnsi="Times New Roman" w:cs="Times New Roman"/>
          <w:sz w:val="24"/>
          <w:szCs w:val="24"/>
          <w:lang w:eastAsia="ru-RU"/>
        </w:rPr>
        <w:t>срока приема ценовых заявок,</w:t>
      </w:r>
      <w:r w:rsidRPr="00CB09CE">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технические требования, количество поставляемого товара, место доставки поставляемого товаров, а также сроки поставки товара и прочие требования, и условия, определены в Техническом задании - приложение № 1 к настоящей Документации по запросу цен.</w:t>
      </w:r>
    </w:p>
    <w:p w:rsidR="00D96CF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предложивший эквивалентный товар (если возможность поставки эквивалентного товара предусмотрена Техническим заданием), должен в составе своей заявки предоставить характеристики эквивалентного товара по форме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приложения к Техническому заданию - Требования к эквиваленту. Отсутствие в составе заявки Участника описания характеристик эквивалента по форме, предусмотренной приложением к Техническому заданию, может служить основанием для отклонения заявки Участника</w:t>
      </w:r>
      <w:r w:rsidR="00D86D1A" w:rsidRPr="00CB09CE">
        <w:rPr>
          <w:rFonts w:ascii="Times New Roman" w:eastAsia="Times New Roman" w:hAnsi="Times New Roman" w:cs="Times New Roman"/>
          <w:sz w:val="24"/>
          <w:szCs w:val="24"/>
          <w:lang w:eastAsia="ru-RU"/>
        </w:rPr>
        <w:t>.</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 Сведения о начальной (максимальной) цене единицы каждого товара, являющегося предметом закупки, содержаться в приложении к Техническому заданию.</w:t>
      </w:r>
    </w:p>
    <w:p w:rsidR="0099745E" w:rsidRPr="003322F7" w:rsidRDefault="0099745E" w:rsidP="0099745E">
      <w:pPr>
        <w:keepNext/>
        <w:keepLines/>
        <w:numPr>
          <w:ilvl w:val="0"/>
          <w:numId w:val="1"/>
        </w:numPr>
        <w:tabs>
          <w:tab w:val="clear" w:pos="571"/>
          <w:tab w:val="num" w:pos="714"/>
          <w:tab w:val="num" w:pos="1080"/>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электронном виде в соответствии с регламентом электронной торговой площадки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4"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w:t>
      </w:r>
    </w:p>
    <w:p w:rsidR="00E400C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 раздела</w:t>
      </w:r>
      <w:r w:rsidRPr="003322F7">
        <w:rPr>
          <w:rFonts w:ascii="Times New Roman" w:eastAsia="Times New Roman" w:hAnsi="Times New Roman" w:cs="Times New Roman"/>
          <w:b/>
          <w:sz w:val="24"/>
          <w:szCs w:val="24"/>
          <w:lang w:eastAsia="ru-RU"/>
        </w:rPr>
        <w:t xml:space="preserve"> II. </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5"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  Документы предоставляются на ЭТП в составе заявки Участника и должны быть предоставлены в виде сканкопий с оригинала либо с копии, заверенной в </w:t>
      </w:r>
      <w:r w:rsidRPr="003322F7">
        <w:rPr>
          <w:rFonts w:ascii="Times New Roman" w:eastAsia="Times New Roman" w:hAnsi="Times New Roman" w:cs="Times New Roman"/>
          <w:sz w:val="24"/>
          <w:szCs w:val="24"/>
          <w:lang w:eastAsia="ru-RU"/>
        </w:rPr>
        <w:lastRenderedPageBreak/>
        <w:t xml:space="preserve">соответствии с требованием соответствующего пункта настоящей Документации,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w:t>
      </w:r>
      <w:r w:rsidRPr="003322F7">
        <w:rPr>
          <w:rFonts w:ascii="Times New Roman" w:hAnsi="Times New Roman" w:cs="Times New Roman"/>
          <w:sz w:val="24"/>
          <w:szCs w:val="24"/>
        </w:rPr>
        <w:t>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3322F7">
        <w:rPr>
          <w:rFonts w:ascii="Times New Roman" w:hAnsi="Times New Roman" w:cs="Times New Roman"/>
          <w:color w:val="FF0000"/>
          <w:sz w:val="24"/>
          <w:szCs w:val="24"/>
        </w:rPr>
        <w:t xml:space="preserve"> </w:t>
      </w:r>
      <w:r w:rsidRPr="003322F7">
        <w:rPr>
          <w:rFonts w:ascii="Times New Roman" w:hAnsi="Times New Roman" w:cs="Times New Roman"/>
          <w:sz w:val="24"/>
          <w:szCs w:val="24"/>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D24CD7" w:rsidRPr="00CB09CE">
        <w:rPr>
          <w:rFonts w:ascii="Times New Roman" w:eastAsia="Times New Roman" w:hAnsi="Times New Roman" w:cs="Times New Roman"/>
          <w:sz w:val="24"/>
          <w:szCs w:val="24"/>
          <w:lang w:eastAsia="ru-RU"/>
        </w:rPr>
        <w:t>.</w:t>
      </w:r>
    </w:p>
    <w:p w:rsidR="005064E8" w:rsidRPr="00CB09CE" w:rsidRDefault="0091478D" w:rsidP="00B140A1">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604C0F">
        <w:rPr>
          <w:rStyle w:val="a4"/>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99745E" w:rsidRPr="003322F7"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99745E" w:rsidRPr="00D67330"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(регулирование цены) проводится в соответствии с регламентом, инструкциями и функционалом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проводится на ЭТП в заочной и очной форме (при наличии данного функционала на ЭТП), с установлением шага переторжки</w:t>
      </w:r>
      <w:r>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w:t>
      </w:r>
      <w:r w:rsidRPr="003958BE">
        <w:rPr>
          <w:rFonts w:ascii="Times New Roman" w:eastAsia="Times New Roman" w:hAnsi="Times New Roman" w:cs="Times New Roman"/>
          <w:sz w:val="24"/>
          <w:szCs w:val="24"/>
          <w:lang w:eastAsia="ru-RU"/>
        </w:rPr>
        <w:t>Решение о форме переторжки принимает закупочная комиссия.</w:t>
      </w:r>
      <w:r w:rsidRPr="00D67330">
        <w:rPr>
          <w:rFonts w:ascii="Times New Roman" w:eastAsia="Times New Roman" w:hAnsi="Times New Roman" w:cs="Times New Roman"/>
          <w:sz w:val="24"/>
          <w:szCs w:val="24"/>
          <w:lang w:eastAsia="ru-RU"/>
        </w:rPr>
        <w:t xml:space="preserve">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w:t>
      </w:r>
      <w:r w:rsidRPr="00D67330">
        <w:rPr>
          <w:rFonts w:ascii="Times New Roman" w:eastAsia="Times New Roman" w:hAnsi="Times New Roman" w:cs="Times New Roman"/>
          <w:sz w:val="24"/>
          <w:szCs w:val="24"/>
          <w:lang w:eastAsia="ru-RU"/>
        </w:rPr>
        <w:lastRenderedPageBreak/>
        <w:t xml:space="preserve">переторжки. </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Конкурентной Заявки не должно повлечь за собой изменение иных условий Конкурентной Заявки. Прием предложений по снижению цен заявок прекращается на ЭТП в момент окончания переторжки.</w:t>
      </w:r>
    </w:p>
    <w:p w:rsidR="001B689A" w:rsidRPr="005A130E" w:rsidRDefault="0099745E" w:rsidP="0099745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Заявка на участие в запросе цен (ценовое предложение) должна быть оформлена по форме 1, приведенной в разделе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w:t>
      </w:r>
      <w:r w:rsidRPr="003322F7">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Ценовое предложение должно быть представлено также в формате Office Excel.</w:t>
      </w:r>
      <w:r w:rsidRPr="003322F7">
        <w:rPr>
          <w:rFonts w:ascii="Times New Roman" w:eastAsia="Times New Roman" w:hAnsi="Times New Roman" w:cs="Times New Roman"/>
          <w:sz w:val="24"/>
          <w:szCs w:val="24"/>
          <w:lang w:eastAsia="ru-RU"/>
        </w:rPr>
        <w:t xml:space="preserve">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В случае предложения Участником поставки эквивалента (если такая возможность предусмотрена Техническим заданием Заказчика), к ценовой заявке обязательным приложением является заполненная участником форма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Требования к эквиваленту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Не допускается подача заявок на отдельные позиции или часть объема по 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основании прилагающейся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D62030"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A56E1C" w:rsidRPr="00CB09CE">
        <w:rPr>
          <w:rFonts w:ascii="Times New Roman" w:eastAsia="Times New Roman" w:hAnsi="Times New Roman" w:cs="Times New Roman"/>
          <w:sz w:val="24"/>
          <w:szCs w:val="24"/>
          <w:lang w:eastAsia="ru-RU"/>
        </w:rPr>
        <w:t>.</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Никакие исправления в тексте заявки Участника закупки не имеют силу, за исключением тех случаев, когда эти исправления заверены рукописной надписью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исправленному верить</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 собственноручной подписью уполномоченного лица, расположенной рядом с каждым исправлением.</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2533A2"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ЭТП, определит Победителя запроса цен</w:t>
      </w:r>
      <w:r w:rsidR="002533A2" w:rsidRPr="00A93BB2">
        <w:rPr>
          <w:rFonts w:ascii="Times New Roman" w:eastAsia="Times New Roman" w:hAnsi="Times New Roman" w:cs="Times New Roman"/>
          <w:sz w:val="24"/>
          <w:szCs w:val="24"/>
          <w:lang w:eastAsia="ru-RU"/>
        </w:rPr>
        <w:t>.</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r w:rsidRPr="003322F7">
        <w:rPr>
          <w:rStyle w:val="a4"/>
          <w:rFonts w:ascii="Times New Roman" w:hAnsi="Times New Roman"/>
          <w:sz w:val="24"/>
          <w:szCs w:val="24"/>
        </w:rPr>
        <w:t>www.</w:t>
      </w:r>
      <w:hyperlink r:id="rId16"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455026"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r w:rsidR="00455026" w:rsidRPr="00455026">
        <w:rPr>
          <w:rFonts w:ascii="Times New Roman" w:hAnsi="Times New Roman" w:cs="Times New Roman"/>
          <w:sz w:val="24"/>
          <w:szCs w:val="24"/>
        </w:rPr>
        <w:t>.</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имеет право отклонить ценовые заявки в случае:</w:t>
      </w:r>
    </w:p>
    <w:p w:rsidR="0099745E" w:rsidRPr="003322F7" w:rsidRDefault="0099745E" w:rsidP="0099745E">
      <w:pPr>
        <w:widowControl w:val="0"/>
        <w:autoSpaceDE w:val="0"/>
        <w:autoSpaceDN w:val="0"/>
        <w:spacing w:after="0" w:line="240" w:lineRule="auto"/>
        <w:ind w:left="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9745E" w:rsidRPr="003322F7"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б) </w:t>
      </w:r>
      <w:r w:rsidRPr="003322F7">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99745E" w:rsidRPr="003322F7"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w:t>
      </w:r>
      <w:r w:rsidRPr="003322F7">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p>
    <w:p w:rsidR="0099745E" w:rsidRPr="003322F7" w:rsidRDefault="0099745E" w:rsidP="0099745E">
      <w:pPr>
        <w:pStyle w:val="a6"/>
        <w:widowControl w:val="0"/>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п. </w:t>
      </w:r>
      <w:r w:rsidRPr="003322F7">
        <w:rPr>
          <w:rFonts w:ascii="Times New Roman" w:eastAsia="Times New Roman" w:hAnsi="Times New Roman" w:cs="Times New Roman"/>
          <w:sz w:val="24"/>
          <w:szCs w:val="24"/>
          <w:lang w:val="en-US" w:eastAsia="ru-RU"/>
        </w:rPr>
        <w:t>II</w:t>
      </w:r>
      <w:r w:rsidRPr="003322F7">
        <w:rPr>
          <w:rFonts w:ascii="Times New Roman" w:eastAsia="Times New Roman" w:hAnsi="Times New Roman" w:cs="Times New Roman"/>
          <w:sz w:val="24"/>
          <w:szCs w:val="24"/>
          <w:lang w:eastAsia="ru-RU"/>
        </w:rPr>
        <w:t xml:space="preserve"> Раздела 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Перечень документов, предоставляемых участниками закупки для подтверждения их соответствия установленным требованиям</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w:t>
      </w:r>
    </w:p>
    <w:p w:rsidR="0099745E" w:rsidRPr="003322F7" w:rsidRDefault="0099745E" w:rsidP="0099745E">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Договор между Заказчиком и Победителем закупки заключается в срок не ранее чем через десять календарных дней с даты размещения результатов закупки (протокола по выбору победителя) на сайте в единой информационно-телекомуникационной сети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Интернет</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(www.zakupki.gov.ru) , но не более двадцати рабочих дней со дня принятия Заказчиком решения о заключении договора со дня подписания протокола по выбору победителя, за исключением </w:t>
      </w:r>
      <w:r w:rsidRPr="003322F7">
        <w:rPr>
          <w:rFonts w:ascii="Times New Roman" w:eastAsia="Times New Roman" w:hAnsi="Times New Roman" w:cs="Times New Roman"/>
          <w:sz w:val="24"/>
          <w:szCs w:val="24"/>
          <w:lang w:eastAsia="ru-RU"/>
        </w:rPr>
        <w:lastRenderedPageBreak/>
        <w:t>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99745E" w:rsidRPr="003322F7" w:rsidRDefault="0099745E" w:rsidP="0099745E">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являющегося неотъемлемой частью настоящей Документации.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произведенный в России, определяется:</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c критериями, установленными Постановлением Правительства РФ от 17 июля 2015 года № 719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критериях отнесения промышленной продукции к промышленной продукции, не имеющей аналогов, произведенных в Российской Федерации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с Соглашением СНГ от 20 ноября 2009 года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Правилах определения страны происхождения товаров в Содружестве Независимых Государств</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Оценка и сопоставление заявок на участие в закупке, которые содержат предложения о поставке товаров российского происхождения по критерию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Цена</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производятся по предложенной в указанных заявках цене договора, сниженной на 15 (пятнадцать) процентов. При этом договор заключается по цене договора, предложенной Участником в заявке на участие в закупке.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в составе заявки должен предоставить сведения о наименовании страны происхождения поставляемого товара, по форме, предусмотренной в настоящей Документации.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Предоставление недостоверных сведений о стране происхождения товара является основанием для отклонения заявки Участника.</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w:t>
      </w:r>
      <w:r w:rsidRPr="003322F7">
        <w:rPr>
          <w:rFonts w:ascii="Times New Roman" w:eastAsia="Times New Roman" w:hAnsi="Times New Roman" w:cs="Times New Roman"/>
          <w:sz w:val="24"/>
          <w:szCs w:val="24"/>
          <w:lang w:eastAsia="ru-RU"/>
        </w:rPr>
        <w:lastRenderedPageBreak/>
        <w:t xml:space="preserve">регистрации Участник указывает в Анкете по форме предусмотренной настоящей Документацией. </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случае признания Победителя закупки уклонившимся от заключения договора, договор заключается с Участником </w:t>
      </w:r>
      <w:r>
        <w:rPr>
          <w:rFonts w:ascii="Times New Roman" w:eastAsia="Times New Roman" w:hAnsi="Times New Roman" w:cs="Times New Roman"/>
          <w:sz w:val="24"/>
          <w:szCs w:val="24"/>
          <w:lang w:eastAsia="ru-RU"/>
        </w:rPr>
        <w:t>запроса цен</w:t>
      </w:r>
      <w:r w:rsidRPr="003322F7">
        <w:rPr>
          <w:rFonts w:ascii="Times New Roman" w:eastAsia="Times New Roman" w:hAnsi="Times New Roman" w:cs="Times New Roman"/>
          <w:sz w:val="24"/>
          <w:szCs w:val="24"/>
          <w:lang w:eastAsia="ru-RU"/>
        </w:rPr>
        <w:t>, который предложил такие же, как и Победитель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не предоставляется в случаях:</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w:t>
      </w:r>
      <w:r w:rsidRPr="003322F7">
        <w:rPr>
          <w:rFonts w:ascii="Times New Roman" w:eastAsia="Times New Roman" w:hAnsi="Times New Roman" w:cs="Times New Roman"/>
          <w:sz w:val="24"/>
          <w:szCs w:val="24"/>
          <w:lang w:eastAsia="ru-RU"/>
        </w:rPr>
        <w:tab/>
        <w:t>закупка признана несостоявшейся и договор заключается с единственным участником закупки;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б)</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w:t>
      </w:r>
      <w:r w:rsidRPr="003322F7">
        <w:rPr>
          <w:rFonts w:ascii="Times New Roman" w:eastAsia="Times New Roman" w:hAnsi="Times New Roman" w:cs="Times New Roman"/>
          <w:sz w:val="24"/>
          <w:szCs w:val="24"/>
          <w:lang w:eastAsia="ru-RU"/>
        </w:rPr>
        <w:tab/>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33.14. Для целей установления соотношения цены предлагаемых к поставке товаров российского и иностранного происхождения в случаях, предусмотренных подп.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г</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т.ч. после проведенной аукционной процедуры понижения цены (переторжки)), на начальную (максимальную) цену договора.</w:t>
      </w:r>
    </w:p>
    <w:p w:rsidR="0099745E" w:rsidRPr="003322F7" w:rsidRDefault="0099745E" w:rsidP="0099745E">
      <w:pPr>
        <w:pStyle w:val="a6"/>
        <w:widowControl w:val="0"/>
        <w:numPr>
          <w:ilvl w:val="0"/>
          <w:numId w:val="1"/>
        </w:numPr>
        <w:tabs>
          <w:tab w:val="clear" w:pos="571"/>
          <w:tab w:val="num" w:pos="714"/>
        </w:tabs>
        <w:autoSpaceDE w:val="0"/>
        <w:autoSpaceDN w:val="0"/>
        <w:spacing w:after="0" w:line="240" w:lineRule="auto"/>
        <w:ind w:left="0"/>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 xml:space="preserve">В соответствии с ч. 1 и ч. 2 ст. 2 Федерального закона РФ от 18.07.2011 № 223-ФЗ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закупке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данная закупка - запрос цен проводится согласно Стандарту закупок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99745E" w:rsidRPr="00455026"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3322F7">
        <w:rPr>
          <w:rFonts w:ascii="Times New Roman" w:hAnsi="Times New Roman" w:cs="Times New Roman"/>
          <w:sz w:val="24"/>
          <w:szCs w:val="24"/>
        </w:rPr>
        <w:t xml:space="preserve">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E04E7">
        <w:rPr>
          <w:rFonts w:ascii="Times New Roman" w:hAnsi="Times New Roman" w:cs="Times New Roman"/>
          <w:sz w:val="24"/>
          <w:szCs w:val="24"/>
        </w:rPr>
        <w:t>«</w:t>
      </w:r>
      <w:r w:rsidRPr="003322F7">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lastRenderedPageBreak/>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организационным 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Яковленко Яна Валерьевна Начальник ПТО, телефон (3463) 25-33-10; факс (3463) 25-32-64, </w:t>
      </w:r>
    </w:p>
    <w:p w:rsidR="00AA67BB" w:rsidRPr="00F907E3" w:rsidRDefault="00AA67BB" w:rsidP="00AA67B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AA67BB">
        <w:rPr>
          <w:rFonts w:ascii="Times New Roman" w:eastAsia="Times New Roman" w:hAnsi="Times New Roman" w:cs="Times New Roman"/>
          <w:sz w:val="24"/>
          <w:szCs w:val="24"/>
          <w:lang w:val="en-US" w:eastAsia="ru-RU"/>
        </w:rPr>
        <w:t xml:space="preserve">E-mail: </w:t>
      </w:r>
      <w:hyperlink r:id="rId17" w:history="1">
        <w:r w:rsidR="00F907E3" w:rsidRPr="00DC6313">
          <w:rPr>
            <w:rStyle w:val="a4"/>
            <w:rFonts w:ascii="Times New Roman" w:eastAsia="Times New Roman" w:hAnsi="Times New Roman" w:cs="Times New Roman"/>
            <w:sz w:val="24"/>
            <w:szCs w:val="24"/>
            <w:lang w:val="en-US" w:eastAsia="ru-RU"/>
          </w:rPr>
          <w:t>YakovlenkoYV@nues.te.ru</w:t>
        </w:r>
      </w:hyperlink>
      <w:r w:rsidR="00F907E3" w:rsidRPr="00F907E3">
        <w:rPr>
          <w:rFonts w:ascii="Times New Roman" w:eastAsia="Times New Roman" w:hAnsi="Times New Roman" w:cs="Times New Roman"/>
          <w:color w:val="0000FF"/>
          <w:sz w:val="24"/>
          <w:szCs w:val="24"/>
          <w:u w:val="single"/>
          <w:lang w:val="en-US" w:eastAsia="ru-RU"/>
        </w:rPr>
        <w:t xml:space="preserve">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техническим вопросам: </w:t>
      </w:r>
    </w:p>
    <w:p w:rsidR="00E471A9" w:rsidRPr="00E471A9" w:rsidRDefault="0099745E"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99745E">
        <w:rPr>
          <w:rFonts w:ascii="Times New Roman" w:eastAsia="Times New Roman" w:hAnsi="Times New Roman" w:cs="Times New Roman"/>
          <w:sz w:val="24"/>
          <w:szCs w:val="24"/>
          <w:lang w:eastAsia="ru-RU"/>
        </w:rPr>
        <w:t>Уфимцев Александр Владимирович</w:t>
      </w:r>
      <w:r w:rsidR="00F907E3">
        <w:rPr>
          <w:rFonts w:ascii="Times New Roman" w:eastAsia="Times New Roman" w:hAnsi="Times New Roman" w:cs="Times New Roman"/>
          <w:sz w:val="24"/>
          <w:szCs w:val="24"/>
          <w:lang w:eastAsia="ru-RU"/>
        </w:rPr>
        <w:t xml:space="preserve"> </w:t>
      </w:r>
      <w:r w:rsidR="00E471A9" w:rsidRPr="00E471A9">
        <w:rPr>
          <w:rFonts w:ascii="Times New Roman" w:eastAsia="Times New Roman" w:hAnsi="Times New Roman" w:cs="Times New Roman"/>
          <w:sz w:val="24"/>
          <w:szCs w:val="24"/>
          <w:lang w:eastAsia="ru-RU"/>
        </w:rPr>
        <w:t xml:space="preserve">– Начальник </w:t>
      </w:r>
      <w:r>
        <w:rPr>
          <w:rFonts w:ascii="Times New Roman" w:eastAsia="Times New Roman" w:hAnsi="Times New Roman" w:cs="Times New Roman"/>
          <w:sz w:val="24"/>
          <w:szCs w:val="24"/>
          <w:lang w:eastAsia="ru-RU"/>
        </w:rPr>
        <w:t>ОЛ</w:t>
      </w:r>
      <w:r w:rsidRPr="0099745E">
        <w:rPr>
          <w:rFonts w:ascii="Times New Roman" w:eastAsia="Times New Roman" w:hAnsi="Times New Roman" w:cs="Times New Roman"/>
          <w:sz w:val="24"/>
          <w:szCs w:val="24"/>
          <w:lang w:eastAsia="ru-RU"/>
        </w:rPr>
        <w:t>иМТО</w:t>
      </w:r>
      <w:r w:rsidR="00E471A9" w:rsidRPr="00E471A9">
        <w:rPr>
          <w:rFonts w:ascii="Times New Roman" w:eastAsia="Times New Roman" w:hAnsi="Times New Roman" w:cs="Times New Roman"/>
          <w:sz w:val="24"/>
          <w:szCs w:val="24"/>
          <w:lang w:eastAsia="ru-RU"/>
        </w:rPr>
        <w:t>, телефон (3463)</w:t>
      </w:r>
      <w:r w:rsidR="00E471A9">
        <w:rPr>
          <w:rFonts w:ascii="Times New Roman" w:eastAsia="Times New Roman" w:hAnsi="Times New Roman" w:cs="Times New Roman"/>
          <w:sz w:val="24"/>
          <w:szCs w:val="24"/>
          <w:lang w:eastAsia="ru-RU"/>
        </w:rPr>
        <w:t xml:space="preserve"> </w:t>
      </w:r>
      <w:r w:rsidR="00E471A9" w:rsidRPr="00E471A9">
        <w:rPr>
          <w:rFonts w:ascii="Times New Roman" w:eastAsia="Times New Roman" w:hAnsi="Times New Roman" w:cs="Times New Roman"/>
          <w:sz w:val="24"/>
          <w:szCs w:val="24"/>
          <w:lang w:eastAsia="ru-RU"/>
        </w:rPr>
        <w:t>25-</w:t>
      </w:r>
      <w:r w:rsidRPr="0099745E">
        <w:rPr>
          <w:rFonts w:ascii="Times New Roman" w:eastAsia="Times New Roman" w:hAnsi="Times New Roman" w:cs="Times New Roman"/>
          <w:sz w:val="24"/>
          <w:szCs w:val="24"/>
          <w:lang w:eastAsia="ru-RU"/>
        </w:rPr>
        <w:t>33-67</w:t>
      </w:r>
    </w:p>
    <w:p w:rsidR="00E471A9" w:rsidRPr="0099745E" w:rsidRDefault="00E471A9" w:rsidP="00E471A9">
      <w:pPr>
        <w:widowControl w:val="0"/>
        <w:tabs>
          <w:tab w:val="left" w:pos="0"/>
          <w:tab w:val="left" w:pos="567"/>
        </w:tabs>
        <w:autoSpaceDE w:val="0"/>
        <w:autoSpaceDN w:val="0"/>
        <w:spacing w:after="0" w:line="240" w:lineRule="auto"/>
        <w:jc w:val="both"/>
        <w:rPr>
          <w:rStyle w:val="a4"/>
          <w:lang w:val="en-US"/>
        </w:rPr>
      </w:pPr>
      <w:r w:rsidRPr="00662D39">
        <w:rPr>
          <w:rFonts w:ascii="Times New Roman" w:eastAsia="Times New Roman" w:hAnsi="Times New Roman" w:cs="Times New Roman"/>
          <w:sz w:val="24"/>
          <w:szCs w:val="24"/>
          <w:lang w:val="en-US" w:eastAsia="ru-RU"/>
        </w:rPr>
        <w:t xml:space="preserve">E-mail: </w:t>
      </w:r>
      <w:hyperlink r:id="rId18" w:history="1">
        <w:r w:rsidR="0099745E" w:rsidRPr="0099745E">
          <w:rPr>
            <w:rStyle w:val="a4"/>
            <w:rFonts w:ascii="Times New Roman" w:eastAsia="Times New Roman" w:hAnsi="Times New Roman" w:cs="Times New Roman"/>
            <w:sz w:val="24"/>
            <w:szCs w:val="24"/>
            <w:lang w:val="en-US" w:eastAsia="ru-RU"/>
          </w:rPr>
          <w:t>AUfimcev@nues.te.ru</w:t>
        </w:r>
      </w:hyperlink>
      <w:r w:rsidR="0099745E" w:rsidRPr="0099745E">
        <w:rPr>
          <w:rStyle w:val="a4"/>
          <w:lang w:val="en-US"/>
        </w:rPr>
        <w:t xml:space="preserve"> </w:t>
      </w: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99745E" w:rsidRPr="005E04E7" w:rsidRDefault="0099745E"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AA67BB" w:rsidRPr="005E04E7" w:rsidRDefault="00AA67BB"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BD10D2" w:rsidRPr="005E04E7" w:rsidRDefault="00BD10D2" w:rsidP="000319FB">
      <w:pPr>
        <w:spacing w:after="0" w:line="240" w:lineRule="auto"/>
        <w:jc w:val="center"/>
        <w:rPr>
          <w:rFonts w:ascii="Times New Roman" w:eastAsia="Times New Roman" w:hAnsi="Times New Roman" w:cs="Times New Roman"/>
          <w:b/>
          <w:sz w:val="24"/>
          <w:szCs w:val="24"/>
          <w:lang w:val="en-US" w:eastAsia="ru-RU"/>
        </w:rPr>
      </w:pPr>
    </w:p>
    <w:p w:rsidR="003C7409" w:rsidRPr="00CB09CE" w:rsidRDefault="000319FB" w:rsidP="00B140A1">
      <w:pPr>
        <w:pageBreakBefore/>
        <w:widowControl w:val="0"/>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lastRenderedPageBreak/>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процедуры закупки в составе своей ценовой заявки обязаны разместить в системе (</w:t>
      </w:r>
      <w:r w:rsidRPr="003322F7">
        <w:rPr>
          <w:rStyle w:val="a4"/>
          <w:rFonts w:ascii="Times New Roman" w:hAnsi="Times New Roman"/>
          <w:sz w:val="24"/>
          <w:szCs w:val="24"/>
        </w:rPr>
        <w:t>www.</w:t>
      </w:r>
      <w:hyperlink r:id="rId19"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следующие сканированные копии документов,</w:t>
      </w:r>
      <w:r w:rsidRPr="003322F7">
        <w:rPr>
          <w:rFonts w:ascii="Times New Roman" w:hAnsi="Times New Roman" w:cs="Times New Roman"/>
          <w:sz w:val="24"/>
          <w:szCs w:val="24"/>
        </w:rPr>
        <w:t xml:space="preserve"> подтверждающих соответствие участников закупочной процедуры.</w:t>
      </w:r>
      <w:r w:rsidRPr="003322F7">
        <w:rPr>
          <w:rFonts w:ascii="Times New Roman" w:eastAsia="Times New Roman" w:hAnsi="Times New Roman" w:cs="Times New Roman"/>
          <w:sz w:val="24"/>
          <w:szCs w:val="24"/>
          <w:lang w:eastAsia="ru-RU"/>
        </w:rPr>
        <w:t xml:space="preserve"> </w:t>
      </w:r>
      <w:r w:rsidRPr="003322F7">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3322F7">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b/>
          <w:i/>
          <w:color w:val="FF0000"/>
          <w:sz w:val="24"/>
          <w:szCs w:val="24"/>
          <w:lang w:eastAsia="ru-RU"/>
        </w:rPr>
      </w:pPr>
    </w:p>
    <w:p w:rsidR="00B8723D" w:rsidRPr="00CB09CE" w:rsidRDefault="0099745E" w:rsidP="0099745E">
      <w:pPr>
        <w:autoSpaceDE w:val="0"/>
        <w:autoSpaceDN w:val="0"/>
        <w:spacing w:after="0" w:line="240" w:lineRule="auto"/>
        <w:ind w:firstLine="708"/>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7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629"/>
      </w:tblGrid>
      <w:tr w:rsidR="00007A10" w:rsidRPr="00CB09CE" w:rsidTr="00C578D0">
        <w:trPr>
          <w:trHeight w:val="322"/>
        </w:trPr>
        <w:tc>
          <w:tcPr>
            <w:tcW w:w="516" w:type="pct"/>
          </w:tcPr>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484"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99745E" w:rsidRPr="00CB09CE" w:rsidTr="00C578D0">
        <w:trPr>
          <w:trHeight w:val="322"/>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24"/>
                <w:szCs w:val="24"/>
                <w:lang w:eastAsia="ru-RU"/>
              </w:rPr>
            </w:pPr>
            <w:r w:rsidRPr="00672726">
              <w:rPr>
                <w:rFonts w:ascii="Times New Roman" w:eastAsia="Times New Roman" w:hAnsi="Times New Roman" w:cs="Times New Roman"/>
                <w:sz w:val="24"/>
                <w:szCs w:val="24"/>
                <w:lang w:eastAsia="ru-RU"/>
              </w:rPr>
              <w:t xml:space="preserve">Предложение на поставку товара – ценовая заявка (сканированная копия с оригинала, </w:t>
            </w:r>
            <w:r w:rsidRPr="00672726">
              <w:rPr>
                <w:rFonts w:ascii="Times New Roman" w:eastAsia="Times New Roman" w:hAnsi="Times New Roman" w:cs="Times New Roman"/>
                <w:color w:val="0070C0"/>
                <w:sz w:val="24"/>
                <w:szCs w:val="24"/>
                <w:lang w:eastAsia="ru-RU"/>
              </w:rPr>
              <w:t>а также таблица ценовой заявки в формате</w:t>
            </w:r>
            <w:r w:rsidRPr="00672726">
              <w:rPr>
                <w:rFonts w:ascii="Times New Roman" w:eastAsia="Times New Roman" w:hAnsi="Times New Roman" w:cs="Times New Roman"/>
                <w:b/>
                <w:color w:val="0070C0"/>
                <w:sz w:val="24"/>
                <w:szCs w:val="24"/>
                <w:lang w:eastAsia="ru-RU"/>
              </w:rPr>
              <w:t xml:space="preserve"> </w:t>
            </w:r>
            <w:r w:rsidRPr="00672726">
              <w:rPr>
                <w:rFonts w:ascii="Times New Roman" w:eastAsia="Times New Roman" w:hAnsi="Times New Roman" w:cs="Times New Roman"/>
                <w:color w:val="0070C0"/>
                <w:sz w:val="24"/>
                <w:szCs w:val="24"/>
                <w:lang w:val="en-US" w:eastAsia="ru-RU"/>
              </w:rPr>
              <w:t>Office</w:t>
            </w:r>
            <w:r w:rsidRPr="00672726">
              <w:rPr>
                <w:rFonts w:ascii="Times New Roman" w:eastAsia="Times New Roman" w:hAnsi="Times New Roman" w:cs="Times New Roman"/>
                <w:color w:val="0070C0"/>
                <w:sz w:val="24"/>
                <w:szCs w:val="24"/>
                <w:lang w:eastAsia="ru-RU"/>
              </w:rPr>
              <w:t xml:space="preserve"> Excel</w:t>
            </w:r>
            <w:r w:rsidRPr="00672726">
              <w:rPr>
                <w:rFonts w:ascii="Times New Roman" w:eastAsia="Times New Roman" w:hAnsi="Times New Roman" w:cs="Times New Roman"/>
                <w:sz w:val="24"/>
                <w:szCs w:val="24"/>
                <w:lang w:eastAsia="ru-RU"/>
              </w:rPr>
              <w:t xml:space="preserve">), оформленная по форме 1, приведенной в разделе III. </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 xml:space="preserve"> настоящей Документации по запросу цен.</w:t>
            </w:r>
          </w:p>
        </w:tc>
      </w:tr>
      <w:tr w:rsidR="0099745E" w:rsidRPr="00CB09CE" w:rsidTr="00C578D0">
        <w:trPr>
          <w:trHeight w:val="322"/>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 Учредительные документы в действующей редакции – Устав, Положение и др. (сканкопия с оригинала, или нотариально заверенной копии, или заверенной Участником копии)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б) Если Участником закупки является индивидуальный предприниматель: </w:t>
            </w:r>
          </w:p>
          <w:p w:rsidR="0099745E" w:rsidRPr="003322F7" w:rsidRDefault="0099745E" w:rsidP="0099745E">
            <w:pPr>
              <w:keepNext/>
              <w:keepLines/>
              <w:spacing w:after="0" w:line="240" w:lineRule="auto"/>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sz w:val="24"/>
                <w:szCs w:val="24"/>
                <w:lang w:eastAsia="ru-RU"/>
              </w:rPr>
              <w:t>– паспорт (сканкопия с оригинала, или нотариально заверенной копии, или заверенной Участником копии);</w:t>
            </w:r>
          </w:p>
        </w:tc>
      </w:tr>
      <w:tr w:rsidR="0099745E" w:rsidRPr="00CB09CE" w:rsidTr="00C578D0">
        <w:trPr>
          <w:trHeight w:val="1745"/>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99745E" w:rsidRPr="00CB09CE" w:rsidTr="00C578D0">
        <w:trPr>
          <w:trHeight w:val="322"/>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предмет сделки;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цена сделки;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 сведения о наличии/отсутствии признаков крупной сделки;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сведения о наличии/отсутствии признаков сделки, требующей предварительного одобрения компетентным органом юридического лица (кроме крупных сделок/сделок с заинтересованностью).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рекомендации к содержанию справки предусмотрены в форме 3.</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(сканкопия с оригинала) * рекомендации к содержанию справки предусмотрены в форме </w:t>
            </w:r>
            <w:r w:rsidRPr="003322F7">
              <w:rPr>
                <w:rFonts w:ascii="Times New Roman" w:eastAsia="Times New Roman" w:hAnsi="Times New Roman" w:cs="Times New Roman"/>
                <w:i/>
                <w:sz w:val="24"/>
                <w:szCs w:val="24"/>
                <w:lang w:eastAsia="ru-RU"/>
              </w:rPr>
              <w:t>3</w:t>
            </w:r>
            <w:r w:rsidRPr="003322F7">
              <w:rPr>
                <w:rFonts w:ascii="Times New Roman" w:hAnsi="Times New Roman" w:cs="Times New Roman"/>
              </w:rPr>
              <w:t xml:space="preserve"> (</w:t>
            </w:r>
            <w:r w:rsidRPr="003322F7">
              <w:rPr>
                <w:rFonts w:ascii="Times New Roman" w:eastAsia="Times New Roman" w:hAnsi="Times New Roman" w:cs="Times New Roman"/>
                <w:i/>
                <w:sz w:val="24"/>
                <w:szCs w:val="24"/>
                <w:lang w:eastAsia="ru-RU"/>
              </w:rPr>
              <w:t xml:space="preserve">раздел III. </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 xml:space="preserve"> настоящей Документации запросу цен с ценой </w:t>
            </w:r>
            <w:r w:rsidRPr="003322F7">
              <w:rPr>
                <w:rFonts w:ascii="Times New Roman" w:hAnsi="Times New Roman" w:cs="Times New Roman"/>
                <w:sz w:val="24"/>
                <w:szCs w:val="24"/>
              </w:rPr>
              <w:t>(</w:t>
            </w:r>
            <w:r w:rsidRPr="003322F7">
              <w:rPr>
                <w:rFonts w:ascii="Times New Roman" w:eastAsia="Times New Roman" w:hAnsi="Times New Roman" w:cs="Times New Roman"/>
                <w:sz w:val="24"/>
                <w:szCs w:val="24"/>
                <w:lang w:eastAsia="ru-RU"/>
              </w:rPr>
              <w:t>сканированная копия с оригинала</w:t>
            </w:r>
            <w:r w:rsidRPr="003322F7">
              <w:rPr>
                <w:rFonts w:ascii="Times New Roman" w:hAnsi="Times New Roman" w:cs="Times New Roman"/>
                <w:sz w:val="24"/>
                <w:szCs w:val="24"/>
              </w:rPr>
              <w:t>)</w:t>
            </w:r>
            <w:r w:rsidRPr="003322F7">
              <w:rPr>
                <w:rFonts w:ascii="Times New Roman" w:eastAsia="Times New Roman" w:hAnsi="Times New Roman" w:cs="Times New Roman"/>
                <w:i/>
                <w:sz w:val="24"/>
                <w:szCs w:val="24"/>
                <w:lang w:eastAsia="ru-RU"/>
              </w:rPr>
              <w:t>.</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рекомендации к содержанию справки предусмотрены в форме 3 (раздел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запросу цен с ценой</w:t>
            </w:r>
            <w:r w:rsidRPr="003322F7">
              <w:rPr>
                <w:rFonts w:ascii="Times New Roman" w:eastAsia="Times New Roman" w:hAnsi="Times New Roman" w:cs="Times New Roman"/>
                <w:i/>
                <w:sz w:val="24"/>
                <w:szCs w:val="24"/>
                <w:lang w:eastAsia="ru-RU"/>
              </w:rPr>
              <w:t xml:space="preserve"> </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рекомендации к содержанию резолютивной части решения предусмотрены в форме 3</w:t>
            </w:r>
            <w:r w:rsidRPr="003322F7">
              <w:rPr>
                <w:rFonts w:ascii="Times New Roman" w:eastAsia="Times New Roman" w:hAnsi="Times New Roman" w:cs="Times New Roman"/>
                <w:i/>
                <w:sz w:val="24"/>
                <w:szCs w:val="24"/>
                <w:lang w:eastAsia="ru-RU"/>
              </w:rPr>
              <w:t>.</w:t>
            </w:r>
            <w:r w:rsidRPr="003322F7">
              <w:rPr>
                <w:rFonts w:ascii="Times New Roman" w:hAnsi="Times New Roman" w:cs="Times New Roman"/>
                <w:sz w:val="24"/>
                <w:szCs w:val="24"/>
              </w:rPr>
              <w:t xml:space="preserve"> (раздел III. </w:t>
            </w:r>
            <w:r w:rsidR="005E04E7">
              <w:rPr>
                <w:rFonts w:ascii="Times New Roman" w:hAnsi="Times New Roman" w:cs="Times New Roman"/>
                <w:sz w:val="24"/>
                <w:szCs w:val="24"/>
              </w:rPr>
              <w:t>«</w:t>
            </w:r>
            <w:r w:rsidRPr="003322F7">
              <w:rPr>
                <w:rFonts w:ascii="Times New Roman" w:hAnsi="Times New Roman" w:cs="Times New Roman"/>
                <w:sz w:val="24"/>
                <w:szCs w:val="24"/>
              </w:rPr>
              <w:t>Образцы форм документов, включаемых в предложение на поставку</w:t>
            </w:r>
            <w:r w:rsidR="005E04E7">
              <w:rPr>
                <w:rFonts w:ascii="Times New Roman" w:hAnsi="Times New Roman" w:cs="Times New Roman"/>
                <w:sz w:val="24"/>
                <w:szCs w:val="24"/>
              </w:rPr>
              <w:t>»</w:t>
            </w:r>
            <w:r w:rsidRPr="003322F7">
              <w:rPr>
                <w:rFonts w:ascii="Times New Roman" w:hAnsi="Times New Roman" w:cs="Times New Roman"/>
                <w:sz w:val="24"/>
                <w:szCs w:val="24"/>
              </w:rPr>
              <w:t xml:space="preserve"> настоящей Документации запросу цен с ценой (сканированная копия).</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рекомендации к содержанию резолютивной части решения предусмотрены в форме 3</w:t>
            </w:r>
            <w:r w:rsidRPr="003322F7">
              <w:rPr>
                <w:rFonts w:ascii="Times New Roman" w:eastAsia="Times New Roman" w:hAnsi="Times New Roman" w:cs="Times New Roman"/>
                <w:i/>
                <w:sz w:val="24"/>
                <w:szCs w:val="24"/>
                <w:lang w:eastAsia="ru-RU"/>
              </w:rPr>
              <w:t xml:space="preserve"> (раздел III. </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 xml:space="preserve"> настоящей Документации запросу цен с ценой </w:t>
            </w:r>
            <w:r w:rsidRPr="003322F7">
              <w:rPr>
                <w:rFonts w:ascii="Times New Roman" w:eastAsia="Times New Roman" w:hAnsi="Times New Roman" w:cs="Times New Roman"/>
                <w:sz w:val="24"/>
                <w:szCs w:val="24"/>
                <w:lang w:eastAsia="ru-RU"/>
              </w:rPr>
              <w:t>(сканированная копия)</w:t>
            </w:r>
            <w:r w:rsidRPr="003322F7">
              <w:rPr>
                <w:rFonts w:ascii="Times New Roman" w:eastAsia="Times New Roman" w:hAnsi="Times New Roman" w:cs="Times New Roman"/>
                <w:i/>
                <w:sz w:val="24"/>
                <w:szCs w:val="24"/>
                <w:lang w:eastAsia="ru-RU"/>
              </w:rPr>
              <w:t>.</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(нотариально удостоверенное),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условия:</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установлен Лидер коллективного Участника;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четкое распределение объема поставки между каждым членом коллективного Участника (в точном соответствии с Планом распределения выполнения объемов поставок между членами коллективного Участника (План распределения </w:t>
            </w:r>
            <w:r w:rsidRPr="003322F7">
              <w:rPr>
                <w:rFonts w:ascii="Times New Roman" w:eastAsia="Times New Roman" w:hAnsi="Times New Roman" w:cs="Times New Roman"/>
                <w:sz w:val="24"/>
                <w:szCs w:val="24"/>
                <w:lang w:eastAsia="ru-RU"/>
              </w:rPr>
              <w:lastRenderedPageBreak/>
              <w:t>выполнения объемов поставок между членами коллективного участника по форме 9, прилагающейся к настоящей Документации), а также сроков поставки;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об осуществлении Лидером прав и обязанностей участника закупочной процедуры в соответствии с положениями закупочной документации, в том числе, право Лидера на участие в объявляемых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переторжках с правом снижения цены, указанной в первоначальной заявке;</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Иные условия соглашения не являются обязательными для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 (сканкопия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Декларация о соответствии Участника закупки критериям отнесения к субъектам малого и среднего предпринимательства (форма 4) либо сведения из единого реестра субъектов малого и среднего предпринимательства (сканкопия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00B050"/>
                <w:sz w:val="24"/>
                <w:szCs w:val="24"/>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_Ref472935572 \h </w:instrText>
            </w:r>
            <w:r>
              <w:rPr>
                <w:rFonts w:ascii="Times New Roman" w:eastAsia="Times New Roman" w:hAnsi="Times New Roman" w:cs="Times New Roman"/>
                <w:sz w:val="24"/>
                <w:szCs w:val="24"/>
                <w:lang w:eastAsia="ru-RU"/>
              </w:rPr>
              <w:instrText xml:space="preserve"> \* MERGEFORMAT </w:instrText>
            </w:r>
            <w:r w:rsidRPr="003322F7">
              <w:rPr>
                <w:rFonts w:ascii="Times New Roman" w:eastAsia="Times New Roman" w:hAnsi="Times New Roman" w:cs="Times New Roman"/>
                <w:sz w:val="24"/>
                <w:szCs w:val="24"/>
                <w:lang w:eastAsia="ru-RU"/>
              </w:rPr>
            </w:r>
            <w:r w:rsidRPr="003322F7">
              <w:rPr>
                <w:rFonts w:ascii="Times New Roman" w:eastAsia="Times New Roman" w:hAnsi="Times New Roman" w:cs="Times New Roman"/>
                <w:sz w:val="24"/>
                <w:szCs w:val="24"/>
                <w:lang w:eastAsia="ru-RU"/>
              </w:rPr>
              <w:fldChar w:fldCharType="separate"/>
            </w:r>
            <w:r w:rsidRPr="007675E9">
              <w:rPr>
                <w:rFonts w:ascii="Times New Roman" w:hAnsi="Times New Roman" w:cs="Times New Roman"/>
                <w:sz w:val="24"/>
                <w:szCs w:val="24"/>
              </w:rPr>
              <w:t xml:space="preserve">Анкета Участника (форма </w:t>
            </w:r>
            <w:r w:rsidRPr="007675E9">
              <w:rPr>
                <w:rFonts w:ascii="Times New Roman" w:hAnsi="Times New Roman" w:cs="Times New Roman"/>
                <w:noProof/>
                <w:sz w:val="24"/>
              </w:rPr>
              <w:t>2</w:t>
            </w:r>
            <w:r w:rsidRPr="007675E9">
              <w:rPr>
                <w:rFonts w:ascii="Times New Roman" w:hAnsi="Times New Roman" w:cs="Times New Roman"/>
                <w:sz w:val="24"/>
                <w:szCs w:val="24"/>
              </w:rPr>
              <w:t>)</w:t>
            </w:r>
            <w:r w:rsidRPr="003322F7">
              <w:rPr>
                <w:rFonts w:ascii="Times New Roman" w:eastAsia="Times New Roman" w:hAnsi="Times New Roman" w:cs="Times New Roman"/>
                <w:sz w:val="24"/>
                <w:szCs w:val="24"/>
                <w:lang w:eastAsia="ru-RU"/>
              </w:rPr>
              <w:fldChar w:fldCharType="end"/>
            </w:r>
            <w:r w:rsidRPr="003322F7">
              <w:rPr>
                <w:rFonts w:ascii="Times New Roman" w:eastAsia="Times New Roman" w:hAnsi="Times New Roman" w:cs="Times New Roman"/>
                <w:sz w:val="24"/>
                <w:szCs w:val="24"/>
                <w:lang w:eastAsia="ru-RU"/>
              </w:rPr>
              <w:t xml:space="preserve"> в разделе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по запросу цен (сканированная 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все открытые счета;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факты нарушения контрагентом платежных обязательств;</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информация об аресте счетов.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w:t>
            </w:r>
            <w:r w:rsidRPr="003322F7">
              <w:rPr>
                <w:rFonts w:ascii="Times New Roman" w:eastAsia="Times New Roman" w:hAnsi="Times New Roman" w:cs="Times New Roman"/>
                <w:sz w:val="24"/>
                <w:szCs w:val="24"/>
                <w:lang w:eastAsia="ru-RU"/>
              </w:rPr>
              <w:lastRenderedPageBreak/>
              <w:t>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Справка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_Ref472586643 \h  \* MERGEFORMAT </w:instrText>
            </w:r>
            <w:r w:rsidRPr="003322F7">
              <w:rPr>
                <w:rFonts w:ascii="Times New Roman" w:eastAsia="Times New Roman" w:hAnsi="Times New Roman" w:cs="Times New Roman"/>
                <w:sz w:val="24"/>
                <w:szCs w:val="24"/>
                <w:lang w:eastAsia="ru-RU"/>
              </w:rPr>
            </w:r>
            <w:r w:rsidRPr="003322F7">
              <w:rPr>
                <w:rFonts w:ascii="Times New Roman" w:eastAsia="Times New Roman" w:hAnsi="Times New Roman" w:cs="Times New Roman"/>
                <w:sz w:val="24"/>
                <w:szCs w:val="24"/>
                <w:lang w:eastAsia="ru-RU"/>
              </w:rPr>
              <w:fldChar w:fldCharType="separate"/>
            </w:r>
            <w:r w:rsidRPr="007675E9">
              <w:rPr>
                <w:rFonts w:ascii="Times New Roman" w:hAnsi="Times New Roman" w:cs="Times New Roman"/>
                <w:sz w:val="24"/>
                <w:szCs w:val="24"/>
              </w:rPr>
              <w:t xml:space="preserve">План распределения выполнения объемов поставок </w:t>
            </w:r>
            <w:r w:rsidRPr="007675E9">
              <w:rPr>
                <w:rFonts w:ascii="Times New Roman" w:hAnsi="Times New Roman" w:cs="Times New Roman"/>
                <w:sz w:val="24"/>
                <w:szCs w:val="24"/>
              </w:rPr>
              <w:br/>
              <w:t>между членами коллективного участника (форма 9)</w:t>
            </w:r>
            <w:r w:rsidRPr="003322F7">
              <w:rPr>
                <w:rFonts w:ascii="Times New Roman" w:eastAsia="Times New Roman" w:hAnsi="Times New Roman" w:cs="Times New Roman"/>
                <w:sz w:val="24"/>
                <w:szCs w:val="24"/>
                <w:lang w:eastAsia="ru-RU"/>
              </w:rPr>
              <w:fldChar w:fldCharType="end"/>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При заключении сделок по приобретению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в собственность, получению в пользование или во владение основных производственных средств и/или нематериальных активов (в том числе,  программы для ЭВМ, базы данных, топологии интегральных микросхем, селекционные достижения, секреты производства, секретные формулы или процессы (ноу-хау), товарные знаки и знаки обслуживания) – Справка Участника о том, что имущество, являющееся предметом договора принято/не принято Участником к бухгалтерскому учету в качестве основных средств и/или нематериальных активов, подписанная руководителем Участника и лицом, ответственным за ведение бухгалтерского учета.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Если имущество, являющееся предметом договора, принято Участником к бухгалтерскому учету в качестве основных средств и/или нематериальных активов – Справка Участника о балансовой стоимости отчуждаемого/передаваемого имущества/нематериальных активов, подписанная руководителем Участника и лицом, ответственным за ведение бухгалтерского учета.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16"/>
                <w:szCs w:val="16"/>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_Ref472586668 \h  \* MERGEFORMAT </w:instrText>
            </w:r>
            <w:r w:rsidRPr="003322F7">
              <w:rPr>
                <w:rFonts w:ascii="Times New Roman" w:eastAsia="Times New Roman" w:hAnsi="Times New Roman" w:cs="Times New Roman"/>
                <w:sz w:val="24"/>
                <w:szCs w:val="24"/>
                <w:lang w:eastAsia="ru-RU"/>
              </w:rPr>
            </w:r>
            <w:r w:rsidRPr="003322F7">
              <w:rPr>
                <w:rFonts w:ascii="Times New Roman" w:eastAsia="Times New Roman" w:hAnsi="Times New Roman" w:cs="Times New Roman"/>
                <w:sz w:val="24"/>
                <w:szCs w:val="24"/>
                <w:lang w:eastAsia="ru-RU"/>
              </w:rPr>
              <w:fldChar w:fldCharType="separate"/>
            </w:r>
            <w:r w:rsidRPr="007675E9">
              <w:rPr>
                <w:rFonts w:ascii="Times New Roman" w:hAnsi="Times New Roman" w:cs="Times New Roman"/>
                <w:sz w:val="24"/>
                <w:szCs w:val="24"/>
              </w:rPr>
              <w:t>Опись документов (форма 7)</w:t>
            </w:r>
            <w:r w:rsidRPr="003322F7">
              <w:rPr>
                <w:rFonts w:ascii="Times New Roman" w:eastAsia="Times New Roman" w:hAnsi="Times New Roman" w:cs="Times New Roman"/>
                <w:sz w:val="24"/>
                <w:szCs w:val="24"/>
                <w:lang w:eastAsia="ru-RU"/>
              </w:rPr>
              <w:fldChar w:fldCharType="end"/>
            </w:r>
            <w:r w:rsidRPr="003322F7">
              <w:rPr>
                <w:rFonts w:ascii="Times New Roman" w:eastAsia="Times New Roman" w:hAnsi="Times New Roman" w:cs="Times New Roman"/>
                <w:sz w:val="24"/>
                <w:szCs w:val="24"/>
                <w:lang w:eastAsia="ru-RU"/>
              </w:rPr>
              <w:t>, входящих в конкурентную заявку (сканкопия с оригинала)</w:t>
            </w:r>
          </w:p>
        </w:tc>
      </w:tr>
      <w:tr w:rsidR="00383537" w:rsidRPr="00CB09CE" w:rsidTr="00C578D0">
        <w:trPr>
          <w:trHeight w:val="322"/>
        </w:trPr>
        <w:tc>
          <w:tcPr>
            <w:tcW w:w="516" w:type="pct"/>
            <w:vAlign w:val="center"/>
          </w:tcPr>
          <w:p w:rsidR="00383537" w:rsidRPr="00CB09CE" w:rsidRDefault="00383537"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99745E" w:rsidRPr="003322F7" w:rsidRDefault="0099745E" w:rsidP="0099745E">
            <w:pPr>
              <w:keepNext/>
              <w:keepLines/>
              <w:spacing w:after="0" w:line="240" w:lineRule="auto"/>
              <w:jc w:val="both"/>
              <w:rPr>
                <w:rFonts w:ascii="Times New Roman" w:eastAsia="Times New Roman" w:hAnsi="Times New Roman" w:cs="Times New Roman"/>
                <w:b/>
                <w:bCs/>
                <w:color w:val="0070C0"/>
                <w:sz w:val="24"/>
                <w:szCs w:val="24"/>
                <w:lang w:eastAsia="ru-RU"/>
              </w:rPr>
            </w:pPr>
            <w:r w:rsidRPr="003322F7">
              <w:rPr>
                <w:rFonts w:ascii="Times New Roman" w:eastAsia="Times New Roman" w:hAnsi="Times New Roman" w:cs="Times New Roman"/>
                <w:b/>
                <w:bCs/>
                <w:sz w:val="24"/>
                <w:szCs w:val="24"/>
                <w:lang w:eastAsia="ru-RU"/>
              </w:rPr>
              <w:t xml:space="preserve">Данные документы должны быть сформированы в отдельную электронную папку в составе Заявки Участника на ЭТП с наименованием </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color w:val="0070C0"/>
                <w:sz w:val="24"/>
                <w:szCs w:val="24"/>
                <w:lang w:eastAsia="ru-RU"/>
              </w:rPr>
              <w:t>ДОКУМЕНТЫ для СЭБ</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sz w:val="24"/>
                <w:szCs w:val="24"/>
                <w:lang w:eastAsia="ru-RU"/>
              </w:rPr>
              <w:t xml:space="preserve">, в соответствии с функционалом ЭТП ПАО </w:t>
            </w:r>
            <w:r w:rsidR="005E04E7">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Россети</w:t>
            </w:r>
            <w:r w:rsidR="005E04E7">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 xml:space="preserve"> (</w:t>
            </w:r>
            <w:r w:rsidRPr="003322F7">
              <w:rPr>
                <w:rFonts w:ascii="Times New Roman" w:eastAsia="Times New Roman" w:hAnsi="Times New Roman" w:cs="Times New Roman"/>
                <w:b/>
                <w:bCs/>
                <w:i/>
                <w:color w:val="365F91" w:themeColor="accent1" w:themeShade="BF"/>
                <w:sz w:val="24"/>
                <w:szCs w:val="24"/>
                <w:lang w:eastAsia="ru-RU"/>
              </w:rPr>
              <w:t>etp.rosseti.ru</w:t>
            </w:r>
            <w:r w:rsidRPr="003322F7">
              <w:rPr>
                <w:rFonts w:ascii="Times New Roman" w:eastAsia="Times New Roman" w:hAnsi="Times New Roman" w:cs="Times New Roman"/>
                <w:b/>
                <w:bCs/>
                <w:color w:val="0070C0"/>
                <w:sz w:val="24"/>
                <w:szCs w:val="24"/>
                <w:lang w:eastAsia="ru-RU"/>
              </w:rPr>
              <w:t>)</w:t>
            </w:r>
          </w:p>
          <w:p w:rsidR="00383537" w:rsidRDefault="00383537" w:rsidP="00604C0F">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 xml:space="preserve">(контактное лицо по данному разделу: </w:t>
            </w:r>
            <w:r w:rsidRPr="001144FE">
              <w:rPr>
                <w:rFonts w:ascii="Times New Roman" w:eastAsia="Times New Roman" w:hAnsi="Times New Roman" w:cs="Times New Roman"/>
                <w:b/>
                <w:sz w:val="24"/>
                <w:szCs w:val="24"/>
                <w:lang w:eastAsia="ru-RU"/>
              </w:rPr>
              <w:t>Охотников Вениамин Павлович, тел. (3463) 25-34-21.)</w:t>
            </w:r>
          </w:p>
          <w:p w:rsidR="0099745E" w:rsidRDefault="0099745E" w:rsidP="00604C0F">
            <w:pPr>
              <w:spacing w:after="0" w:line="240" w:lineRule="auto"/>
              <w:jc w:val="both"/>
              <w:rPr>
                <w:rFonts w:ascii="Times New Roman" w:eastAsia="Times New Roman" w:hAnsi="Times New Roman" w:cs="Times New Roman"/>
                <w:b/>
                <w:sz w:val="24"/>
                <w:szCs w:val="24"/>
                <w:lang w:eastAsia="ru-RU"/>
              </w:rPr>
            </w:pPr>
          </w:p>
          <w:p w:rsidR="0099745E" w:rsidRPr="00CB09CE" w:rsidRDefault="0099745E" w:rsidP="00604C0F">
            <w:pPr>
              <w:spacing w:after="0" w:line="240" w:lineRule="auto"/>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Cs/>
                <w:i/>
                <w:sz w:val="24"/>
                <w:szCs w:val="24"/>
                <w:lang w:eastAsia="ru-RU"/>
              </w:rPr>
              <w:t xml:space="preserve">Документы в составе заявки Участника должны быть предоставлены в виде сканкопий с оригинала либо с копии, заверенной в соответствии с требованием соответствующего пункта. Требование о проставлении оттиска печати на </w:t>
            </w:r>
            <w:r w:rsidRPr="003322F7">
              <w:rPr>
                <w:rFonts w:ascii="Times New Roman" w:eastAsia="Times New Roman" w:hAnsi="Times New Roman" w:cs="Times New Roman"/>
                <w:bCs/>
                <w:i/>
                <w:sz w:val="24"/>
                <w:szCs w:val="24"/>
                <w:lang w:eastAsia="ru-RU"/>
              </w:rPr>
              <w:lastRenderedPageBreak/>
              <w:t>представляемых в составе заявки документах применятся, 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383537" w:rsidRPr="00CB09CE" w:rsidTr="00C578D0">
        <w:trPr>
          <w:trHeight w:val="322"/>
        </w:trPr>
        <w:tc>
          <w:tcPr>
            <w:tcW w:w="516" w:type="pct"/>
            <w:vAlign w:val="center"/>
          </w:tcPr>
          <w:p w:rsidR="00383537" w:rsidRPr="00DB28B8" w:rsidRDefault="00383537" w:rsidP="00CC2CF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CC2CF8" w:rsidRPr="00CB09CE" w:rsidTr="00C578D0">
        <w:trPr>
          <w:trHeight w:val="322"/>
        </w:trPr>
        <w:tc>
          <w:tcPr>
            <w:tcW w:w="516" w:type="pct"/>
            <w:vAlign w:val="center"/>
          </w:tcPr>
          <w:p w:rsidR="00CC2CF8" w:rsidRPr="00D11ADB"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C578D0">
        <w:trPr>
          <w:trHeight w:val="322"/>
        </w:trPr>
        <w:tc>
          <w:tcPr>
            <w:tcW w:w="516" w:type="pct"/>
            <w:vAlign w:val="center"/>
          </w:tcPr>
          <w:p w:rsidR="00CC2CF8" w:rsidRPr="00DB28B8"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заверенной Участником/субподрядчиком/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ПДн по форме 5, установленной в Закупочной документации (сканкопия с оригинала);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заверенной Участником/субподрядчиком/ членом коллективного участника копии);</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заверенная копии, или заверенной Участником/субподрядчиком/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r>
              <w:rPr>
                <w:rFonts w:ascii="Times New Roman" w:eastAsia="Times New Roman" w:hAnsi="Times New Roman" w:cs="Times New Roman"/>
                <w:sz w:val="24"/>
                <w:szCs w:val="24"/>
                <w:lang w:eastAsia="ru-RU"/>
              </w:rPr>
              <w:t xml:space="preserve">сканкопия с  оригинала , а также </w:t>
            </w:r>
            <w:r w:rsidRPr="003322F7">
              <w:rPr>
                <w:rFonts w:ascii="Times New Roman" w:eastAsia="Times New Roman" w:hAnsi="Times New Roman" w:cs="Times New Roman"/>
                <w:b/>
                <w:color w:val="0070C0"/>
                <w:sz w:val="24"/>
                <w:szCs w:val="24"/>
                <w:lang w:eastAsia="ru-RU"/>
              </w:rPr>
              <w:t xml:space="preserve">в формате </w:t>
            </w:r>
            <w:r w:rsidRPr="003322F7">
              <w:rPr>
                <w:rFonts w:ascii="Times New Roman" w:eastAsia="Times New Roman" w:hAnsi="Times New Roman" w:cs="Times New Roman"/>
                <w:b/>
                <w:color w:val="0070C0"/>
                <w:sz w:val="24"/>
                <w:szCs w:val="24"/>
                <w:lang w:val="en-US" w:eastAsia="ru-RU"/>
              </w:rPr>
              <w:t>Office</w:t>
            </w:r>
            <w:r w:rsidRPr="003322F7">
              <w:rPr>
                <w:rFonts w:ascii="Times New Roman" w:eastAsia="Times New Roman" w:hAnsi="Times New Roman" w:cs="Times New Roman"/>
                <w:b/>
                <w:color w:val="0070C0"/>
                <w:sz w:val="24"/>
                <w:szCs w:val="24"/>
                <w:lang w:eastAsia="ru-RU"/>
              </w:rPr>
              <w:t xml:space="preserve"> Excel</w:t>
            </w:r>
            <w:r w:rsidRPr="003322F7">
              <w:rPr>
                <w:rFonts w:ascii="Times New Roman" w:eastAsia="Times New Roman" w:hAnsi="Times New Roman" w:cs="Times New Roman"/>
                <w:sz w:val="24"/>
                <w:szCs w:val="24"/>
                <w:lang w:eastAsia="ru-RU"/>
              </w:rPr>
              <w:t>) (приложение 3 к настоящей Документации по запросу Цен).</w:t>
            </w:r>
          </w:p>
        </w:tc>
      </w:tr>
      <w:tr w:rsidR="00CC2CF8" w:rsidRPr="00CB09CE" w:rsidTr="00C578D0">
        <w:trPr>
          <w:trHeight w:val="786"/>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contextualSpacing/>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_Ref472586726 \h </w:instrText>
            </w:r>
            <w:r>
              <w:rPr>
                <w:rFonts w:ascii="Times New Roman" w:eastAsia="Times New Roman" w:hAnsi="Times New Roman" w:cs="Times New Roman"/>
                <w:sz w:val="24"/>
                <w:szCs w:val="24"/>
                <w:lang w:eastAsia="ru-RU"/>
              </w:rPr>
              <w:instrText xml:space="preserve"> \* MERGEFORMAT </w:instrText>
            </w:r>
            <w:r w:rsidRPr="003322F7">
              <w:rPr>
                <w:rFonts w:ascii="Times New Roman" w:eastAsia="Times New Roman" w:hAnsi="Times New Roman" w:cs="Times New Roman"/>
                <w:sz w:val="24"/>
                <w:szCs w:val="24"/>
                <w:lang w:eastAsia="ru-RU"/>
              </w:rPr>
            </w:r>
            <w:r w:rsidRPr="003322F7">
              <w:rPr>
                <w:rFonts w:ascii="Times New Roman" w:eastAsia="Times New Roman" w:hAnsi="Times New Roman" w:cs="Times New Roman"/>
                <w:sz w:val="24"/>
                <w:szCs w:val="24"/>
                <w:lang w:eastAsia="ru-RU"/>
              </w:rPr>
              <w:fldChar w:fldCharType="separate"/>
            </w:r>
            <w:r w:rsidRPr="007675E9">
              <w:rPr>
                <w:rFonts w:ascii="Times New Roman" w:hAnsi="Times New Roman" w:cs="Times New Roman"/>
                <w:sz w:val="24"/>
                <w:szCs w:val="24"/>
              </w:rPr>
              <w:t xml:space="preserve">Справка о наличии конфликта интересов и/или связей, носящих характер аффилированности с сотрудниками Заказчика/ Организатора закупки                               ПАО </w:t>
            </w:r>
            <w:r w:rsidR="005E04E7">
              <w:rPr>
                <w:rFonts w:ascii="Times New Roman" w:hAnsi="Times New Roman" w:cs="Times New Roman"/>
                <w:sz w:val="24"/>
                <w:szCs w:val="24"/>
              </w:rPr>
              <w:t>«</w:t>
            </w:r>
            <w:r w:rsidRPr="007675E9">
              <w:rPr>
                <w:rFonts w:ascii="Times New Roman" w:hAnsi="Times New Roman" w:cs="Times New Roman"/>
                <w:sz w:val="24"/>
                <w:szCs w:val="24"/>
              </w:rPr>
              <w:t>Россети</w:t>
            </w:r>
            <w:r w:rsidR="005E04E7">
              <w:rPr>
                <w:rFonts w:ascii="Times New Roman" w:hAnsi="Times New Roman" w:cs="Times New Roman"/>
                <w:sz w:val="24"/>
                <w:szCs w:val="24"/>
              </w:rPr>
              <w:t>»</w:t>
            </w:r>
            <w:r w:rsidRPr="007675E9">
              <w:rPr>
                <w:rFonts w:ascii="Times New Roman" w:hAnsi="Times New Roman" w:cs="Times New Roman"/>
                <w:sz w:val="24"/>
                <w:szCs w:val="24"/>
              </w:rPr>
              <w:t xml:space="preserve"> (форма </w:t>
            </w:r>
            <w:r w:rsidRPr="007675E9">
              <w:rPr>
                <w:rFonts w:ascii="Times New Roman" w:hAnsi="Times New Roman" w:cs="Times New Roman"/>
                <w:noProof/>
                <w:sz w:val="24"/>
              </w:rPr>
              <w:t>6</w:t>
            </w:r>
            <w:r w:rsidRPr="007675E9">
              <w:rPr>
                <w:rFonts w:ascii="Times New Roman" w:hAnsi="Times New Roman" w:cs="Times New Roman"/>
                <w:sz w:val="24"/>
                <w:szCs w:val="24"/>
              </w:rPr>
              <w:t>)</w:t>
            </w:r>
            <w:r w:rsidRPr="003322F7">
              <w:rPr>
                <w:rFonts w:ascii="Times New Roman" w:eastAsia="Times New Roman" w:hAnsi="Times New Roman" w:cs="Times New Roman"/>
                <w:sz w:val="24"/>
                <w:szCs w:val="24"/>
                <w:lang w:eastAsia="ru-RU"/>
              </w:rPr>
              <w:fldChar w:fldCharType="end"/>
            </w:r>
            <w:r w:rsidRPr="003322F7">
              <w:rPr>
                <w:rFonts w:ascii="Times New Roman" w:eastAsia="Times New Roman" w:hAnsi="Times New Roman" w:cs="Times New Roman"/>
                <w:sz w:val="24"/>
                <w:szCs w:val="24"/>
                <w:lang w:eastAsia="ru-RU"/>
              </w:rPr>
              <w:t xml:space="preserve"> (сканкопия с оригинала)</w:t>
            </w:r>
          </w:p>
        </w:tc>
      </w:tr>
      <w:tr w:rsidR="00CC2CF8" w:rsidRPr="00CB09CE" w:rsidTr="00C578D0">
        <w:trPr>
          <w:trHeight w:val="483"/>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shd w:val="clear" w:color="auto" w:fill="auto"/>
            <w:vAlign w:val="center"/>
          </w:tcPr>
          <w:p w:rsidR="00CC2CF8" w:rsidRPr="003322F7" w:rsidRDefault="00CC2CF8" w:rsidP="00CC2CF8">
            <w:pPr>
              <w:keepNext/>
              <w:keepLines/>
              <w:spacing w:after="0" w:line="240" w:lineRule="auto"/>
              <w:contextualSpacing/>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_Ref472586754 \h </w:instrText>
            </w:r>
            <w:r>
              <w:rPr>
                <w:rFonts w:ascii="Times New Roman" w:eastAsia="Times New Roman" w:hAnsi="Times New Roman" w:cs="Times New Roman"/>
                <w:sz w:val="24"/>
                <w:szCs w:val="24"/>
                <w:lang w:eastAsia="ru-RU"/>
              </w:rPr>
              <w:instrText xml:space="preserve"> \* MERGEFORMAT </w:instrText>
            </w:r>
            <w:r w:rsidRPr="003322F7">
              <w:rPr>
                <w:rFonts w:ascii="Times New Roman" w:eastAsia="Times New Roman" w:hAnsi="Times New Roman" w:cs="Times New Roman"/>
                <w:sz w:val="24"/>
                <w:szCs w:val="24"/>
                <w:lang w:eastAsia="ru-RU"/>
              </w:rPr>
            </w:r>
            <w:r w:rsidRPr="003322F7">
              <w:rPr>
                <w:rFonts w:ascii="Times New Roman" w:eastAsia="Times New Roman" w:hAnsi="Times New Roman" w:cs="Times New Roman"/>
                <w:sz w:val="24"/>
                <w:szCs w:val="24"/>
                <w:lang w:eastAsia="ru-RU"/>
              </w:rPr>
              <w:fldChar w:fldCharType="separate"/>
            </w:r>
            <w:r w:rsidRPr="007675E9">
              <w:rPr>
                <w:rFonts w:ascii="Times New Roman" w:hAnsi="Times New Roman" w:cs="Times New Roman"/>
                <w:bCs/>
                <w:sz w:val="24"/>
                <w:szCs w:val="24"/>
              </w:rPr>
              <w:t xml:space="preserve">Антикоррупционные обязательства (форма </w:t>
            </w:r>
            <w:r w:rsidRPr="007675E9">
              <w:rPr>
                <w:rFonts w:ascii="Times New Roman" w:hAnsi="Times New Roman" w:cs="Times New Roman"/>
                <w:noProof/>
                <w:sz w:val="24"/>
              </w:rPr>
              <w:t>8</w:t>
            </w:r>
            <w:r w:rsidRPr="007675E9">
              <w:rPr>
                <w:rFonts w:ascii="Times New Roman" w:hAnsi="Times New Roman" w:cs="Times New Roman"/>
                <w:bCs/>
                <w:sz w:val="24"/>
                <w:szCs w:val="24"/>
              </w:rPr>
              <w:t>)</w:t>
            </w:r>
            <w:r w:rsidRPr="003322F7">
              <w:rPr>
                <w:rFonts w:ascii="Times New Roman" w:eastAsia="Times New Roman" w:hAnsi="Times New Roman" w:cs="Times New Roman"/>
                <w:sz w:val="24"/>
                <w:szCs w:val="24"/>
                <w:lang w:eastAsia="ru-RU"/>
              </w:rPr>
              <w:fldChar w:fldCharType="end"/>
            </w:r>
            <w:r w:rsidRPr="003322F7">
              <w:rPr>
                <w:rFonts w:ascii="Times New Roman" w:eastAsia="Times New Roman" w:hAnsi="Times New Roman" w:cs="Times New Roman"/>
                <w:sz w:val="24"/>
                <w:szCs w:val="24"/>
                <w:lang w:eastAsia="ru-RU"/>
              </w:rPr>
              <w:t xml:space="preserve"> (сканированная копия)</w:t>
            </w:r>
          </w:p>
        </w:tc>
      </w:tr>
      <w:tr w:rsidR="00CC2CF8" w:rsidRPr="00CB09CE" w:rsidTr="00C578D0">
        <w:trPr>
          <w:trHeight w:val="322"/>
        </w:trPr>
        <w:tc>
          <w:tcPr>
            <w:tcW w:w="516" w:type="pct"/>
            <w:vAlign w:val="center"/>
          </w:tcPr>
          <w:p w:rsidR="00CC2CF8" w:rsidRPr="00CB09CE" w:rsidRDefault="00CC2CF8" w:rsidP="00CC2CF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b/>
                <w:color w:val="00B050"/>
                <w:sz w:val="24"/>
                <w:szCs w:val="24"/>
                <w:lang w:eastAsia="ru-RU"/>
              </w:rPr>
            </w:pPr>
            <w:r w:rsidRPr="003322F7">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3322F7">
              <w:rPr>
                <w:rFonts w:ascii="Times New Roman" w:eastAsia="Times New Roman" w:hAnsi="Times New Roman" w:cs="Times New Roman"/>
                <w:b/>
                <w:sz w:val="24"/>
                <w:szCs w:val="24"/>
                <w:lang w:eastAsia="ru-RU"/>
              </w:rPr>
              <w:t>:</w:t>
            </w:r>
          </w:p>
        </w:tc>
      </w:tr>
      <w:tr w:rsidR="00CC2CF8" w:rsidRPr="00CB09CE" w:rsidTr="00C578D0">
        <w:trPr>
          <w:trHeight w:val="322"/>
        </w:trPr>
        <w:tc>
          <w:tcPr>
            <w:tcW w:w="516" w:type="pct"/>
            <w:vAlign w:val="center"/>
          </w:tcPr>
          <w:p w:rsidR="00CC2CF8" w:rsidRPr="003C003F"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rPr>
                <w:rFonts w:ascii="Times New Roman" w:eastAsia="Times New Roman" w:hAnsi="Times New Roman" w:cs="Times New Roman"/>
                <w:color w:val="00B050"/>
                <w:sz w:val="24"/>
                <w:szCs w:val="24"/>
                <w:lang w:eastAsia="ru-RU"/>
              </w:rPr>
            </w:pPr>
            <w:r w:rsidRPr="003322F7">
              <w:rPr>
                <w:rFonts w:ascii="Times New Roman" w:eastAsia="Times New Roman" w:hAnsi="Times New Roman" w:cs="Times New Roman"/>
                <w:b/>
                <w:sz w:val="24"/>
                <w:szCs w:val="24"/>
                <w:lang w:eastAsia="ru-RU"/>
              </w:rPr>
              <w:t>Для юридических лиц:</w:t>
            </w:r>
          </w:p>
        </w:tc>
      </w:tr>
      <w:tr w:rsidR="00CC2CF8" w:rsidRPr="00CB09CE" w:rsidTr="00C578D0">
        <w:trPr>
          <w:trHeight w:val="322"/>
        </w:trPr>
        <w:tc>
          <w:tcPr>
            <w:tcW w:w="516" w:type="pct"/>
            <w:vAlign w:val="center"/>
          </w:tcPr>
          <w:p w:rsidR="00CC2CF8" w:rsidRPr="003C003F"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p>
        </w:tc>
      </w:tr>
      <w:tr w:rsidR="00CC2CF8" w:rsidRPr="00CB09CE" w:rsidTr="00C578D0">
        <w:trPr>
          <w:trHeight w:val="322"/>
        </w:trPr>
        <w:tc>
          <w:tcPr>
            <w:tcW w:w="516" w:type="pct"/>
            <w:vAlign w:val="center"/>
          </w:tcPr>
          <w:p w:rsidR="00CC2CF8" w:rsidRPr="00CB09CE" w:rsidRDefault="00CC2CF8" w:rsidP="00CC2CF8">
            <w:pPr>
              <w:pStyle w:val="a6"/>
              <w:spacing w:after="0" w:line="240" w:lineRule="auto"/>
              <w:ind w:left="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заверенная копии, или заверенной субподрядчиком, членом коллективного участника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CC2CF8" w:rsidRPr="00CB09CE" w:rsidTr="00C578D0">
        <w:trPr>
          <w:trHeight w:val="322"/>
        </w:trPr>
        <w:tc>
          <w:tcPr>
            <w:tcW w:w="516" w:type="pct"/>
            <w:vAlign w:val="center"/>
          </w:tcPr>
          <w:p w:rsidR="00CC2CF8" w:rsidRPr="00CB09CE"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CC2CF8" w:rsidRPr="00CB09CE" w:rsidTr="00C578D0">
        <w:trPr>
          <w:trHeight w:val="322"/>
        </w:trPr>
        <w:tc>
          <w:tcPr>
            <w:tcW w:w="516" w:type="pct"/>
            <w:vAlign w:val="center"/>
          </w:tcPr>
          <w:p w:rsidR="00CC2CF8" w:rsidRPr="00CB09CE"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CC2CF8" w:rsidRPr="00CB09CE" w:rsidTr="00C578D0">
        <w:trPr>
          <w:trHeight w:val="1408"/>
        </w:trPr>
        <w:tc>
          <w:tcPr>
            <w:tcW w:w="516" w:type="pct"/>
            <w:vAlign w:val="center"/>
          </w:tcPr>
          <w:p w:rsidR="00CC2CF8" w:rsidRPr="00CB09CE"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Согласие на обработку персональных данных физических лиц (руководителей, учредителей, участников, акционеров) с подписью субъекта ПДн по форме 5, установленной в Закупочной документации (сканкопия с оригинала)</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CC2CF8" w:rsidRPr="00CB09CE" w:rsidTr="00C578D0">
        <w:trPr>
          <w:trHeight w:val="322"/>
        </w:trPr>
        <w:tc>
          <w:tcPr>
            <w:tcW w:w="516" w:type="pct"/>
            <w:vAlign w:val="center"/>
          </w:tcPr>
          <w:p w:rsidR="00CC2CF8" w:rsidRPr="00CB09CE" w:rsidRDefault="00CC2CF8" w:rsidP="00CC2CF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rPr>
                <w:rFonts w:ascii="Times New Roman" w:eastAsia="Times New Roman" w:hAnsi="Times New Roman" w:cs="Times New Roman"/>
                <w:sz w:val="24"/>
                <w:szCs w:val="24"/>
                <w:lang w:eastAsia="ru-RU"/>
              </w:rPr>
            </w:pPr>
            <w:r w:rsidRPr="003322F7">
              <w:rPr>
                <w:rFonts w:ascii="Times New Roman" w:eastAsia="Times New Roman" w:hAnsi="Times New Roman" w:cs="Times New Roman"/>
                <w:b/>
                <w:sz w:val="24"/>
                <w:szCs w:val="24"/>
                <w:lang w:eastAsia="ru-RU"/>
              </w:rPr>
              <w:t>Для физических лиц:</w:t>
            </w:r>
          </w:p>
        </w:tc>
      </w:tr>
      <w:tr w:rsidR="00CC2CF8" w:rsidRPr="00CB09CE" w:rsidTr="00C578D0">
        <w:trPr>
          <w:trHeight w:val="322"/>
        </w:trPr>
        <w:tc>
          <w:tcPr>
            <w:tcW w:w="516" w:type="pct"/>
            <w:vAlign w:val="center"/>
          </w:tcPr>
          <w:p w:rsidR="00CC2CF8" w:rsidRPr="00CB09CE" w:rsidRDefault="00CC2CF8" w:rsidP="00C578D0">
            <w:pPr>
              <w:pStyle w:val="a6"/>
              <w:numPr>
                <w:ilvl w:val="0"/>
                <w:numId w:val="37"/>
              </w:numPr>
              <w:spacing w:after="0" w:line="240" w:lineRule="auto"/>
              <w:ind w:left="0" w:hanging="3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Согласие на обработку персональных данных физических лиц (учредителей, участников, акционеров) с подписью субъекта ПДн по форме 5, установленной в Закупочной документации (сканкопия с оригинала)</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2. свидетельство о постановке на учет в налоговом органе физического лица </w:t>
            </w:r>
            <w:r w:rsidRPr="003322F7">
              <w:rPr>
                <w:rFonts w:ascii="Times New Roman" w:eastAsia="Times New Roman" w:hAnsi="Times New Roman" w:cs="Times New Roman"/>
                <w:sz w:val="24"/>
                <w:szCs w:val="24"/>
                <w:lang w:eastAsia="ru-RU"/>
              </w:rPr>
              <w:lastRenderedPageBreak/>
              <w:t>(ИНН)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C578D0" w:rsidRDefault="00C578D0" w:rsidP="00C578D0">
      <w:pPr>
        <w:keepNext/>
        <w:keepLines/>
        <w:spacing w:after="0" w:line="240" w:lineRule="auto"/>
        <w:jc w:val="center"/>
        <w:rPr>
          <w:rStyle w:val="20"/>
          <w:rFonts w:eastAsiaTheme="minorHAnsi"/>
          <w:sz w:val="28"/>
          <w:szCs w:val="28"/>
        </w:rPr>
      </w:pPr>
    </w:p>
    <w:p w:rsidR="00C578D0" w:rsidRPr="003322F7" w:rsidRDefault="00C578D0" w:rsidP="00B140A1">
      <w:pPr>
        <w:keepNext/>
        <w:keepLines/>
        <w:pageBreakBefore/>
        <w:spacing w:after="0" w:line="240" w:lineRule="auto"/>
        <w:jc w:val="center"/>
        <w:rPr>
          <w:rStyle w:val="20"/>
          <w:rFonts w:eastAsiaTheme="minorHAnsi"/>
          <w:sz w:val="28"/>
          <w:szCs w:val="28"/>
        </w:rPr>
      </w:pPr>
      <w:r w:rsidRPr="003322F7">
        <w:rPr>
          <w:rStyle w:val="20"/>
          <w:rFonts w:eastAsiaTheme="minorHAnsi"/>
          <w:sz w:val="28"/>
          <w:szCs w:val="28"/>
        </w:rPr>
        <w:lastRenderedPageBreak/>
        <w:t xml:space="preserve">Раздел III. </w:t>
      </w:r>
      <w:bookmarkStart w:id="4" w:name="_Toc198020300"/>
      <w:bookmarkStart w:id="5" w:name="_Ref198288170"/>
      <w:bookmarkStart w:id="6" w:name="_Toc202080146"/>
      <w:bookmarkStart w:id="7" w:name="_Ref204763566"/>
      <w:bookmarkStart w:id="8" w:name="_Ref257578646"/>
      <w:bookmarkStart w:id="9" w:name="_Ref257579519"/>
      <w:bookmarkStart w:id="10" w:name="_Ref257820542"/>
      <w:bookmarkStart w:id="11" w:name="_Ref315193700"/>
      <w:bookmarkStart w:id="12" w:name="_Ref315269512"/>
      <w:bookmarkStart w:id="13" w:name="_Toc369019494"/>
      <w:r w:rsidRPr="003322F7">
        <w:rPr>
          <w:rStyle w:val="20"/>
          <w:rFonts w:eastAsiaTheme="minorHAnsi"/>
          <w:sz w:val="28"/>
          <w:szCs w:val="28"/>
        </w:rPr>
        <w:t xml:space="preserve">ОБРАЗЦЫ ФОРМ ДОКУМЕНТОВ, ВКЮЧАЕМЫХ В </w:t>
      </w:r>
      <w:bookmarkEnd w:id="4"/>
      <w:bookmarkEnd w:id="5"/>
      <w:bookmarkEnd w:id="6"/>
      <w:bookmarkEnd w:id="7"/>
      <w:bookmarkEnd w:id="8"/>
      <w:bookmarkEnd w:id="9"/>
      <w:bookmarkEnd w:id="10"/>
      <w:bookmarkEnd w:id="11"/>
      <w:bookmarkEnd w:id="12"/>
      <w:bookmarkEnd w:id="13"/>
      <w:r w:rsidRPr="003322F7">
        <w:rPr>
          <w:rStyle w:val="20"/>
          <w:rFonts w:eastAsiaTheme="minorHAnsi"/>
          <w:sz w:val="28"/>
          <w:szCs w:val="28"/>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w:t>
      </w: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 xml:space="preserve">АО </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Тюменьэнерго</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 xml:space="preserve"> </w:t>
      </w: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Нефтеюганские электрические сети</w:t>
      </w:r>
    </w:p>
    <w:p w:rsidR="005E723A" w:rsidRPr="00CB0BAD" w:rsidRDefault="00295E92"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Е.Г. Погорелову</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AA04B6">
        <w:rPr>
          <w:rFonts w:ascii="Times New Roman" w:eastAsia="Times New Roman" w:hAnsi="Times New Roman" w:cs="Times New Roman"/>
          <w:b/>
          <w:bCs/>
          <w:iCs/>
          <w:sz w:val="24"/>
          <w:szCs w:val="24"/>
          <w:lang w:eastAsia="ru-RU"/>
        </w:rPr>
        <w:t xml:space="preserve">  </w:t>
      </w:r>
    </w:p>
    <w:p w:rsidR="00B140A1" w:rsidRPr="00CB09CE" w:rsidRDefault="00B140A1" w:rsidP="00240103">
      <w:pPr>
        <w:spacing w:after="0" w:line="240" w:lineRule="auto"/>
        <w:ind w:left="4956" w:firstLine="708"/>
        <w:rPr>
          <w:rFonts w:ascii="Times New Roman" w:eastAsia="Times New Roman" w:hAnsi="Times New Roman" w:cs="Times New Roman"/>
          <w:b/>
          <w:bCs/>
          <w:iCs/>
          <w:sz w:val="24"/>
          <w:szCs w:val="24"/>
          <w:lang w:eastAsia="ru-RU"/>
        </w:rPr>
      </w:pPr>
    </w:p>
    <w:p w:rsidR="00A01643" w:rsidRPr="00CB09CE" w:rsidRDefault="00A01643" w:rsidP="005E723A">
      <w:pPr>
        <w:spacing w:after="0" w:line="240" w:lineRule="auto"/>
        <w:jc w:val="right"/>
        <w:rPr>
          <w:rFonts w:ascii="Times New Roman" w:eastAsia="Times New Roman" w:hAnsi="Times New Roman" w:cs="Times New Roman"/>
          <w:b/>
          <w:bCs/>
          <w:sz w:val="24"/>
          <w:szCs w:val="24"/>
          <w:lang w:eastAsia="ru-RU"/>
        </w:rPr>
      </w:pPr>
    </w:p>
    <w:p w:rsidR="001144FE" w:rsidRDefault="00295E92" w:rsidP="00E47BD8">
      <w:pPr>
        <w:spacing w:after="0" w:line="240" w:lineRule="auto"/>
        <w:jc w:val="center"/>
        <w:rPr>
          <w:rFonts w:ascii="Times New Roman" w:eastAsia="Times New Roman" w:hAnsi="Times New Roman" w:cs="Times New Roman"/>
          <w:b/>
          <w:bCs/>
          <w:sz w:val="24"/>
          <w:szCs w:val="24"/>
          <w:lang w:eastAsia="ru-RU"/>
        </w:rPr>
      </w:pPr>
      <w:r w:rsidRPr="003322F7">
        <w:rPr>
          <w:rFonts w:ascii="Times New Roman" w:eastAsia="Times New Roman" w:hAnsi="Times New Roman" w:cs="Times New Roman"/>
          <w:b/>
          <w:bCs/>
          <w:sz w:val="24"/>
          <w:szCs w:val="24"/>
          <w:lang w:eastAsia="ru-RU"/>
        </w:rPr>
        <w:t>Ценовое предложение (заявка) на поставку</w:t>
      </w:r>
      <w:r w:rsidRPr="00295E92">
        <w:rPr>
          <w:rFonts w:ascii="Times New Roman" w:eastAsia="Times New Roman" w:hAnsi="Times New Roman" w:cs="Times New Roman"/>
          <w:b/>
          <w:bCs/>
          <w:sz w:val="24"/>
          <w:szCs w:val="24"/>
          <w:lang w:eastAsia="ru-RU"/>
        </w:rPr>
        <w:t xml:space="preserve"> ручного листогибочного станка для нужд филиала АО </w:t>
      </w:r>
      <w:r w:rsidR="005E04E7">
        <w:rPr>
          <w:rFonts w:ascii="Times New Roman" w:eastAsia="Times New Roman" w:hAnsi="Times New Roman" w:cs="Times New Roman"/>
          <w:b/>
          <w:bCs/>
          <w:sz w:val="24"/>
          <w:szCs w:val="24"/>
          <w:lang w:eastAsia="ru-RU"/>
        </w:rPr>
        <w:t>«</w:t>
      </w:r>
      <w:r w:rsidRPr="00295E92">
        <w:rPr>
          <w:rFonts w:ascii="Times New Roman" w:eastAsia="Times New Roman" w:hAnsi="Times New Roman" w:cs="Times New Roman"/>
          <w:b/>
          <w:bCs/>
          <w:sz w:val="24"/>
          <w:szCs w:val="24"/>
          <w:lang w:eastAsia="ru-RU"/>
        </w:rPr>
        <w:t>Тюменьэнерго</w:t>
      </w:r>
      <w:r w:rsidR="005E04E7">
        <w:rPr>
          <w:rFonts w:ascii="Times New Roman" w:eastAsia="Times New Roman" w:hAnsi="Times New Roman" w:cs="Times New Roman"/>
          <w:b/>
          <w:bCs/>
          <w:sz w:val="24"/>
          <w:szCs w:val="24"/>
          <w:lang w:eastAsia="ru-RU"/>
        </w:rPr>
        <w:t>»</w:t>
      </w:r>
      <w:r w:rsidRPr="00295E92">
        <w:rPr>
          <w:rFonts w:ascii="Times New Roman" w:eastAsia="Times New Roman" w:hAnsi="Times New Roman" w:cs="Times New Roman"/>
          <w:b/>
          <w:bCs/>
          <w:sz w:val="24"/>
          <w:szCs w:val="24"/>
          <w:lang w:eastAsia="ru-RU"/>
        </w:rPr>
        <w:t xml:space="preserve"> Нефтеюганские электрические сети.</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bl>
    <w:p w:rsidR="00C27201" w:rsidRDefault="003C003F" w:rsidP="00B140A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295E92" w:rsidRDefault="00295E92" w:rsidP="00B140A1">
      <w:pPr>
        <w:widowControl w:val="0"/>
        <w:spacing w:after="0" w:line="240" w:lineRule="auto"/>
        <w:jc w:val="both"/>
        <w:rPr>
          <w:rFonts w:ascii="Times New Roman" w:eastAsia="Times New Roman" w:hAnsi="Times New Roman" w:cs="Times New Roman"/>
          <w:color w:val="000000"/>
          <w:sz w:val="24"/>
          <w:szCs w:val="24"/>
          <w:lang w:eastAsia="ru-RU"/>
        </w:rPr>
      </w:pPr>
      <w:r w:rsidRPr="003322F7">
        <w:rPr>
          <w:rFonts w:ascii="Times New Roman" w:eastAsia="Times New Roman" w:hAnsi="Times New Roman" w:cs="Times New Roman"/>
          <w:sz w:val="24"/>
          <w:szCs w:val="24"/>
          <w:lang w:eastAsia="ru-RU"/>
        </w:rPr>
        <w:t xml:space="preserve">                 Изучив условия и требования извещения о проведении открытого запроса цен, опубликованного на официальном сайте РФ </w:t>
      </w:r>
      <w:hyperlink r:id="rId20" w:history="1">
        <w:r w:rsidRPr="003322F7">
          <w:rPr>
            <w:rFonts w:ascii="Times New Roman" w:eastAsia="Times New Roman" w:hAnsi="Times New Roman" w:cs="Times New Roman"/>
            <w:color w:val="0000FF"/>
            <w:sz w:val="24"/>
            <w:szCs w:val="24"/>
            <w:u w:val="single"/>
            <w:lang w:val="en-US" w:eastAsia="ru-RU"/>
          </w:rPr>
          <w:t>www</w:t>
        </w:r>
        <w:r w:rsidRPr="003322F7">
          <w:rPr>
            <w:rFonts w:ascii="Times New Roman" w:eastAsia="Times New Roman" w:hAnsi="Times New Roman" w:cs="Times New Roman"/>
            <w:color w:val="0000FF"/>
            <w:sz w:val="24"/>
            <w:szCs w:val="24"/>
            <w:u w:val="single"/>
            <w:lang w:eastAsia="ru-RU"/>
          </w:rPr>
          <w:t>.</w:t>
        </w:r>
        <w:r w:rsidRPr="003322F7">
          <w:rPr>
            <w:rFonts w:ascii="Times New Roman" w:eastAsia="Times New Roman" w:hAnsi="Times New Roman" w:cs="Times New Roman"/>
            <w:color w:val="0000FF"/>
            <w:sz w:val="24"/>
            <w:szCs w:val="24"/>
            <w:u w:val="single"/>
            <w:lang w:val="en-US" w:eastAsia="ru-RU"/>
          </w:rPr>
          <w:t>zakupki</w:t>
        </w:r>
        <w:r w:rsidRPr="003322F7">
          <w:rPr>
            <w:rFonts w:ascii="Times New Roman" w:eastAsia="Times New Roman" w:hAnsi="Times New Roman" w:cs="Times New Roman"/>
            <w:color w:val="0000FF"/>
            <w:sz w:val="24"/>
            <w:szCs w:val="24"/>
            <w:u w:val="single"/>
            <w:lang w:eastAsia="ru-RU"/>
          </w:rPr>
          <w:t>.</w:t>
        </w:r>
        <w:r w:rsidRPr="003322F7">
          <w:rPr>
            <w:rFonts w:ascii="Times New Roman" w:eastAsia="Times New Roman" w:hAnsi="Times New Roman" w:cs="Times New Roman"/>
            <w:color w:val="0000FF"/>
            <w:sz w:val="24"/>
            <w:szCs w:val="24"/>
            <w:u w:val="single"/>
            <w:lang w:val="en-US" w:eastAsia="ru-RU"/>
          </w:rPr>
          <w:t>gov</w:t>
        </w:r>
        <w:r w:rsidRPr="003322F7">
          <w:rPr>
            <w:rFonts w:ascii="Times New Roman" w:eastAsia="Times New Roman" w:hAnsi="Times New Roman" w:cs="Times New Roman"/>
            <w:color w:val="0000FF"/>
            <w:sz w:val="24"/>
            <w:szCs w:val="24"/>
            <w:u w:val="single"/>
            <w:lang w:eastAsia="ru-RU"/>
          </w:rPr>
          <w:t>.</w:t>
        </w:r>
        <w:r w:rsidRPr="003322F7">
          <w:rPr>
            <w:rFonts w:ascii="Times New Roman" w:eastAsia="Times New Roman" w:hAnsi="Times New Roman" w:cs="Times New Roman"/>
            <w:color w:val="0000FF"/>
            <w:sz w:val="24"/>
            <w:szCs w:val="24"/>
            <w:u w:val="single"/>
            <w:lang w:val="en-US" w:eastAsia="ru-RU"/>
          </w:rPr>
          <w:t>ru</w:t>
        </w:r>
      </w:hyperlink>
      <w:r w:rsidRPr="003322F7">
        <w:rPr>
          <w:rFonts w:ascii="Times New Roman" w:eastAsia="Times New Roman" w:hAnsi="Times New Roman" w:cs="Times New Roman"/>
          <w:sz w:val="24"/>
          <w:szCs w:val="24"/>
          <w:lang w:eastAsia="ru-RU"/>
        </w:rPr>
        <w:t xml:space="preserve"> №___________ от __________20____г. </w:t>
      </w:r>
      <w:r w:rsidRPr="003322F7">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Pr="003322F7">
        <w:rPr>
          <w:rFonts w:ascii="Times New Roman" w:eastAsia="Times New Roman" w:hAnsi="Times New Roman" w:cs="Times New Roman"/>
          <w:sz w:val="24"/>
          <w:szCs w:val="24"/>
          <w:lang w:eastAsia="ru-RU"/>
        </w:rPr>
        <w:t xml:space="preserve"> (ЭТП etp.rosseti.ru №__________ от ______20____г.), и документацию по запросу цен, и принимая установленные в них требования, </w:t>
      </w:r>
      <w:r w:rsidRPr="003322F7">
        <w:rPr>
          <w:rFonts w:ascii="Times New Roman" w:eastAsia="Times New Roman" w:hAnsi="Times New Roman" w:cs="Times New Roman"/>
          <w:color w:val="000000"/>
          <w:sz w:val="24"/>
          <w:szCs w:val="24"/>
          <w:lang w:eastAsia="ru-RU"/>
        </w:rPr>
        <w:t xml:space="preserve">мы, </w:t>
      </w:r>
      <w:r w:rsidRPr="003322F7">
        <w:rPr>
          <w:rFonts w:ascii="Times New Roman" w:eastAsia="Times New Roman" w:hAnsi="Times New Roman" w:cs="Times New Roman"/>
          <w:color w:val="31849B" w:themeColor="accent5" w:themeShade="BF"/>
          <w:sz w:val="24"/>
          <w:szCs w:val="24"/>
          <w:lang w:eastAsia="ru-RU"/>
        </w:rPr>
        <w:t>[п</w:t>
      </w:r>
      <w:r w:rsidRPr="003322F7">
        <w:rPr>
          <w:rFonts w:ascii="Times New Roman" w:eastAsia="Times New Roman" w:hAnsi="Times New Roman" w:cs="Times New Roman"/>
          <w:color w:val="0070C0"/>
          <w:sz w:val="24"/>
          <w:szCs w:val="24"/>
          <w:lang w:eastAsia="ru-RU"/>
        </w:rPr>
        <w:t>олное наименование и сокращенное наименование (для юридического лица)/ место нахождения (для юридического лица)/]</w:t>
      </w:r>
      <w:r w:rsidRPr="003322F7">
        <w:rPr>
          <w:rFonts w:ascii="Times New Roman" w:eastAsia="Times New Roman" w:hAnsi="Times New Roman" w:cs="Times New Roman"/>
          <w:iCs/>
          <w:color w:val="000000"/>
          <w:sz w:val="24"/>
          <w:szCs w:val="24"/>
          <w:lang w:eastAsia="ru-RU"/>
        </w:rPr>
        <w:t>,</w:t>
      </w:r>
      <w:r w:rsidRPr="003322F7">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295E92" w:rsidRPr="003322F7" w:rsidRDefault="00295E92" w:rsidP="00295E92">
      <w:pPr>
        <w:keepNext/>
        <w:keepLines/>
        <w:spacing w:after="0" w:line="240" w:lineRule="auto"/>
        <w:jc w:val="both"/>
        <w:rPr>
          <w:rFonts w:ascii="Times New Roman" w:eastAsia="Times New Roman" w:hAnsi="Times New Roman" w:cs="Times New Roman"/>
          <w:color w:val="0070C0"/>
          <w:sz w:val="24"/>
          <w:szCs w:val="24"/>
          <w:lang w:eastAsia="ru-RU"/>
        </w:rPr>
      </w:pPr>
    </w:p>
    <w:tbl>
      <w:tblPr>
        <w:tblW w:w="1078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275"/>
        <w:gridCol w:w="1134"/>
        <w:gridCol w:w="2977"/>
        <w:gridCol w:w="1147"/>
        <w:gridCol w:w="838"/>
        <w:gridCol w:w="890"/>
        <w:gridCol w:w="979"/>
        <w:gridCol w:w="837"/>
      </w:tblGrid>
      <w:tr w:rsidR="008D165B" w:rsidRPr="00662D39" w:rsidTr="008D165B">
        <w:trPr>
          <w:trHeight w:val="20"/>
        </w:trPr>
        <w:tc>
          <w:tcPr>
            <w:tcW w:w="710" w:type="dxa"/>
          </w:tcPr>
          <w:p w:rsidR="008D165B" w:rsidRPr="00662D39" w:rsidRDefault="008D165B" w:rsidP="00B715BC">
            <w:pPr>
              <w:spacing w:after="0" w:line="240" w:lineRule="auto"/>
              <w:jc w:val="both"/>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 п/п</w:t>
            </w:r>
          </w:p>
        </w:tc>
        <w:tc>
          <w:tcPr>
            <w:tcW w:w="1275" w:type="dxa"/>
          </w:tcPr>
          <w:p w:rsidR="008D165B" w:rsidRPr="00662D39" w:rsidRDefault="008D165B" w:rsidP="00295E92">
            <w:pPr>
              <w:spacing w:after="0" w:line="240" w:lineRule="auto"/>
              <w:jc w:val="center"/>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Наименование товара</w:t>
            </w:r>
            <w:r w:rsidR="00221A88">
              <w:rPr>
                <w:rFonts w:ascii="Times New Roman" w:eastAsia="Times New Roman" w:hAnsi="Times New Roman" w:cs="Times New Roman"/>
                <w:b/>
                <w:sz w:val="20"/>
                <w:szCs w:val="20"/>
                <w:lang w:eastAsia="ru-RU"/>
              </w:rPr>
              <w:t xml:space="preserve"> (Тип, марка)</w:t>
            </w:r>
          </w:p>
        </w:tc>
        <w:tc>
          <w:tcPr>
            <w:tcW w:w="1134" w:type="dxa"/>
          </w:tcPr>
          <w:p w:rsidR="008D165B" w:rsidRPr="008D165B" w:rsidRDefault="008D165B" w:rsidP="00295E92">
            <w:pPr>
              <w:spacing w:after="0" w:line="240" w:lineRule="auto"/>
              <w:jc w:val="center"/>
              <w:rPr>
                <w:rFonts w:ascii="Times New Roman" w:eastAsia="Times New Roman" w:hAnsi="Times New Roman" w:cs="Times New Roman"/>
                <w:b/>
                <w:sz w:val="20"/>
                <w:szCs w:val="20"/>
                <w:lang w:eastAsia="ru-RU"/>
              </w:rPr>
            </w:pPr>
            <w:r w:rsidRPr="008D165B">
              <w:rPr>
                <w:rFonts w:ascii="Times New Roman" w:eastAsia="Times New Roman" w:hAnsi="Times New Roman" w:cs="Times New Roman"/>
                <w:b/>
                <w:sz w:val="20"/>
                <w:szCs w:val="20"/>
                <w:lang w:eastAsia="ru-RU"/>
              </w:rPr>
              <w:t>Наименование страны происхождения поставляемого товара</w:t>
            </w:r>
          </w:p>
        </w:tc>
        <w:tc>
          <w:tcPr>
            <w:tcW w:w="2977" w:type="dxa"/>
          </w:tcPr>
          <w:p w:rsidR="008D165B" w:rsidRPr="00662D39" w:rsidRDefault="008D165B" w:rsidP="00295E92">
            <w:pPr>
              <w:spacing w:after="0" w:line="240" w:lineRule="auto"/>
              <w:jc w:val="center"/>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Технические характеристики (требуемое значение)</w:t>
            </w:r>
          </w:p>
        </w:tc>
        <w:tc>
          <w:tcPr>
            <w:tcW w:w="1147" w:type="dxa"/>
          </w:tcPr>
          <w:p w:rsidR="008D165B" w:rsidRPr="00662D39" w:rsidRDefault="008D165B" w:rsidP="00295E92">
            <w:pPr>
              <w:spacing w:after="0" w:line="240" w:lineRule="auto"/>
              <w:jc w:val="center"/>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Технические характеристики (предлагаемые участником)</w:t>
            </w:r>
            <w:r>
              <w:rPr>
                <w:rFonts w:ascii="Times New Roman" w:eastAsia="Times New Roman" w:hAnsi="Times New Roman" w:cs="Times New Roman"/>
                <w:b/>
                <w:sz w:val="20"/>
                <w:szCs w:val="20"/>
                <w:lang w:eastAsia="ru-RU"/>
              </w:rPr>
              <w:t xml:space="preserve"> (тип, марка)</w:t>
            </w:r>
          </w:p>
        </w:tc>
        <w:tc>
          <w:tcPr>
            <w:tcW w:w="838" w:type="dxa"/>
          </w:tcPr>
          <w:p w:rsidR="008D165B" w:rsidRPr="00662D39" w:rsidRDefault="008D165B" w:rsidP="00295E92">
            <w:pPr>
              <w:spacing w:after="0" w:line="240" w:lineRule="auto"/>
              <w:jc w:val="center"/>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Единица измерения</w:t>
            </w:r>
          </w:p>
        </w:tc>
        <w:tc>
          <w:tcPr>
            <w:tcW w:w="890" w:type="dxa"/>
            <w:vAlign w:val="center"/>
          </w:tcPr>
          <w:p w:rsidR="008D165B" w:rsidRPr="00DE786E" w:rsidRDefault="008D165B" w:rsidP="00295E92">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К</w:t>
            </w:r>
            <w:r w:rsidRPr="00DE786E">
              <w:rPr>
                <w:rFonts w:ascii="Times New Roman" w:eastAsia="Times New Roman" w:hAnsi="Times New Roman" w:cs="Times New Roman"/>
                <w:b/>
                <w:sz w:val="20"/>
                <w:szCs w:val="20"/>
                <w:lang w:eastAsia="ru-RU"/>
              </w:rPr>
              <w:t>ол-во</w:t>
            </w:r>
          </w:p>
        </w:tc>
        <w:tc>
          <w:tcPr>
            <w:tcW w:w="979" w:type="dxa"/>
          </w:tcPr>
          <w:p w:rsidR="008D165B" w:rsidRPr="00662D39" w:rsidRDefault="008D165B" w:rsidP="00295E92">
            <w:pPr>
              <w:spacing w:after="0" w:line="240" w:lineRule="auto"/>
              <w:jc w:val="center"/>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Цена за ед., руб. без НДС</w:t>
            </w:r>
          </w:p>
        </w:tc>
        <w:tc>
          <w:tcPr>
            <w:tcW w:w="837" w:type="dxa"/>
          </w:tcPr>
          <w:p w:rsidR="008D165B" w:rsidRPr="00662D39" w:rsidRDefault="008D165B" w:rsidP="00295E92">
            <w:pPr>
              <w:spacing w:after="0" w:line="240" w:lineRule="auto"/>
              <w:jc w:val="center"/>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Сумма руб., без НДС</w:t>
            </w:r>
          </w:p>
        </w:tc>
      </w:tr>
      <w:tr w:rsidR="008D165B" w:rsidRPr="000A0039" w:rsidTr="008D165B">
        <w:trPr>
          <w:trHeight w:val="20"/>
        </w:trPr>
        <w:tc>
          <w:tcPr>
            <w:tcW w:w="710" w:type="dxa"/>
          </w:tcPr>
          <w:p w:rsidR="008D165B" w:rsidRPr="000A0039" w:rsidRDefault="008D165B" w:rsidP="00295E92">
            <w:pPr>
              <w:spacing w:after="0" w:line="240" w:lineRule="auto"/>
              <w:jc w:val="both"/>
              <w:rPr>
                <w:rFonts w:ascii="Times New Roman" w:eastAsia="Times New Roman" w:hAnsi="Times New Roman" w:cs="Times New Roman"/>
                <w:sz w:val="24"/>
                <w:szCs w:val="24"/>
                <w:lang w:eastAsia="ru-RU"/>
              </w:rPr>
            </w:pPr>
          </w:p>
        </w:tc>
        <w:tc>
          <w:tcPr>
            <w:tcW w:w="1275" w:type="dxa"/>
            <w:vAlign w:val="center"/>
          </w:tcPr>
          <w:p w:rsidR="008D165B" w:rsidRPr="000A0039" w:rsidRDefault="008D165B" w:rsidP="00C35FE2">
            <w:pPr>
              <w:spacing w:after="0" w:line="240" w:lineRule="auto"/>
              <w:rPr>
                <w:rFonts w:ascii="Times New Roman" w:eastAsia="Times New Roman" w:hAnsi="Times New Roman" w:cs="Times New Roman"/>
                <w:sz w:val="24"/>
                <w:szCs w:val="24"/>
                <w:lang w:eastAsia="ru-RU"/>
              </w:rPr>
            </w:pPr>
            <w:r w:rsidRPr="000A0039">
              <w:rPr>
                <w:rFonts w:ascii="Times New Roman" w:eastAsia="Times New Roman" w:hAnsi="Times New Roman" w:cs="Times New Roman"/>
                <w:sz w:val="24"/>
                <w:szCs w:val="24"/>
                <w:lang w:eastAsia="ru-RU"/>
              </w:rPr>
              <w:t>Ручной листогибочный станок SCHECHTL KSV 250 (или аналог)</w:t>
            </w:r>
            <w:r w:rsidR="00221A88" w:rsidRPr="000A0039">
              <w:rPr>
                <w:rFonts w:ascii="Times New Roman" w:eastAsia="Times New Roman" w:hAnsi="Times New Roman" w:cs="Times New Roman"/>
                <w:sz w:val="24"/>
                <w:szCs w:val="24"/>
                <w:lang w:eastAsia="ru-RU"/>
              </w:rPr>
              <w:t xml:space="preserve"> (Указать тип, марку)</w:t>
            </w:r>
          </w:p>
        </w:tc>
        <w:tc>
          <w:tcPr>
            <w:tcW w:w="1134" w:type="dxa"/>
          </w:tcPr>
          <w:p w:rsidR="008D165B" w:rsidRPr="000A0039" w:rsidRDefault="008D165B" w:rsidP="00C35FE2">
            <w:pPr>
              <w:spacing w:after="0" w:line="240" w:lineRule="auto"/>
              <w:rPr>
                <w:rFonts w:ascii="Times New Roman" w:eastAsia="Times New Roman" w:hAnsi="Times New Roman" w:cs="Times New Roman"/>
                <w:sz w:val="24"/>
                <w:szCs w:val="24"/>
                <w:lang w:eastAsia="ru-RU"/>
              </w:rPr>
            </w:pPr>
          </w:p>
        </w:tc>
        <w:tc>
          <w:tcPr>
            <w:tcW w:w="2977" w:type="dxa"/>
            <w:vAlign w:val="center"/>
          </w:tcPr>
          <w:p w:rsidR="000A0039" w:rsidRPr="007058EE" w:rsidRDefault="000A0039" w:rsidP="000A0039">
            <w:pPr>
              <w:pStyle w:val="af"/>
              <w:numPr>
                <w:ilvl w:val="0"/>
                <w:numId w:val="44"/>
              </w:numPr>
              <w:spacing w:before="0" w:beforeAutospacing="0" w:after="0" w:afterAutospacing="0"/>
              <w:ind w:left="318" w:hanging="318"/>
            </w:pPr>
            <w:r w:rsidRPr="007058EE">
              <w:t>Длина обрабатываемого листа</w:t>
            </w:r>
            <w:r>
              <w:t xml:space="preserve"> не менее</w:t>
            </w:r>
            <w:r w:rsidRPr="007058EE">
              <w:t xml:space="preserve"> 2540 мм. </w:t>
            </w:r>
          </w:p>
          <w:p w:rsidR="000A0039" w:rsidRPr="007058EE" w:rsidRDefault="000A0039" w:rsidP="000A0039">
            <w:pPr>
              <w:pStyle w:val="af"/>
              <w:numPr>
                <w:ilvl w:val="0"/>
                <w:numId w:val="44"/>
              </w:numPr>
              <w:spacing w:before="0" w:beforeAutospacing="0" w:after="0" w:afterAutospacing="0"/>
              <w:ind w:left="318" w:hanging="318"/>
            </w:pPr>
            <w:r w:rsidRPr="007058EE">
              <w:t xml:space="preserve">Толщина обрабатываемого листа, сталь (σв &lt; 400 МПа), </w:t>
            </w:r>
            <w:r>
              <w:t>не менее</w:t>
            </w:r>
            <w:r w:rsidRPr="007058EE">
              <w:t xml:space="preserve"> 1 мм.</w:t>
            </w:r>
          </w:p>
          <w:p w:rsidR="000A0039" w:rsidRPr="007058EE" w:rsidRDefault="000A0039" w:rsidP="000A0039">
            <w:pPr>
              <w:pStyle w:val="af"/>
              <w:numPr>
                <w:ilvl w:val="0"/>
                <w:numId w:val="44"/>
              </w:numPr>
              <w:spacing w:before="0" w:beforeAutospacing="0" w:after="0" w:afterAutospacing="0"/>
              <w:ind w:left="318" w:hanging="318"/>
            </w:pPr>
            <w:r w:rsidRPr="007058EE">
              <w:t xml:space="preserve">Толщина обрабатываемого листа, алюминий (σв &lt; 250 МПа), </w:t>
            </w:r>
            <w:r>
              <w:t>не менее</w:t>
            </w:r>
            <w:r w:rsidRPr="007058EE">
              <w:t xml:space="preserve"> 1,5 мм.</w:t>
            </w:r>
          </w:p>
          <w:p w:rsidR="000A0039" w:rsidRDefault="000A0039" w:rsidP="000A0039">
            <w:pPr>
              <w:pStyle w:val="af"/>
              <w:numPr>
                <w:ilvl w:val="0"/>
                <w:numId w:val="44"/>
              </w:numPr>
              <w:spacing w:before="0" w:beforeAutospacing="0" w:after="0" w:afterAutospacing="0"/>
              <w:ind w:left="318" w:hanging="318"/>
            </w:pPr>
            <w:r w:rsidRPr="007058EE">
              <w:t>Размеры (Д/Ш/В):</w:t>
            </w:r>
            <w:r>
              <w:t xml:space="preserve"> не более</w:t>
            </w:r>
            <w:r w:rsidRPr="007058EE">
              <w:t xml:space="preserve"> 3130 × 610 × 1155 мм.</w:t>
            </w:r>
          </w:p>
          <w:p w:rsidR="008D165B" w:rsidRDefault="000A0039" w:rsidP="000A0039">
            <w:pPr>
              <w:spacing w:after="0" w:line="240" w:lineRule="auto"/>
              <w:ind w:left="318" w:hanging="318"/>
              <w:rPr>
                <w:rFonts w:ascii="Times New Roman" w:eastAsia="Times New Roman" w:hAnsi="Times New Roman" w:cs="Times New Roman"/>
                <w:sz w:val="24"/>
                <w:szCs w:val="24"/>
                <w:lang w:eastAsia="ru-RU"/>
              </w:rPr>
            </w:pPr>
            <w:r w:rsidRPr="000A0039">
              <w:rPr>
                <w:rFonts w:ascii="Times New Roman" w:eastAsia="Times New Roman" w:hAnsi="Times New Roman" w:cs="Times New Roman"/>
                <w:sz w:val="24"/>
                <w:szCs w:val="24"/>
                <w:lang w:eastAsia="ru-RU"/>
              </w:rPr>
              <w:t>Гибка металла до 160°.</w:t>
            </w:r>
          </w:p>
          <w:p w:rsidR="000A0039" w:rsidRPr="007058EE" w:rsidRDefault="000A0039" w:rsidP="000A0039">
            <w:pPr>
              <w:pStyle w:val="af"/>
              <w:spacing w:before="0" w:beforeAutospacing="0" w:after="0" w:afterAutospacing="0"/>
              <w:rPr>
                <w:b/>
              </w:rPr>
            </w:pPr>
            <w:r>
              <w:rPr>
                <w:b/>
              </w:rPr>
              <w:t>К</w:t>
            </w:r>
            <w:r w:rsidRPr="007058EE">
              <w:rPr>
                <w:b/>
              </w:rPr>
              <w:t>омплектация:</w:t>
            </w:r>
          </w:p>
          <w:p w:rsidR="000A0039" w:rsidRPr="007B3F9E" w:rsidRDefault="000A0039" w:rsidP="000A0039">
            <w:pPr>
              <w:pStyle w:val="af"/>
              <w:numPr>
                <w:ilvl w:val="0"/>
                <w:numId w:val="45"/>
              </w:numPr>
              <w:spacing w:before="0" w:beforeAutospacing="0" w:after="0" w:afterAutospacing="0"/>
              <w:ind w:left="459"/>
            </w:pPr>
            <w:r w:rsidRPr="007B3F9E">
              <w:t>Станок с накладкой прижимной балки 20° R=</w:t>
            </w:r>
            <w:r>
              <w:t xml:space="preserve"> не менее </w:t>
            </w:r>
            <w:r w:rsidRPr="007B3F9E">
              <w:t>1 мм</w:t>
            </w:r>
            <w:r w:rsidRPr="007058EE">
              <w:t>.</w:t>
            </w:r>
          </w:p>
          <w:p w:rsidR="000A0039" w:rsidRPr="000A0039" w:rsidRDefault="000A0039" w:rsidP="000A0039">
            <w:pPr>
              <w:numPr>
                <w:ilvl w:val="0"/>
                <w:numId w:val="45"/>
              </w:numPr>
              <w:spacing w:before="100" w:beforeAutospacing="1" w:after="100" w:afterAutospacing="1" w:line="240" w:lineRule="auto"/>
              <w:ind w:left="459"/>
              <w:rPr>
                <w:rFonts w:ascii="Times New Roman" w:eastAsia="Times New Roman" w:hAnsi="Times New Roman" w:cs="Times New Roman"/>
                <w:sz w:val="24"/>
                <w:szCs w:val="24"/>
                <w:lang w:eastAsia="ru-RU"/>
              </w:rPr>
            </w:pPr>
            <w:r w:rsidRPr="000A0039">
              <w:rPr>
                <w:rFonts w:ascii="Times New Roman" w:eastAsia="Times New Roman" w:hAnsi="Times New Roman" w:cs="Times New Roman"/>
                <w:sz w:val="24"/>
                <w:szCs w:val="24"/>
                <w:lang w:eastAsia="ru-RU"/>
              </w:rPr>
              <w:t>Накладки гибочной балки 68/10 мм. и 68/24 мм.</w:t>
            </w:r>
          </w:p>
          <w:p w:rsidR="000A0039" w:rsidRPr="000A0039" w:rsidRDefault="000A0039" w:rsidP="000A0039">
            <w:pPr>
              <w:numPr>
                <w:ilvl w:val="0"/>
                <w:numId w:val="45"/>
              </w:numPr>
              <w:spacing w:before="100" w:beforeAutospacing="1" w:after="100" w:afterAutospacing="1" w:line="240" w:lineRule="auto"/>
              <w:ind w:left="459"/>
              <w:rPr>
                <w:rFonts w:ascii="Times New Roman" w:eastAsia="Times New Roman" w:hAnsi="Times New Roman" w:cs="Times New Roman"/>
                <w:sz w:val="24"/>
                <w:szCs w:val="24"/>
                <w:lang w:eastAsia="ru-RU"/>
              </w:rPr>
            </w:pPr>
            <w:r w:rsidRPr="000A0039">
              <w:rPr>
                <w:rFonts w:ascii="Times New Roman" w:eastAsia="Times New Roman" w:hAnsi="Times New Roman" w:cs="Times New Roman"/>
                <w:sz w:val="24"/>
                <w:szCs w:val="24"/>
                <w:lang w:eastAsia="ru-RU"/>
              </w:rPr>
              <w:t>Угломеры с обеих сторон гибочной балки</w:t>
            </w:r>
          </w:p>
          <w:p w:rsidR="000A0039" w:rsidRPr="000A0039" w:rsidRDefault="000A0039" w:rsidP="000A0039">
            <w:pPr>
              <w:numPr>
                <w:ilvl w:val="0"/>
                <w:numId w:val="45"/>
              </w:numPr>
              <w:spacing w:before="100" w:beforeAutospacing="1" w:after="100" w:afterAutospacing="1" w:line="240" w:lineRule="auto"/>
              <w:ind w:left="459"/>
              <w:rPr>
                <w:rFonts w:ascii="Times New Roman" w:eastAsia="Times New Roman" w:hAnsi="Times New Roman" w:cs="Times New Roman"/>
                <w:sz w:val="24"/>
                <w:szCs w:val="24"/>
                <w:lang w:eastAsia="ru-RU"/>
              </w:rPr>
            </w:pPr>
            <w:r w:rsidRPr="000A0039">
              <w:rPr>
                <w:rFonts w:ascii="Times New Roman" w:eastAsia="Times New Roman" w:hAnsi="Times New Roman" w:cs="Times New Roman"/>
                <w:sz w:val="24"/>
                <w:szCs w:val="24"/>
                <w:lang w:eastAsia="ru-RU"/>
              </w:rPr>
              <w:t>Ограничители угла поворота гибочной балки</w:t>
            </w:r>
          </w:p>
          <w:p w:rsidR="000A0039" w:rsidRPr="000A0039" w:rsidRDefault="000A0039" w:rsidP="000A0039">
            <w:pPr>
              <w:numPr>
                <w:ilvl w:val="0"/>
                <w:numId w:val="45"/>
              </w:numPr>
              <w:spacing w:before="100" w:beforeAutospacing="1" w:after="100" w:afterAutospacing="1" w:line="240" w:lineRule="auto"/>
              <w:ind w:left="459"/>
              <w:rPr>
                <w:rFonts w:ascii="Times New Roman" w:eastAsia="Times New Roman" w:hAnsi="Times New Roman" w:cs="Times New Roman"/>
                <w:sz w:val="24"/>
                <w:szCs w:val="24"/>
                <w:lang w:eastAsia="ru-RU"/>
              </w:rPr>
            </w:pPr>
            <w:r w:rsidRPr="000A0039">
              <w:rPr>
                <w:rFonts w:ascii="Times New Roman" w:eastAsia="Times New Roman" w:hAnsi="Times New Roman" w:cs="Times New Roman"/>
                <w:sz w:val="24"/>
                <w:szCs w:val="24"/>
                <w:lang w:eastAsia="ru-RU"/>
              </w:rPr>
              <w:t>Накладки гибочной балки 68/10 мм. и 68/24 мм.</w:t>
            </w:r>
          </w:p>
          <w:p w:rsidR="000A0039" w:rsidRDefault="000A0039" w:rsidP="000A0039">
            <w:pPr>
              <w:pStyle w:val="af"/>
              <w:numPr>
                <w:ilvl w:val="0"/>
                <w:numId w:val="45"/>
              </w:numPr>
              <w:spacing w:before="0" w:beforeAutospacing="0" w:after="0" w:afterAutospacing="0"/>
              <w:ind w:left="459"/>
            </w:pPr>
            <w:r w:rsidRPr="007058EE">
              <w:t>Накладка прижимной балки 20° R = 1 мм.</w:t>
            </w:r>
          </w:p>
          <w:p w:rsidR="000A0039" w:rsidRDefault="000A0039" w:rsidP="000A0039">
            <w:pPr>
              <w:pStyle w:val="af"/>
              <w:numPr>
                <w:ilvl w:val="0"/>
                <w:numId w:val="45"/>
              </w:numPr>
              <w:spacing w:before="0" w:beforeAutospacing="0" w:after="0" w:afterAutospacing="0"/>
              <w:ind w:left="459"/>
            </w:pPr>
            <w:r w:rsidRPr="007B3F9E">
              <w:t>Роликовый нож - максимальная толщина</w:t>
            </w:r>
            <w:r>
              <w:t xml:space="preserve"> резки</w:t>
            </w:r>
            <w:r w:rsidRPr="007B3F9E">
              <w:t xml:space="preserve"> для нержавеющей стали </w:t>
            </w:r>
            <w:r>
              <w:t>–</w:t>
            </w:r>
            <w:r w:rsidRPr="007B3F9E">
              <w:t xml:space="preserve"> </w:t>
            </w:r>
            <w:r>
              <w:t xml:space="preserve">не менее </w:t>
            </w:r>
            <w:r w:rsidRPr="007B3F9E">
              <w:t xml:space="preserve">0,5 мм; оцинкованная сталь </w:t>
            </w:r>
            <w:r>
              <w:t>–</w:t>
            </w:r>
            <w:r w:rsidRPr="007B3F9E">
              <w:t xml:space="preserve"> </w:t>
            </w:r>
            <w:r>
              <w:t xml:space="preserve">не менее </w:t>
            </w:r>
            <w:r w:rsidRPr="007B3F9E">
              <w:t xml:space="preserve">0,8 мм; алюминий </w:t>
            </w:r>
            <w:r>
              <w:t>–</w:t>
            </w:r>
            <w:r w:rsidRPr="007B3F9E">
              <w:t xml:space="preserve"> </w:t>
            </w:r>
            <w:r>
              <w:t xml:space="preserve">не менее </w:t>
            </w:r>
            <w:r w:rsidRPr="007B3F9E">
              <w:t>1,0 мм</w:t>
            </w:r>
            <w:r>
              <w:t>.</w:t>
            </w:r>
          </w:p>
          <w:p w:rsidR="000A0039" w:rsidRDefault="000A0039" w:rsidP="000A0039">
            <w:pPr>
              <w:pStyle w:val="af"/>
              <w:numPr>
                <w:ilvl w:val="0"/>
                <w:numId w:val="45"/>
              </w:numPr>
              <w:spacing w:before="0" w:beforeAutospacing="0" w:after="0" w:afterAutospacing="0"/>
              <w:ind w:left="459"/>
            </w:pPr>
            <w:r w:rsidRPr="007B3F9E">
              <w:lastRenderedPageBreak/>
              <w:t>Ограничитель глу</w:t>
            </w:r>
            <w:r w:rsidRPr="007058EE">
              <w:t xml:space="preserve">бины подачи листа </w:t>
            </w:r>
            <w:r w:rsidRPr="007B3F9E">
              <w:t>до 750 мм</w:t>
            </w:r>
            <w:r>
              <w:t>.</w:t>
            </w:r>
          </w:p>
          <w:p w:rsidR="000A0039" w:rsidRDefault="000A0039" w:rsidP="000A0039">
            <w:pPr>
              <w:pStyle w:val="af"/>
              <w:numPr>
                <w:ilvl w:val="0"/>
                <w:numId w:val="45"/>
              </w:numPr>
              <w:spacing w:before="0" w:beforeAutospacing="0" w:after="0" w:afterAutospacing="0"/>
              <w:ind w:left="459"/>
            </w:pPr>
            <w:r w:rsidRPr="007B3F9E">
              <w:t>Ограничитель глу</w:t>
            </w:r>
            <w:r w:rsidRPr="007058EE">
              <w:t xml:space="preserve">бины подачи листа </w:t>
            </w:r>
            <w:r w:rsidRPr="007B3F9E">
              <w:t>до 750 мм и поддержкой тонкого листа</w:t>
            </w:r>
            <w:r>
              <w:t>.</w:t>
            </w:r>
          </w:p>
          <w:p w:rsidR="000A0039" w:rsidRDefault="000A0039" w:rsidP="000A0039">
            <w:pPr>
              <w:pStyle w:val="af"/>
              <w:numPr>
                <w:ilvl w:val="0"/>
                <w:numId w:val="45"/>
              </w:numPr>
              <w:spacing w:before="0" w:beforeAutospacing="0" w:after="0" w:afterAutospacing="0"/>
              <w:ind w:left="459"/>
            </w:pPr>
            <w:r w:rsidRPr="007058EE">
              <w:t>Комплект</w:t>
            </w:r>
            <w:r w:rsidRPr="007B3F9E">
              <w:t xml:space="preserve"> накладок на прижимную балку</w:t>
            </w:r>
            <w:r>
              <w:t>.</w:t>
            </w:r>
          </w:p>
          <w:p w:rsidR="000A0039" w:rsidRDefault="000A0039" w:rsidP="000A0039">
            <w:pPr>
              <w:pStyle w:val="af"/>
              <w:numPr>
                <w:ilvl w:val="0"/>
                <w:numId w:val="45"/>
              </w:numPr>
              <w:spacing w:before="0" w:beforeAutospacing="0" w:after="0" w:afterAutospacing="0"/>
              <w:ind w:left="459"/>
            </w:pPr>
            <w:r w:rsidRPr="007058EE">
              <w:t>Комплект</w:t>
            </w:r>
            <w:r w:rsidRPr="007B3F9E">
              <w:t xml:space="preserve"> накладок на гибочную балку</w:t>
            </w:r>
            <w:r>
              <w:t>.</w:t>
            </w:r>
          </w:p>
          <w:p w:rsidR="000A0039" w:rsidRDefault="000A0039" w:rsidP="000A0039">
            <w:pPr>
              <w:pStyle w:val="af"/>
              <w:numPr>
                <w:ilvl w:val="0"/>
                <w:numId w:val="45"/>
              </w:numPr>
              <w:spacing w:before="0" w:beforeAutospacing="0" w:after="0" w:afterAutospacing="0"/>
              <w:ind w:left="459"/>
            </w:pPr>
            <w:r w:rsidRPr="007B3F9E">
              <w:t>Вальцовочное устройство (для гибки водосточных труб и желобо</w:t>
            </w:r>
            <w:bookmarkStart w:id="14" w:name="_GoBack"/>
            <w:bookmarkEnd w:id="14"/>
            <w:r w:rsidRPr="007B3F9E">
              <w:t>в</w:t>
            </w:r>
            <w:r>
              <w:t xml:space="preserve"> диаметром 70, 76, 83, 89, 95, 108, 121, 140 и 171 мм.</w:t>
            </w:r>
            <w:r w:rsidRPr="007B3F9E">
              <w:t>)</w:t>
            </w:r>
            <w:r>
              <w:t>.</w:t>
            </w:r>
          </w:p>
          <w:p w:rsidR="000A0039" w:rsidRPr="000A0039" w:rsidRDefault="000A0039" w:rsidP="000A0039">
            <w:pPr>
              <w:pStyle w:val="af"/>
              <w:numPr>
                <w:ilvl w:val="0"/>
                <w:numId w:val="45"/>
              </w:numPr>
              <w:spacing w:before="0" w:beforeAutospacing="0" w:after="0" w:afterAutospacing="0"/>
              <w:ind w:left="459"/>
            </w:pPr>
            <w:r w:rsidRPr="007058EE">
              <w:t>Багетное устройство (вороток) для гибки завитка водосточного желоба</w:t>
            </w:r>
          </w:p>
        </w:tc>
        <w:tc>
          <w:tcPr>
            <w:tcW w:w="1147" w:type="dxa"/>
          </w:tcPr>
          <w:p w:rsidR="008D165B" w:rsidRPr="000A0039" w:rsidRDefault="008D165B" w:rsidP="00295E92">
            <w:pPr>
              <w:spacing w:after="0" w:line="240" w:lineRule="auto"/>
              <w:rPr>
                <w:rFonts w:ascii="Times New Roman" w:eastAsia="Times New Roman" w:hAnsi="Times New Roman" w:cs="Times New Roman"/>
                <w:sz w:val="24"/>
                <w:szCs w:val="24"/>
                <w:lang w:eastAsia="ru-RU"/>
              </w:rPr>
            </w:pPr>
          </w:p>
        </w:tc>
        <w:tc>
          <w:tcPr>
            <w:tcW w:w="838" w:type="dxa"/>
            <w:vAlign w:val="center"/>
          </w:tcPr>
          <w:p w:rsidR="008D165B" w:rsidRPr="000A0039" w:rsidRDefault="008D165B" w:rsidP="00295E92">
            <w:pPr>
              <w:jc w:val="center"/>
              <w:rPr>
                <w:rFonts w:ascii="Times New Roman" w:eastAsia="Times New Roman" w:hAnsi="Times New Roman" w:cs="Times New Roman"/>
                <w:sz w:val="24"/>
                <w:szCs w:val="24"/>
                <w:lang w:eastAsia="ru-RU"/>
              </w:rPr>
            </w:pPr>
            <w:r w:rsidRPr="000A0039">
              <w:rPr>
                <w:rFonts w:ascii="Times New Roman" w:eastAsia="Times New Roman" w:hAnsi="Times New Roman" w:cs="Times New Roman"/>
                <w:sz w:val="24"/>
                <w:szCs w:val="24"/>
                <w:lang w:eastAsia="ru-RU"/>
              </w:rPr>
              <w:t>шт.</w:t>
            </w:r>
          </w:p>
        </w:tc>
        <w:tc>
          <w:tcPr>
            <w:tcW w:w="890" w:type="dxa"/>
            <w:vAlign w:val="center"/>
          </w:tcPr>
          <w:p w:rsidR="008D165B" w:rsidRPr="000A0039" w:rsidRDefault="008D165B" w:rsidP="00295E92">
            <w:pPr>
              <w:jc w:val="center"/>
              <w:rPr>
                <w:rFonts w:ascii="Times New Roman" w:eastAsia="Times New Roman" w:hAnsi="Times New Roman" w:cs="Times New Roman"/>
                <w:sz w:val="24"/>
                <w:szCs w:val="24"/>
                <w:lang w:eastAsia="ru-RU"/>
              </w:rPr>
            </w:pPr>
            <w:r w:rsidRPr="000A0039">
              <w:rPr>
                <w:rFonts w:ascii="Times New Roman" w:eastAsia="Times New Roman" w:hAnsi="Times New Roman" w:cs="Times New Roman"/>
                <w:sz w:val="24"/>
                <w:szCs w:val="24"/>
                <w:lang w:eastAsia="ru-RU"/>
              </w:rPr>
              <w:t>1</w:t>
            </w:r>
          </w:p>
        </w:tc>
        <w:tc>
          <w:tcPr>
            <w:tcW w:w="979" w:type="dxa"/>
          </w:tcPr>
          <w:p w:rsidR="008D165B" w:rsidRPr="000A0039" w:rsidRDefault="008D165B" w:rsidP="00295E92">
            <w:pPr>
              <w:spacing w:after="0" w:line="240" w:lineRule="auto"/>
              <w:rPr>
                <w:rFonts w:ascii="Times New Roman" w:eastAsia="Times New Roman" w:hAnsi="Times New Roman" w:cs="Times New Roman"/>
                <w:sz w:val="24"/>
                <w:szCs w:val="24"/>
                <w:lang w:eastAsia="ru-RU"/>
              </w:rPr>
            </w:pPr>
          </w:p>
        </w:tc>
        <w:tc>
          <w:tcPr>
            <w:tcW w:w="837" w:type="dxa"/>
          </w:tcPr>
          <w:p w:rsidR="008D165B" w:rsidRPr="000A0039" w:rsidRDefault="008D165B" w:rsidP="00295E92">
            <w:pPr>
              <w:spacing w:after="0" w:line="240" w:lineRule="auto"/>
              <w:rPr>
                <w:rFonts w:ascii="Times New Roman" w:eastAsia="Times New Roman" w:hAnsi="Times New Roman" w:cs="Times New Roman"/>
                <w:sz w:val="24"/>
                <w:szCs w:val="24"/>
                <w:lang w:eastAsia="ru-RU"/>
              </w:rPr>
            </w:pPr>
          </w:p>
        </w:tc>
      </w:tr>
    </w:tbl>
    <w:p w:rsidR="007B7AAC" w:rsidRPr="000A0039" w:rsidRDefault="007B7AAC" w:rsidP="00223298">
      <w:pPr>
        <w:spacing w:after="0" w:line="240" w:lineRule="auto"/>
        <w:jc w:val="both"/>
        <w:rPr>
          <w:rFonts w:ascii="Times New Roman" w:eastAsia="Times New Roman" w:hAnsi="Times New Roman" w:cs="Times New Roman"/>
          <w:sz w:val="24"/>
          <w:szCs w:val="24"/>
          <w:lang w:eastAsia="ru-RU"/>
        </w:rPr>
      </w:pPr>
    </w:p>
    <w:p w:rsidR="00295E92" w:rsidRDefault="00295E92" w:rsidP="00223298">
      <w:pPr>
        <w:spacing w:after="0" w:line="240" w:lineRule="auto"/>
        <w:jc w:val="both"/>
        <w:rPr>
          <w:rFonts w:ascii="Times New Roman" w:eastAsia="Times New Roman" w:hAnsi="Times New Roman" w:cs="Times New Roman"/>
          <w:color w:val="000000"/>
          <w:sz w:val="24"/>
          <w:szCs w:val="24"/>
          <w:lang w:eastAsia="ru-RU"/>
        </w:rPr>
      </w:pPr>
    </w:p>
    <w:p w:rsidR="00295E92" w:rsidRPr="00295E92" w:rsidRDefault="00295E92" w:rsidP="00295E92">
      <w:pPr>
        <w:keepNext/>
        <w:keepLines/>
        <w:jc w:val="both"/>
        <w:rPr>
          <w:rFonts w:ascii="Times New Roman" w:eastAsia="Times New Roman" w:hAnsi="Times New Roman" w:cs="Times New Roman"/>
          <w:sz w:val="24"/>
          <w:szCs w:val="24"/>
          <w:lang w:eastAsia="ru-RU"/>
        </w:rPr>
      </w:pPr>
      <w:r w:rsidRPr="00295E92">
        <w:rPr>
          <w:rFonts w:ascii="Times New Roman" w:eastAsia="Times New Roman" w:hAnsi="Times New Roman" w:cs="Times New Roman"/>
          <w:sz w:val="24"/>
          <w:szCs w:val="24"/>
          <w:lang w:eastAsia="ru-RU"/>
        </w:rPr>
        <w:t>Данное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154DBB" w:rsidRDefault="00295E92" w:rsidP="00295E92">
      <w:pPr>
        <w:spacing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_______ </w:t>
      </w:r>
      <w:r w:rsidRPr="003322F7">
        <w:rPr>
          <w:rFonts w:ascii="Times New Roman" w:eastAsia="Times New Roman" w:hAnsi="Times New Roman" w:cs="Times New Roman"/>
          <w:color w:val="0070C0"/>
          <w:sz w:val="24"/>
          <w:szCs w:val="24"/>
          <w:lang w:eastAsia="ru-RU"/>
        </w:rPr>
        <w:t>[указать наименование Участника]</w:t>
      </w:r>
      <w:r w:rsidRPr="003322F7">
        <w:rPr>
          <w:rFonts w:ascii="Times New Roman" w:eastAsia="Times New Roman" w:hAnsi="Times New Roman" w:cs="Times New Roman"/>
          <w:color w:val="0070C0"/>
          <w:sz w:val="16"/>
          <w:szCs w:val="16"/>
          <w:lang w:eastAsia="ru-RU"/>
        </w:rPr>
        <w:t xml:space="preserve"> </w:t>
      </w:r>
      <w:r w:rsidRPr="003322F7">
        <w:rPr>
          <w:rFonts w:ascii="Times New Roman" w:eastAsia="Times New Roman" w:hAnsi="Times New Roman" w:cs="Times New Roman"/>
          <w:sz w:val="24"/>
          <w:szCs w:val="20"/>
          <w:lang w:eastAsia="ru-RU"/>
        </w:rPr>
        <w:t xml:space="preserve">согласно на проведение проверки Службой экономической безопасности АО </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Тюменьэнерго</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 xml:space="preserve"> на предмет благонадежности</w:t>
      </w:r>
      <w:r w:rsidR="00C13A7C" w:rsidRPr="00154DBB">
        <w:rPr>
          <w:rFonts w:ascii="Times New Roman" w:eastAsia="Times New Roman" w:hAnsi="Times New Roman" w:cs="Times New Roman"/>
          <w:sz w:val="24"/>
          <w:szCs w:val="24"/>
          <w:lang w:eastAsia="ru-RU"/>
        </w:rPr>
        <w:t>.</w:t>
      </w:r>
    </w:p>
    <w:p w:rsidR="005E723A" w:rsidRPr="00E46E4D" w:rsidRDefault="00295E92"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Цена предложения, предлагаемая нами, составляет: ___ руб. ___ коп., в том числе НДС по ставке 18% - ___ руб. ___ коп. </w:t>
      </w:r>
      <w:r w:rsidRPr="003322F7">
        <w:rPr>
          <w:rFonts w:ascii="Times New Roman" w:eastAsia="Times New Roman" w:hAnsi="Times New Roman" w:cs="Times New Roman"/>
          <w:color w:val="0070C0"/>
          <w:sz w:val="24"/>
          <w:szCs w:val="24"/>
          <w:lang w:eastAsia="ru-RU"/>
        </w:rPr>
        <w:t>[сумма указывается участником цифрами и прописью]</w:t>
      </w:r>
      <w:r w:rsidRPr="003322F7">
        <w:rPr>
          <w:rFonts w:ascii="Times New Roman" w:eastAsia="Times New Roman" w:hAnsi="Times New Roman" w:cs="Times New Roman"/>
          <w:color w:val="FF0000"/>
          <w:sz w:val="24"/>
          <w:szCs w:val="24"/>
          <w:lang w:eastAsia="ru-RU"/>
        </w:rPr>
        <w:t xml:space="preserve"> </w:t>
      </w:r>
      <w:r w:rsidRPr="003322F7">
        <w:rPr>
          <w:rFonts w:ascii="Times New Roman" w:eastAsia="Times New Roman" w:hAnsi="Times New Roman" w:cs="Times New Roman"/>
          <w:sz w:val="24"/>
          <w:szCs w:val="24"/>
          <w:lang w:eastAsia="ru-RU"/>
        </w:rPr>
        <w:t>с учетом транспортных и иных расходов по доставке товара</w:t>
      </w:r>
      <w:r w:rsidR="005E723A" w:rsidRPr="00E46E4D">
        <w:rPr>
          <w:rFonts w:ascii="Times New Roman" w:eastAsia="Times New Roman" w:hAnsi="Times New Roman" w:cs="Times New Roman"/>
          <w:sz w:val="24"/>
          <w:szCs w:val="24"/>
          <w:lang w:eastAsia="ru-RU"/>
        </w:rPr>
        <w:t>.</w:t>
      </w:r>
    </w:p>
    <w:p w:rsidR="00434D79" w:rsidRDefault="00662D39" w:rsidP="007B7AAC">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 xml:space="preserve">Поставка товара осуществляется </w:t>
      </w:r>
      <w:r w:rsidR="00527691" w:rsidRPr="00527691">
        <w:rPr>
          <w:rFonts w:ascii="Times New Roman" w:eastAsia="Times New Roman" w:hAnsi="Times New Roman" w:cs="Times New Roman"/>
          <w:sz w:val="24"/>
          <w:szCs w:val="24"/>
          <w:lang w:eastAsia="ru-RU"/>
        </w:rPr>
        <w:t xml:space="preserve">с момента заключения договора по </w:t>
      </w:r>
      <w:r w:rsidR="00295E92">
        <w:rPr>
          <w:rFonts w:ascii="Times New Roman" w:eastAsia="Times New Roman" w:hAnsi="Times New Roman" w:cs="Times New Roman"/>
          <w:sz w:val="24"/>
          <w:szCs w:val="24"/>
          <w:lang w:eastAsia="ru-RU"/>
        </w:rPr>
        <w:t>31.08.2017</w:t>
      </w:r>
      <w:r w:rsidR="007B7AAC" w:rsidRPr="007B7AAC">
        <w:rPr>
          <w:rFonts w:ascii="Times New Roman" w:eastAsia="Times New Roman" w:hAnsi="Times New Roman" w:cs="Times New Roman"/>
          <w:sz w:val="24"/>
          <w:szCs w:val="24"/>
          <w:lang w:eastAsia="ru-RU"/>
        </w:rPr>
        <w:t>г</w:t>
      </w:r>
      <w:r w:rsidR="00950A53" w:rsidRPr="00950A53">
        <w:rPr>
          <w:rFonts w:ascii="Times New Roman" w:eastAsia="Times New Roman" w:hAnsi="Times New Roman" w:cs="Times New Roman"/>
          <w:sz w:val="24"/>
          <w:szCs w:val="24"/>
          <w:lang w:eastAsia="ru-RU"/>
        </w:rPr>
        <w:t>.</w:t>
      </w:r>
    </w:p>
    <w:p w:rsidR="002D342E" w:rsidRPr="00434D79" w:rsidRDefault="002D342E"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Доставка товара осуществляется автомобильным, ж/д транспортом / др. за счет Поставщика</w:t>
      </w:r>
      <w:r w:rsidRPr="00434D79">
        <w:rPr>
          <w:rFonts w:ascii="Times New Roman" w:eastAsia="Times New Roman" w:hAnsi="Times New Roman" w:cs="Times New Roman"/>
          <w:color w:val="0070C0"/>
          <w:sz w:val="24"/>
          <w:szCs w:val="24"/>
          <w:lang w:eastAsia="ru-RU"/>
        </w:rPr>
        <w:t xml:space="preserve"> [участник должен указать в своей ценовой заявке, каким именно видом транспорта (автомобильным / ж/д /др. транспортом) будет осуществляться поставка товара].  </w:t>
      </w:r>
      <w:r w:rsidRPr="00434D79">
        <w:rPr>
          <w:rFonts w:ascii="Times New Roman" w:eastAsia="Times New Roman" w:hAnsi="Times New Roman" w:cs="Times New Roman"/>
          <w:sz w:val="24"/>
          <w:szCs w:val="24"/>
          <w:lang w:eastAsia="ru-RU"/>
        </w:rPr>
        <w:t xml:space="preserve">Место поставки товара: </w:t>
      </w:r>
      <w:r w:rsidR="00295E92" w:rsidRPr="0039226B">
        <w:rPr>
          <w:rStyle w:val="FontStyle19"/>
          <w:sz w:val="24"/>
          <w:szCs w:val="24"/>
        </w:rPr>
        <w:t>Тюме</w:t>
      </w:r>
      <w:r w:rsidR="00295E92">
        <w:rPr>
          <w:rStyle w:val="FontStyle19"/>
          <w:sz w:val="24"/>
          <w:szCs w:val="24"/>
        </w:rPr>
        <w:t>нская область, ХМАО, г. Пыть-Ях</w:t>
      </w:r>
      <w:r w:rsidR="00295E92" w:rsidRPr="0039226B">
        <w:rPr>
          <w:rStyle w:val="FontStyle19"/>
          <w:sz w:val="24"/>
          <w:szCs w:val="24"/>
        </w:rPr>
        <w:t xml:space="preserve">, </w:t>
      </w:r>
      <w:r w:rsidR="00295E92">
        <w:rPr>
          <w:rStyle w:val="FontStyle19"/>
          <w:sz w:val="24"/>
          <w:szCs w:val="24"/>
        </w:rPr>
        <w:t xml:space="preserve">ул. Солнечная 5, Мамонтовская производственно-технологическая база, филиала АО </w:t>
      </w:r>
      <w:r w:rsidR="005E04E7">
        <w:rPr>
          <w:rStyle w:val="FontStyle19"/>
          <w:sz w:val="24"/>
          <w:szCs w:val="24"/>
        </w:rPr>
        <w:t>«</w:t>
      </w:r>
      <w:r w:rsidR="00295E92">
        <w:rPr>
          <w:rStyle w:val="FontStyle19"/>
          <w:sz w:val="24"/>
          <w:szCs w:val="24"/>
        </w:rPr>
        <w:t>Тюменьэнерго</w:t>
      </w:r>
      <w:r w:rsidR="005E04E7">
        <w:rPr>
          <w:rStyle w:val="FontStyle19"/>
          <w:sz w:val="24"/>
          <w:szCs w:val="24"/>
        </w:rPr>
        <w:t>»</w:t>
      </w:r>
      <w:r w:rsidR="00295E92">
        <w:rPr>
          <w:rStyle w:val="FontStyle19"/>
          <w:sz w:val="24"/>
          <w:szCs w:val="24"/>
        </w:rPr>
        <w:t xml:space="preserve"> Нефтеюганские</w:t>
      </w:r>
      <w:r w:rsidR="00295E92" w:rsidRPr="0039226B">
        <w:rPr>
          <w:rStyle w:val="FontStyle19"/>
          <w:sz w:val="24"/>
          <w:szCs w:val="24"/>
        </w:rPr>
        <w:t xml:space="preserve"> электрические сети</w:t>
      </w:r>
      <w:r w:rsidRPr="00434D79">
        <w:rPr>
          <w:rFonts w:ascii="Times New Roman" w:eastAsia="Times New Roman" w:hAnsi="Times New Roman" w:cs="Times New Roman"/>
          <w:sz w:val="24"/>
          <w:szCs w:val="24"/>
          <w:lang w:eastAsia="ru-RU"/>
        </w:rPr>
        <w:t>.</w:t>
      </w:r>
    </w:p>
    <w:p w:rsidR="002D342E" w:rsidRDefault="00295E92"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соответствует техническим требованиям, указанным в техническом задании, а также требованиям, указанным в приложении к техническому заданию</w:t>
      </w:r>
      <w:r w:rsidR="002D342E">
        <w:rPr>
          <w:rFonts w:ascii="Times New Roman" w:eastAsia="Times New Roman" w:hAnsi="Times New Roman" w:cs="Times New Roman"/>
          <w:sz w:val="24"/>
          <w:szCs w:val="24"/>
          <w:lang w:eastAsia="ru-RU"/>
        </w:rPr>
        <w:t>.</w:t>
      </w:r>
    </w:p>
    <w:p w:rsidR="00FF54FF" w:rsidRPr="007B7AAC" w:rsidRDefault="00A130BE" w:rsidP="007B7AAC">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A130BE">
        <w:rPr>
          <w:rFonts w:ascii="Times New Roman" w:eastAsia="Times New Roman" w:hAnsi="Times New Roman" w:cs="Times New Roman"/>
          <w:sz w:val="24"/>
          <w:szCs w:val="24"/>
          <w:lang w:eastAsia="ru-RU"/>
        </w:rPr>
        <w:t>Товар должен быть новым, изготовленным не ранее чем за 6 месяцев до даты    проведения закупки товара</w:t>
      </w:r>
      <w:r w:rsidR="00FF54FF" w:rsidRPr="007B7AAC">
        <w:rPr>
          <w:rFonts w:ascii="Times New Roman" w:eastAsia="Times New Roman" w:hAnsi="Times New Roman" w:cs="Times New Roman"/>
          <w:sz w:val="24"/>
          <w:szCs w:val="24"/>
          <w:lang w:eastAsia="ru-RU"/>
        </w:rPr>
        <w:tab/>
      </w:r>
      <w:r w:rsidR="00FF54FF" w:rsidRPr="007B7AAC">
        <w:rPr>
          <w:rFonts w:ascii="Times New Roman" w:eastAsia="Times New Roman" w:hAnsi="Times New Roman" w:cs="Times New Roman"/>
          <w:sz w:val="24"/>
          <w:szCs w:val="24"/>
          <w:lang w:eastAsia="ru-RU"/>
        </w:rPr>
        <w:tab/>
      </w:r>
    </w:p>
    <w:p w:rsidR="00A130BE" w:rsidRPr="003322F7"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Настоящим подтверждаем, что поставляемый товар будет поставлен в срок, определенный в Техническом задании.</w:t>
      </w:r>
    </w:p>
    <w:p w:rsidR="00A130BE" w:rsidRPr="00A130BE"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заводского изготовления согласно ГОСТам, ТУ и с приложением оригиналов документов, подтверждающих качество товара (паспортов, сертификатов).</w:t>
      </w:r>
      <w:r w:rsidRPr="00A130BE">
        <w:rPr>
          <w:rFonts w:ascii="Times New Roman" w:eastAsia="Times New Roman" w:hAnsi="Times New Roman" w:cs="Times New Roman"/>
          <w:sz w:val="24"/>
          <w:szCs w:val="24"/>
          <w:lang w:eastAsia="ru-RU"/>
        </w:rPr>
        <w:t xml:space="preserve"> </w:t>
      </w:r>
    </w:p>
    <w:p w:rsidR="00E46E4D" w:rsidRPr="00E46E4D"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Ценовая заявка предоставлена с учетом затрат на страхование, уплату налогов, таможенных пошлин, сборов и других обязательных платежей, а также сопутствующих затрат</w:t>
      </w:r>
      <w:r w:rsidR="00E46E4D" w:rsidRPr="00E46E4D">
        <w:rPr>
          <w:rFonts w:ascii="Times New Roman" w:eastAsia="Times New Roman" w:hAnsi="Times New Roman" w:cs="Times New Roman"/>
          <w:sz w:val="24"/>
          <w:szCs w:val="24"/>
          <w:lang w:eastAsia="ru-RU"/>
        </w:rPr>
        <w:t>.</w:t>
      </w:r>
    </w:p>
    <w:p w:rsidR="00E46E4D" w:rsidRPr="00E46E4D"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A130BE">
        <w:rPr>
          <w:rFonts w:ascii="Times New Roman" w:eastAsia="Times New Roman" w:hAnsi="Times New Roman" w:cs="Times New Roman"/>
          <w:sz w:val="24"/>
          <w:szCs w:val="24"/>
          <w:lang w:eastAsia="ru-RU"/>
        </w:rPr>
        <w:t>плата производится безналичным перечислением денежных средств на расчетный счет Продавца в размере 100% стоимости товара в течение 30 дней после получения товара Покупателем, на основании товарных накладных и счетов-фактур</w:t>
      </w:r>
      <w:r w:rsidR="00E46E4D" w:rsidRPr="00E46E4D">
        <w:rPr>
          <w:rFonts w:ascii="Times New Roman" w:eastAsia="Times New Roman" w:hAnsi="Times New Roman" w:cs="Times New Roman"/>
          <w:sz w:val="24"/>
          <w:szCs w:val="24"/>
          <w:lang w:eastAsia="ru-RU"/>
        </w:rPr>
        <w:t>.</w:t>
      </w:r>
    </w:p>
    <w:p w:rsidR="00A130BE" w:rsidRPr="003322F7"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Настоящим обязуемся, в случае признания нашей заявки, выигравшей данный запрос цен, подписать (заключить) договор поставки в срок, указанный в Документации по запросу цен.</w:t>
      </w:r>
    </w:p>
    <w:p w:rsidR="005E723A" w:rsidRPr="00CB09CE"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Настоящим мы заявляем, что в случае признания нашей заявки, выигравшей данный запрос цен, стоимость предлагаемого товара, а также все условия, указанные в нашей ценовой заявке, являются окончательными и изменению не подлежат до полного исполнения договорных обязательств</w:t>
      </w:r>
      <w:r w:rsidR="005E723A" w:rsidRPr="00CB09CE">
        <w:rPr>
          <w:rFonts w:ascii="Times New Roman" w:eastAsia="Times New Roman" w:hAnsi="Times New Roman" w:cs="Times New Roman"/>
          <w:sz w:val="24"/>
          <w:szCs w:val="24"/>
          <w:lang w:eastAsia="ru-RU"/>
        </w:rPr>
        <w:t>.</w:t>
      </w:r>
    </w:p>
    <w:p w:rsidR="00A130BE" w:rsidRPr="00C35FE2" w:rsidRDefault="00A130BE" w:rsidP="002F06F2">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C35FE2">
        <w:rPr>
          <w:rFonts w:ascii="Times New Roman" w:eastAsia="Times New Roman" w:hAnsi="Times New Roman" w:cs="Times New Roman"/>
          <w:sz w:val="24"/>
          <w:szCs w:val="24"/>
          <w:lang w:eastAsia="ru-RU"/>
        </w:rPr>
        <w:t>Мы подтверждаем, что в случае поставки товара, не соответствующего техническим требованиям, произведем устранить все несоответствия в течение 20 дней за свой счет.</w:t>
      </w:r>
    </w:p>
    <w:p w:rsidR="00A130BE" w:rsidRPr="003322F7"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A130BE" w:rsidRPr="003322F7"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При невыполнении нами договорных обязательств, достигнутых в результате проведенного запроса цен,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имеет право в одностороннем порядке расторгнуть договор, взыскать возникшие убытки.</w:t>
      </w:r>
    </w:p>
    <w:p w:rsidR="005E723A" w:rsidRPr="00CB09CE"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Мы признаем, что направление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приглашения к участию в запросе цен и предоставление Поставщиком предложения не накладывает на стороны никаких дополнительных обязательств</w:t>
      </w:r>
      <w:r w:rsidR="005E723A" w:rsidRPr="00CB09CE">
        <w:rPr>
          <w:rFonts w:ascii="Times New Roman" w:eastAsia="Times New Roman" w:hAnsi="Times New Roman" w:cs="Times New Roman"/>
          <w:sz w:val="24"/>
          <w:szCs w:val="24"/>
          <w:lang w:eastAsia="ru-RU"/>
        </w:rPr>
        <w:t>.</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722B21" w:rsidRPr="00B11683" w:rsidRDefault="00722B21" w:rsidP="00722B21">
      <w:pPr>
        <w:spacing w:line="240" w:lineRule="auto"/>
        <w:rPr>
          <w:rFonts w:ascii="Times New Roman" w:eastAsia="Times New Roman" w:hAnsi="Times New Roman" w:cs="Times New Roman"/>
          <w:b/>
          <w:color w:val="000000"/>
          <w:sz w:val="24"/>
          <w:szCs w:val="24"/>
          <w:lang w:eastAsia="ru-RU"/>
        </w:rPr>
      </w:pPr>
      <w:bookmarkStart w:id="15" w:name="_Ref55335823"/>
      <w:bookmarkStart w:id="16" w:name="_Ref55336359"/>
      <w:bookmarkStart w:id="17" w:name="_Toc57314675"/>
      <w:bookmarkStart w:id="18" w:name="_Toc69728989"/>
      <w:bookmarkStart w:id="19" w:name="_Toc198020319"/>
      <w:bookmarkStart w:id="20" w:name="_Toc202080150"/>
      <w:bookmarkStart w:id="21" w:name="_Toc369019499"/>
      <w:r w:rsidRPr="00672726">
        <w:rPr>
          <w:rFonts w:ascii="Times New Roman" w:hAnsi="Times New Roman" w:cs="Times New Roman"/>
          <w:b/>
          <w:color w:val="FF0000"/>
          <w:sz w:val="24"/>
          <w:szCs w:val="24"/>
        </w:rPr>
        <w:t>*Дополнительно участник запроса цен должен заполнить и предоставить Организатору запроса цен т</w:t>
      </w:r>
      <w:r w:rsidRPr="00672726">
        <w:rPr>
          <w:rFonts w:ascii="Times New Roman" w:eastAsia="Times New Roman" w:hAnsi="Times New Roman" w:cs="Times New Roman"/>
          <w:b/>
          <w:color w:val="FF0000"/>
          <w:sz w:val="24"/>
          <w:szCs w:val="24"/>
          <w:lang w:eastAsia="ru-RU"/>
        </w:rPr>
        <w:t xml:space="preserve">аблицу ценовой заявки по вышеуказанной форме </w:t>
      </w:r>
      <w:r w:rsidRPr="00672726">
        <w:rPr>
          <w:rFonts w:ascii="Times New Roman" w:eastAsia="Times New Roman" w:hAnsi="Times New Roman" w:cs="Times New Roman"/>
          <w:b/>
          <w:color w:val="FF0000"/>
          <w:sz w:val="24"/>
          <w:szCs w:val="24"/>
          <w:u w:val="single"/>
          <w:lang w:eastAsia="ru-RU"/>
        </w:rPr>
        <w:t xml:space="preserve">в формате </w:t>
      </w:r>
      <w:r w:rsidRPr="00672726">
        <w:rPr>
          <w:rFonts w:ascii="Times New Roman" w:eastAsia="Times New Roman" w:hAnsi="Times New Roman" w:cs="Times New Roman"/>
          <w:b/>
          <w:color w:val="FF0000"/>
          <w:sz w:val="24"/>
          <w:szCs w:val="24"/>
          <w:u w:val="single"/>
          <w:lang w:val="en-US" w:eastAsia="ru-RU"/>
        </w:rPr>
        <w:t>Office</w:t>
      </w:r>
      <w:r w:rsidRPr="00672726">
        <w:rPr>
          <w:rFonts w:ascii="Times New Roman" w:eastAsia="Times New Roman" w:hAnsi="Times New Roman" w:cs="Times New Roman"/>
          <w:b/>
          <w:color w:val="FF0000"/>
          <w:sz w:val="24"/>
          <w:szCs w:val="24"/>
          <w:u w:val="single"/>
          <w:lang w:eastAsia="ru-RU"/>
        </w:rPr>
        <w:t xml:space="preserve"> Excel</w:t>
      </w:r>
      <w:r w:rsidRPr="00672726">
        <w:rPr>
          <w:rFonts w:ascii="Times New Roman" w:eastAsia="Times New Roman" w:hAnsi="Times New Roman" w:cs="Times New Roman"/>
          <w:b/>
          <w:color w:val="FF0000"/>
          <w:sz w:val="24"/>
          <w:szCs w:val="24"/>
          <w:lang w:eastAsia="ru-RU"/>
        </w:rPr>
        <w:t>.</w:t>
      </w:r>
      <w:r w:rsidRPr="00B11683">
        <w:rPr>
          <w:rFonts w:ascii="Times New Roman" w:eastAsia="Times New Roman" w:hAnsi="Times New Roman" w:cs="Times New Roman"/>
          <w:b/>
          <w:color w:val="000000"/>
          <w:sz w:val="24"/>
          <w:szCs w:val="24"/>
          <w:lang w:eastAsia="ru-RU"/>
        </w:rPr>
        <w:t xml:space="preserve"> </w:t>
      </w:r>
    </w:p>
    <w:p w:rsidR="00B01183" w:rsidRPr="00722B21" w:rsidRDefault="00B01183"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r w:rsidRPr="00722B21">
        <w:rPr>
          <w:rFonts w:ascii="Times New Roman" w:eastAsia="Times New Roman" w:hAnsi="Times New Roman" w:cs="Times New Roman"/>
          <w:b/>
          <w:bCs/>
          <w:iCs/>
          <w:sz w:val="24"/>
          <w:szCs w:val="24"/>
          <w:lang w:eastAsia="ru-RU"/>
        </w:rPr>
        <w:t>Анкета Участника (форма 2)</w:t>
      </w:r>
      <w:bookmarkEnd w:id="15"/>
      <w:bookmarkEnd w:id="16"/>
      <w:bookmarkEnd w:id="17"/>
      <w:bookmarkEnd w:id="18"/>
      <w:bookmarkEnd w:id="19"/>
      <w:bookmarkEnd w:id="20"/>
      <w:bookmarkEnd w:id="21"/>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w:t>
      </w:r>
      <w:r w:rsidR="00722B21" w:rsidRPr="00AA48F5">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AA48F5" w:rsidTr="00E64C07">
        <w:trPr>
          <w:cantSplit/>
          <w:trHeight w:val="240"/>
          <w:tblHeader/>
        </w:trPr>
        <w:tc>
          <w:tcPr>
            <w:tcW w:w="851" w:type="dxa"/>
            <w:vAlign w:val="center"/>
          </w:tcPr>
          <w:p w:rsidR="00AA48F5" w:rsidRPr="00AA48F5" w:rsidRDefault="00AA48F5" w:rsidP="00AA48F5">
            <w:pPr>
              <w:spacing w:after="0" w:line="360" w:lineRule="auto"/>
              <w:ind w:firstLine="34"/>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п/п</w:t>
            </w:r>
          </w:p>
        </w:tc>
        <w:tc>
          <w:tcPr>
            <w:tcW w:w="50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Наименование</w:t>
            </w:r>
          </w:p>
        </w:tc>
        <w:tc>
          <w:tcPr>
            <w:tcW w:w="41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Сведения об Организации</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Юридический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AA48F5">
              <w:rPr>
                <w:rFonts w:ascii="Times New Roman" w:eastAsia="Times New Roman" w:hAnsi="Times New Roman" w:cs="Times New Roman"/>
                <w:i/>
                <w:color w:val="0000FF"/>
                <w:lang w:eastAsia="ru-RU"/>
              </w:rPr>
              <w:t>[При закупке проводимой на ЭТП юридический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Почтовый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i/>
                <w:color w:val="0000FF"/>
                <w:lang w:eastAsia="ru-RU"/>
              </w:rPr>
              <w:t>[При закупке проводимой на ЭТП почтовый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ИНН/КПП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ОКПО/ОКАТО/ОКВЭД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Height w:val="116"/>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Адрес электронной почты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AA48F5">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Фамилия, Имя и Отчество ответственного лица с указанием должности, контактного телефона и адреса эл.почты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r w:rsidR="00666327" w:rsidRPr="00AA48F5">
        <w:rPr>
          <w:rFonts w:ascii="Times New Roman" w:eastAsia="Times New Roman" w:hAnsi="Times New Roman" w:cs="Times New Roman"/>
          <w:sz w:val="20"/>
          <w:szCs w:val="20"/>
          <w:vertAlign w:val="superscript"/>
          <w:lang w:eastAsia="ru-RU"/>
        </w:rPr>
        <w:t>подписавшего, должность</w:t>
      </w:r>
      <w:r w:rsidRPr="00AA48F5">
        <w:rPr>
          <w:rFonts w:ascii="Times New Roman" w:eastAsia="Times New Roman" w:hAnsi="Times New Roman" w:cs="Times New Roman"/>
          <w:sz w:val="20"/>
          <w:szCs w:val="20"/>
          <w:vertAlign w:val="superscript"/>
          <w:lang w:eastAsia="ru-RU"/>
        </w:rPr>
        <w:t>)</w:t>
      </w:r>
    </w:p>
    <w:p w:rsidR="00722B21" w:rsidRPr="00666327" w:rsidRDefault="00722B21" w:rsidP="00722B21">
      <w:pPr>
        <w:pStyle w:val="2"/>
        <w:numPr>
          <w:ilvl w:val="1"/>
          <w:numId w:val="3"/>
        </w:numPr>
        <w:rPr>
          <w:sz w:val="24"/>
          <w:szCs w:val="24"/>
        </w:rPr>
      </w:pPr>
      <w:r w:rsidRPr="00666327">
        <w:rPr>
          <w:sz w:val="24"/>
          <w:szCs w:val="24"/>
        </w:rPr>
        <w:t>Инструкции по заполнению</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приводит номер и дату письма о подаче оферты, приложением к которому является данная анкета.</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указывает свое фирменное наименование (в т.ч. организационно-правовую форму) и свой адрес.</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должны заполнить приведенную выше таблицу по всем позициям. В случае отсутствия каких-либо данных указать слово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нет</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В графе 8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Банковские реквизиты…</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 xml:space="preserve"> указываются реквизиты, которые будут использованы при заключении Договора.</w:t>
      </w:r>
    </w:p>
    <w:p w:rsidR="00722B21" w:rsidRPr="00722B21" w:rsidRDefault="00722B21" w:rsidP="00AA48F5">
      <w:pPr>
        <w:spacing w:after="0" w:line="240" w:lineRule="auto"/>
        <w:ind w:right="3684"/>
        <w:jc w:val="center"/>
        <w:rPr>
          <w:rFonts w:ascii="Times New Roman" w:eastAsia="Times New Roman" w:hAnsi="Times New Roman" w:cs="Times New Roman"/>
          <w:sz w:val="20"/>
          <w:szCs w:val="20"/>
          <w:vertAlign w:val="superscript"/>
          <w:lang w:val="x-none" w:eastAsia="ru-RU"/>
        </w:rPr>
      </w:pP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184328" w:rsidRPr="00666327" w:rsidRDefault="001E5934"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2" w:name="_Toc375864458"/>
      <w:r w:rsidRPr="00666327">
        <w:rPr>
          <w:rFonts w:ascii="Times New Roman" w:eastAsia="Times New Roman" w:hAnsi="Times New Roman" w:cs="Times New Roman"/>
          <w:b/>
          <w:bCs/>
          <w:iCs/>
          <w:sz w:val="24"/>
          <w:szCs w:val="24"/>
          <w:lang w:eastAsia="ru-RU"/>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184328" w:rsidRPr="00666327">
        <w:rPr>
          <w:rFonts w:ascii="Times New Roman" w:eastAsia="Times New Roman" w:hAnsi="Times New Roman" w:cs="Times New Roman"/>
          <w:b/>
          <w:bCs/>
          <w:iCs/>
          <w:sz w:val="24"/>
          <w:szCs w:val="24"/>
          <w:lang w:eastAsia="ru-RU"/>
        </w:rPr>
        <w:t xml:space="preserve"> (форма 3)</w:t>
      </w:r>
      <w:bookmarkEnd w:id="22"/>
      <w:r w:rsidR="00184328" w:rsidRPr="00666327">
        <w:rPr>
          <w:rFonts w:ascii="Times New Roman" w:eastAsia="Times New Roman" w:hAnsi="Times New Roman" w:cs="Times New Roman"/>
          <w:b/>
          <w:bCs/>
          <w:iCs/>
          <w:sz w:val="24"/>
          <w:szCs w:val="24"/>
          <w:lang w:eastAsia="ru-RU"/>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lastRenderedPageBreak/>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w:t>
      </w:r>
      <w:r w:rsidR="005E04E7">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w:t>
      </w:r>
      <w:r w:rsidR="005E04E7">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 xml:space="preserve">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184328" w:rsidP="00154100">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w:t>
      </w:r>
      <w:r w:rsidR="00154100">
        <w:rPr>
          <w:rFonts w:ascii="Times New Roman" w:eastAsia="Times New Roman" w:hAnsi="Times New Roman" w:cs="Times New Roman"/>
          <w:i/>
          <w:sz w:val="24"/>
          <w:szCs w:val="24"/>
          <w:lang w:eastAsia="ru-RU"/>
        </w:rPr>
        <w:t>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283"/>
        <w:gridCol w:w="2317"/>
        <w:gridCol w:w="2496"/>
        <w:gridCol w:w="2693"/>
      </w:tblGrid>
      <w:tr w:rsidR="00184328" w:rsidRPr="00184328" w:rsidTr="004F2FFD">
        <w:trPr>
          <w:trHeight w:val="2581"/>
        </w:trPr>
        <w:tc>
          <w:tcPr>
            <w:tcW w:w="1494"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4F2FFD">
        <w:trPr>
          <w:trHeight w:val="3299"/>
        </w:trPr>
        <w:tc>
          <w:tcPr>
            <w:tcW w:w="1494" w:type="dxa"/>
          </w:tcPr>
          <w:p w:rsidR="00931027" w:rsidRPr="00FA60EE" w:rsidRDefault="00666327" w:rsidP="00666327">
            <w:pPr>
              <w:spacing w:after="0" w:line="240" w:lineRule="auto"/>
              <w:jc w:val="center"/>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w:t>
            </w:r>
            <w:r>
              <w:rPr>
                <w:rFonts w:ascii="Times New Roman" w:eastAsia="Times New Roman" w:hAnsi="Times New Roman" w:cs="Times New Roman"/>
                <w:i/>
                <w:sz w:val="24"/>
                <w:szCs w:val="24"/>
                <w:lang w:eastAsia="ru-RU"/>
              </w:rPr>
              <w:t>а</w:t>
            </w:r>
            <w:r w:rsidRPr="00666327">
              <w:rPr>
                <w:rFonts w:ascii="Times New Roman" w:eastAsia="Times New Roman" w:hAnsi="Times New Roman" w:cs="Times New Roman"/>
                <w:i/>
                <w:sz w:val="24"/>
                <w:szCs w:val="24"/>
                <w:lang w:eastAsia="ru-RU"/>
              </w:rPr>
              <w:t xml:space="preserve"> ручного листогибочного станка</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не является крупной</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и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5</w:t>
            </w: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Признаки  сделки,    в совершении которой имеется заинтересованность, отсутствуют</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Предварительное одобрение сделки не требуется</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lastRenderedPageBreak/>
        <w:t>(</w:t>
      </w:r>
      <w:r w:rsidRPr="00184328">
        <w:rPr>
          <w:rFonts w:ascii="Times New Roman" w:eastAsia="Times New Roman" w:hAnsi="Times New Roman" w:cs="Times New Roman"/>
          <w:i/>
          <w:sz w:val="24"/>
          <w:szCs w:val="24"/>
          <w:lang w:eastAsia="ru-RU"/>
        </w:rPr>
        <w:t>либо лицо, уполномоченное</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455026" w:rsidRPr="00455026" w:rsidRDefault="00184328" w:rsidP="00455026">
      <w:pPr>
        <w:keepNext/>
        <w:tabs>
          <w:tab w:val="left" w:pos="720"/>
        </w:tabs>
        <w:spacing w:after="120"/>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 xml:space="preserve">1   </w:t>
      </w:r>
      <w:r w:rsidRPr="00184328">
        <w:rPr>
          <w:rFonts w:ascii="Times New Roman" w:eastAsia="Times New Roman" w:hAnsi="Times New Roman" w:cs="Times New Roman"/>
          <w:sz w:val="24"/>
          <w:szCs w:val="24"/>
          <w:vertAlign w:val="superscript"/>
          <w:lang w:eastAsia="ru-RU"/>
        </w:rPr>
        <w:tab/>
      </w:r>
      <w:r w:rsidR="00455026" w:rsidRPr="0045502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 xml:space="preserve">2   </w:t>
      </w:r>
      <w:r w:rsidRPr="00455026">
        <w:rPr>
          <w:rFonts w:ascii="Times New Roman" w:eastAsia="Times New Roman" w:hAnsi="Times New Roman" w:cs="Times New Roman"/>
          <w:sz w:val="24"/>
          <w:szCs w:val="24"/>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455026" w:rsidRDefault="00455026" w:rsidP="00455026">
      <w:pPr>
        <w:spacing w:after="12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Pr>
          <w:rFonts w:ascii="Times New Roman" w:eastAsia="Times New Roman" w:hAnsi="Times New Roman" w:cs="Times New Roman"/>
          <w:sz w:val="24"/>
          <w:szCs w:val="24"/>
          <w:lang w:eastAsia="ru-RU"/>
        </w:rPr>
        <w:t>тся по тарифам,</w:t>
      </w:r>
      <w:r w:rsidRPr="0045502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3</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АО: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26.12.1995 г. (ст. 78,79).</w:t>
      </w:r>
    </w:p>
    <w:p w:rsidR="00455026" w:rsidRPr="00455026" w:rsidRDefault="00455026" w:rsidP="00455026">
      <w:pPr>
        <w:spacing w:after="12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ООО: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46).</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4</w:t>
      </w:r>
      <w:r w:rsidRPr="00455026">
        <w:rPr>
          <w:rFonts w:ascii="Times New Roman" w:eastAsia="Times New Roman" w:hAnsi="Times New Roman" w:cs="Times New Roman"/>
          <w:sz w:val="24"/>
          <w:szCs w:val="24"/>
          <w:lang w:eastAsia="ru-RU"/>
        </w:rPr>
        <w:tab/>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sidR="00330883">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sidR="00330883">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41381">
        <w:rPr>
          <w:rFonts w:ascii="Times New Roman" w:eastAsia="Times New Roman" w:hAnsi="Times New Roman" w:cs="Times New Roman"/>
          <w:i/>
          <w:sz w:val="24"/>
          <w:szCs w:val="24"/>
          <w:lang w:eastAsia="ru-RU"/>
        </w:rPr>
        <w:t>п</w:t>
      </w:r>
      <w:r w:rsidR="00441381" w:rsidRPr="00441381">
        <w:rPr>
          <w:rFonts w:ascii="Times New Roman" w:eastAsia="Times New Roman" w:hAnsi="Times New Roman" w:cs="Times New Roman"/>
          <w:i/>
          <w:sz w:val="24"/>
          <w:szCs w:val="24"/>
          <w:lang w:eastAsia="ru-RU"/>
        </w:rPr>
        <w:t>оставк</w:t>
      </w:r>
      <w:r w:rsidR="00441381">
        <w:rPr>
          <w:rFonts w:ascii="Times New Roman" w:eastAsia="Times New Roman" w:hAnsi="Times New Roman" w:cs="Times New Roman"/>
          <w:i/>
          <w:sz w:val="24"/>
          <w:szCs w:val="24"/>
          <w:lang w:eastAsia="ru-RU"/>
        </w:rPr>
        <w:t>у</w:t>
      </w:r>
      <w:r w:rsidR="009265E1">
        <w:rPr>
          <w:rFonts w:ascii="Times New Roman" w:eastAsia="Times New Roman" w:hAnsi="Times New Roman" w:cs="Times New Roman"/>
          <w:i/>
          <w:sz w:val="24"/>
          <w:szCs w:val="24"/>
          <w:lang w:eastAsia="ru-RU"/>
        </w:rPr>
        <w:t>__________</w:t>
      </w:r>
      <w:r w:rsidR="00441381" w:rsidRPr="00441381">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w:t>
      </w:r>
      <w:r w:rsidR="00A24048">
        <w:rPr>
          <w:rFonts w:ascii="Times New Roman" w:eastAsia="Times New Roman" w:hAnsi="Times New Roman" w:cs="Times New Roman"/>
          <w:i/>
          <w:sz w:val="24"/>
          <w:szCs w:val="24"/>
          <w:lang w:eastAsia="ru-RU"/>
        </w:rPr>
        <w:t>ор), являющийся крупной сделкой</w:t>
      </w:r>
      <w:r w:rsidRPr="00455026">
        <w:rPr>
          <w:rFonts w:ascii="Times New Roman" w:eastAsia="Times New Roman" w:hAnsi="Times New Roman" w:cs="Times New Roman"/>
          <w:i/>
          <w:sz w:val="24"/>
          <w:szCs w:val="24"/>
          <w:lang w:eastAsia="ru-RU"/>
        </w:rPr>
        <w:t xml:space="preserve"> на следующих существенных условиях:</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666327" w:rsidP="004F2FFD">
      <w:pPr>
        <w:widowControl w:val="0"/>
        <w:spacing w:after="0" w:line="240" w:lineRule="auto"/>
        <w:ind w:firstLine="708"/>
        <w:jc w:val="both"/>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поставку ручного листогибочного станка</w:t>
      </w:r>
      <w:r w:rsidR="004F2FFD">
        <w:rPr>
          <w:rFonts w:ascii="Times New Roman" w:eastAsia="Times New Roman" w:hAnsi="Times New Roman" w:cs="Times New Roman"/>
          <w:i/>
          <w:sz w:val="24"/>
          <w:szCs w:val="24"/>
          <w:lang w:eastAsia="ru-RU"/>
        </w:rPr>
        <w:t>.</w:t>
      </w:r>
      <w:r w:rsidR="004F2FFD" w:rsidRPr="004F2FFD">
        <w:rPr>
          <w:rFonts w:ascii="Times New Roman" w:eastAsia="Times New Roman" w:hAnsi="Times New Roman" w:cs="Times New Roman"/>
          <w:b/>
          <w:i/>
          <w:sz w:val="24"/>
          <w:szCs w:val="24"/>
          <w:lang w:eastAsia="ru-RU"/>
        </w:rPr>
        <w:t xml:space="preserve"> </w:t>
      </w:r>
      <w:r w:rsidR="00455026" w:rsidRPr="00455026">
        <w:rPr>
          <w:rFonts w:ascii="Times New Roman" w:eastAsia="Times New Roman" w:hAnsi="Times New Roman" w:cs="Times New Roman"/>
          <w:b/>
          <w:i/>
          <w:sz w:val="24"/>
          <w:szCs w:val="24"/>
          <w:lang w:eastAsia="ru-RU"/>
        </w:rPr>
        <w:t>Цена Договора:</w:t>
      </w:r>
      <w:r w:rsidR="00455026" w:rsidRPr="00455026">
        <w:rPr>
          <w:rFonts w:ascii="Times New Roman" w:eastAsia="Times New Roman" w:hAnsi="Times New Roman" w:cs="Times New Roman"/>
          <w:i/>
          <w:sz w:val="24"/>
          <w:szCs w:val="24"/>
          <w:lang w:eastAsia="ru-RU"/>
        </w:rPr>
        <w:t xml:space="preserve"> не более </w:t>
      </w:r>
      <w:r>
        <w:rPr>
          <w:rFonts w:ascii="Times New Roman" w:eastAsia="Times New Roman" w:hAnsi="Times New Roman" w:cs="Times New Roman"/>
          <w:i/>
          <w:sz w:val="24"/>
          <w:szCs w:val="24"/>
          <w:lang w:eastAsia="ru-RU"/>
        </w:rPr>
        <w:t xml:space="preserve">  </w:t>
      </w:r>
      <w:r w:rsidR="00455026" w:rsidRPr="00455026">
        <w:rPr>
          <w:rFonts w:ascii="Times New Roman" w:eastAsia="Times New Roman" w:hAnsi="Times New Roman" w:cs="Times New Roman"/>
          <w:i/>
          <w:sz w:val="24"/>
          <w:szCs w:val="24"/>
          <w:lang w:eastAsia="ru-RU"/>
        </w:rPr>
        <w:t xml:space="preserve"> 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12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5</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Необходимо указать, на основании каких норм действующего</w:t>
      </w:r>
      <w:r>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крупная сделка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 п.п.1 п.9 ст.46 ФЗ от 08.02.1998г. N 14-ФЗ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lastRenderedPageBreak/>
        <w:t>6</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Заинтересованность в совершении обществом сделки для АО: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w:t>
      </w:r>
      <w:r w:rsidR="00F163E3">
        <w:rPr>
          <w:rFonts w:ascii="Times New Roman" w:eastAsia="Times New Roman" w:hAnsi="Times New Roman" w:cs="Times New Roman"/>
          <w:sz w:val="24"/>
          <w:szCs w:val="24"/>
          <w:lang w:eastAsia="ru-RU"/>
        </w:rPr>
        <w:t>ерных обществах</w:t>
      </w:r>
      <w:r w:rsidR="005E04E7">
        <w:rPr>
          <w:rFonts w:ascii="Times New Roman" w:eastAsia="Times New Roman" w:hAnsi="Times New Roman" w:cs="Times New Roman"/>
          <w:sz w:val="24"/>
          <w:szCs w:val="24"/>
          <w:lang w:eastAsia="ru-RU"/>
        </w:rPr>
        <w:t>»</w:t>
      </w:r>
      <w:r w:rsidR="00F163E3">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 208-ФЗ от 26.12.1995 г. (ст. 81).</w:t>
      </w:r>
    </w:p>
    <w:p w:rsidR="00455026" w:rsidRPr="0045502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lang w:eastAsia="ru-RU"/>
        </w:rPr>
        <w:t xml:space="preserve">Заинтересованность в совершении обществом сделки для ООО: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45).</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7</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Одобрить заключение договора на выполнение работ по</w:t>
      </w:r>
      <w:r w:rsidR="00FA60EE">
        <w:rPr>
          <w:rFonts w:ascii="Times New Roman" w:eastAsia="Times New Roman" w:hAnsi="Times New Roman" w:cs="Times New Roman"/>
          <w:i/>
          <w:sz w:val="24"/>
          <w:szCs w:val="24"/>
          <w:lang w:eastAsia="ru-RU"/>
        </w:rPr>
        <w:t xml:space="preserve"> поставке </w:t>
      </w:r>
      <w:r w:rsidRPr="00455026">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bCs/>
          <w:i/>
          <w:sz w:val="24"/>
          <w:szCs w:val="24"/>
          <w:lang w:eastAsia="ru-RU"/>
        </w:rPr>
        <w:t>_____________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в совершении которой имеется заинтересованность,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Акционерное общес</w:t>
      </w:r>
      <w:r>
        <w:rPr>
          <w:rFonts w:ascii="Times New Roman" w:eastAsia="Times New Roman" w:hAnsi="Times New Roman" w:cs="Times New Roman"/>
          <w:i/>
          <w:sz w:val="24"/>
          <w:szCs w:val="24"/>
          <w:lang w:eastAsia="ru-RU"/>
        </w:rPr>
        <w:t xml:space="preserve">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666327"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поставку ручного листогибочного станка</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 </w:t>
      </w:r>
      <w:r>
        <w:rPr>
          <w:rFonts w:ascii="Times New Roman" w:eastAsia="Times New Roman" w:hAnsi="Times New Roman" w:cs="Times New Roman"/>
          <w:i/>
          <w:sz w:val="24"/>
          <w:szCs w:val="24"/>
          <w:lang w:eastAsia="ru-RU"/>
        </w:rPr>
        <w:t xml:space="preserve">   </w:t>
      </w:r>
      <w:r w:rsidR="0074486A" w:rsidRPr="00455026">
        <w:rPr>
          <w:rFonts w:ascii="Times New Roman" w:eastAsia="Times New Roman" w:hAnsi="Times New Roman" w:cs="Times New Roman"/>
          <w:i/>
          <w:sz w:val="24"/>
          <w:szCs w:val="24"/>
          <w:lang w:eastAsia="ru-RU"/>
        </w:rPr>
        <w:t xml:space="preserve"> </w:t>
      </w:r>
      <w:r w:rsidR="008F2240" w:rsidRPr="00455026">
        <w:rPr>
          <w:rFonts w:ascii="Times New Roman" w:eastAsia="Times New Roman" w:hAnsi="Times New Roman" w:cs="Times New Roman"/>
          <w:i/>
          <w:sz w:val="24"/>
          <w:szCs w:val="24"/>
          <w:lang w:eastAsia="ru-RU"/>
        </w:rPr>
        <w:t xml:space="preserve"> 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154100"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Pr>
          <w:rFonts w:ascii="Times New Roman" w:eastAsia="Times New Roman" w:hAnsi="Times New Roman" w:cs="Times New Roman"/>
          <w:i/>
          <w:sz w:val="24"/>
          <w:szCs w:val="24"/>
          <w:lang w:eastAsia="ru-RU"/>
        </w:rPr>
        <w:t xml:space="preserve"> нормативно-правовых актов РФ</w:t>
      </w:r>
      <w:r w:rsidR="005E04E7">
        <w:rPr>
          <w:rFonts w:ascii="Times New Roman" w:eastAsia="Times New Roman" w:hAnsi="Times New Roman" w:cs="Times New Roman"/>
          <w:i/>
          <w:sz w:val="24"/>
          <w:szCs w:val="24"/>
          <w:lang w:eastAsia="ru-RU"/>
        </w:rPr>
        <w:t>»</w:t>
      </w:r>
      <w:r w:rsidR="00154100">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8</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Указать, на основании каких норм действующего</w:t>
      </w:r>
      <w:r w:rsidR="00A24048">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 п.4 ст.45 ФЗ от 08.02.1998г. N 14-ФЗ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9</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w:t>
      </w:r>
      <w:r>
        <w:rPr>
          <w:rFonts w:ascii="Times New Roman" w:eastAsia="Times New Roman" w:hAnsi="Times New Roman" w:cs="Times New Roman"/>
          <w:sz w:val="24"/>
          <w:szCs w:val="24"/>
          <w:lang w:eastAsia="ru-RU"/>
        </w:rPr>
        <w:t xml:space="preserve">лок </w:t>
      </w:r>
      <w:r w:rsidRPr="00455026">
        <w:rPr>
          <w:rFonts w:ascii="Times New Roman" w:eastAsia="Times New Roman" w:hAnsi="Times New Roman" w:cs="Times New Roman"/>
          <w:sz w:val="24"/>
          <w:szCs w:val="24"/>
          <w:lang w:eastAsia="ru-RU"/>
        </w:rPr>
        <w:t xml:space="preserve">(помимо крупных сделок и сделок с заинтересованностью)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w:t>
      </w:r>
      <w:r w:rsidR="00A24048">
        <w:rPr>
          <w:rFonts w:ascii="Times New Roman" w:eastAsia="Times New Roman" w:hAnsi="Times New Roman" w:cs="Times New Roman"/>
          <w:sz w:val="24"/>
          <w:szCs w:val="24"/>
          <w:lang w:eastAsia="ru-RU"/>
        </w:rPr>
        <w:t>26.12.1995 г. (ч.1 п.1 ст. 78),</w:t>
      </w:r>
      <w:r w:rsidRPr="00455026">
        <w:rPr>
          <w:rFonts w:ascii="Times New Roman" w:eastAsia="Times New Roman" w:hAnsi="Times New Roman" w:cs="Times New Roman"/>
          <w:sz w:val="24"/>
          <w:szCs w:val="24"/>
          <w:lang w:eastAsia="ru-RU"/>
        </w:rPr>
        <w:t xml:space="preserve">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w:t>
      </w:r>
      <w:r w:rsidR="00A24048">
        <w:rPr>
          <w:rFonts w:ascii="Times New Roman" w:eastAsia="Times New Roman" w:hAnsi="Times New Roman" w:cs="Times New Roman"/>
          <w:sz w:val="24"/>
          <w:szCs w:val="24"/>
          <w:lang w:eastAsia="ru-RU"/>
        </w:rPr>
        <w:t xml:space="preserve">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w:t>
      </w:r>
      <w:r w:rsidR="00A24048">
        <w:rPr>
          <w:rFonts w:ascii="Times New Roman" w:eastAsia="Times New Roman" w:hAnsi="Times New Roman" w:cs="Times New Roman"/>
          <w:sz w:val="24"/>
          <w:szCs w:val="24"/>
          <w:lang w:eastAsia="ru-RU"/>
        </w:rPr>
        <w:t>З от 08.02.1998г. (п.7 ст. 46),</w:t>
      </w:r>
      <w:r w:rsidRPr="00455026">
        <w:rPr>
          <w:rFonts w:ascii="Times New Roman" w:eastAsia="Times New Roman" w:hAnsi="Times New Roman" w:cs="Times New Roman"/>
          <w:sz w:val="24"/>
          <w:szCs w:val="24"/>
          <w:lang w:eastAsia="ru-RU"/>
        </w:rPr>
        <w:t xml:space="preserve"> и т.п.).</w:t>
      </w:r>
    </w:p>
    <w:p w:rsidR="00455026" w:rsidRPr="0045502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 xml:space="preserve">10 </w:t>
      </w:r>
      <w:r w:rsidRPr="00455026">
        <w:rPr>
          <w:rFonts w:ascii="Times New Roman" w:eastAsia="Times New Roman" w:hAnsi="Times New Roman" w:cs="Times New Roman"/>
          <w:sz w:val="24"/>
          <w:szCs w:val="24"/>
          <w:vertAlign w:val="superscript"/>
          <w:lang w:eastAsia="ru-RU"/>
        </w:rPr>
        <w:tab/>
      </w:r>
      <w:r w:rsidRPr="00455026">
        <w:rPr>
          <w:rFonts w:ascii="Times New Roman" w:eastAsia="Times New Roman" w:hAnsi="Times New Roman" w:cs="Times New Roman"/>
          <w:sz w:val="24"/>
          <w:szCs w:val="24"/>
          <w:lang w:eastAsia="ru-RU"/>
        </w:rPr>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w:t>
      </w:r>
      <w:r w:rsidR="00A24048">
        <w:rPr>
          <w:rFonts w:ascii="Times New Roman" w:eastAsia="Times New Roman" w:hAnsi="Times New Roman" w:cs="Times New Roman"/>
          <w:sz w:val="24"/>
          <w:szCs w:val="24"/>
          <w:lang w:eastAsia="ru-RU"/>
        </w:rPr>
        <w:t>тным органом контрагента сделки</w:t>
      </w:r>
      <w:r w:rsidRPr="0045502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lastRenderedPageBreak/>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F2FFD" w:rsidRPr="004F2FFD">
        <w:rPr>
          <w:rFonts w:ascii="Times New Roman" w:eastAsia="Times New Roman" w:hAnsi="Times New Roman" w:cs="Times New Roman"/>
          <w:i/>
          <w:sz w:val="24"/>
          <w:szCs w:val="24"/>
          <w:lang w:eastAsia="ru-RU"/>
        </w:rPr>
        <w:t xml:space="preserve">поставку </w:t>
      </w:r>
      <w:r w:rsidR="009265E1">
        <w:rPr>
          <w:rFonts w:ascii="Times New Roman" w:eastAsia="Times New Roman" w:hAnsi="Times New Roman" w:cs="Times New Roman"/>
          <w:bCs/>
          <w:i/>
          <w:sz w:val="24"/>
          <w:szCs w:val="24"/>
          <w:lang w:eastAsia="ru-RU"/>
        </w:rPr>
        <w:t>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подлежащей одобрению в соответствии с п.26 Устава___________________,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666327"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поставку ручного листогибочного станка</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 </w:t>
      </w:r>
      <w:r>
        <w:rPr>
          <w:rFonts w:ascii="Times New Roman" w:eastAsia="Times New Roman" w:hAnsi="Times New Roman" w:cs="Times New Roman"/>
          <w:i/>
          <w:sz w:val="24"/>
          <w:szCs w:val="24"/>
          <w:lang w:eastAsia="ru-RU"/>
        </w:rPr>
        <w:t xml:space="preserve">   </w:t>
      </w:r>
      <w:r w:rsidR="0074486A" w:rsidRPr="00455026">
        <w:rPr>
          <w:rFonts w:ascii="Times New Roman" w:eastAsia="Times New Roman" w:hAnsi="Times New Roman" w:cs="Times New Roman"/>
          <w:i/>
          <w:sz w:val="24"/>
          <w:szCs w:val="24"/>
          <w:lang w:eastAsia="ru-RU"/>
        </w:rPr>
        <w:t xml:space="preserve"> </w:t>
      </w:r>
      <w:r w:rsidR="008F2240" w:rsidRPr="00455026">
        <w:rPr>
          <w:rFonts w:ascii="Times New Roman" w:eastAsia="Times New Roman" w:hAnsi="Times New Roman" w:cs="Times New Roman"/>
          <w:i/>
          <w:sz w:val="24"/>
          <w:szCs w:val="24"/>
          <w:lang w:eastAsia="ru-RU"/>
        </w:rPr>
        <w:t xml:space="preserve"> 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184328" w:rsidRPr="0045502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1E5934" w:rsidRPr="00666327" w:rsidRDefault="001E5934"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3" w:name="_Toc452740976"/>
      <w:r w:rsidRPr="00666327">
        <w:rPr>
          <w:rFonts w:ascii="Times New Roman" w:eastAsia="Times New Roman" w:hAnsi="Times New Roman" w:cs="Times New Roman"/>
          <w:b/>
          <w:bCs/>
          <w:iCs/>
          <w:sz w:val="24"/>
          <w:szCs w:val="24"/>
          <w:lang w:eastAsia="ru-RU"/>
        </w:rPr>
        <w:t>Декларация о соответствии Участника закупки критериям отнесения к субъектам малого и среднего предпринимательства (форма 4)</w:t>
      </w:r>
      <w:bookmarkEnd w:id="23"/>
    </w:p>
    <w:p w:rsidR="00666327" w:rsidRDefault="00666327" w:rsidP="00666327">
      <w:pPr>
        <w:pStyle w:val="a6"/>
        <w:widowControl w:val="0"/>
        <w:suppressAutoHyphens/>
        <w:spacing w:before="240" w:after="120" w:line="240" w:lineRule="auto"/>
        <w:jc w:val="both"/>
        <w:rPr>
          <w:rFonts w:ascii="Times New Roman" w:eastAsia="Times New Roman" w:hAnsi="Times New Roman" w:cs="Times New Roman"/>
          <w:b/>
          <w:sz w:val="24"/>
          <w:szCs w:val="24"/>
          <w:lang w:val="x-none" w:eastAsia="x-none"/>
        </w:rPr>
      </w:pPr>
    </w:p>
    <w:p w:rsidR="00666327" w:rsidRPr="003322F7" w:rsidRDefault="00666327" w:rsidP="00666327">
      <w:pPr>
        <w:widowControl w:val="0"/>
        <w:spacing w:after="0" w:line="240" w:lineRule="auto"/>
        <w:ind w:firstLine="567"/>
        <w:jc w:val="both"/>
        <w:rPr>
          <w:rFonts w:ascii="Times New Roman" w:eastAsia="Times New Roman" w:hAnsi="Times New Roman" w:cs="Times New Roman"/>
          <w:b/>
          <w:snapToGrid w:val="0"/>
          <w:color w:val="0070C0"/>
          <w:sz w:val="24"/>
          <w:szCs w:val="20"/>
          <w:lang w:eastAsia="ru-RU"/>
        </w:rPr>
      </w:pPr>
      <w:r w:rsidRPr="003322F7">
        <w:rPr>
          <w:rFonts w:ascii="Times New Roman" w:eastAsia="Times New Roman" w:hAnsi="Times New Roman" w:cs="Times New Roman"/>
          <w:b/>
          <w:snapToGrid w:val="0"/>
          <w:color w:val="0070C0"/>
          <w:sz w:val="24"/>
          <w:szCs w:val="20"/>
          <w:lang w:eastAsia="ru-RU"/>
        </w:rPr>
        <w:t>[</w:t>
      </w:r>
      <w:r w:rsidRPr="003322F7">
        <w:rPr>
          <w:rFonts w:ascii="Times New Roman" w:eastAsia="Times New Roman" w:hAnsi="Times New Roman" w:cs="Times New Roman"/>
          <w:i/>
          <w:snapToGrid w:val="0"/>
          <w:color w:val="0070C0"/>
          <w:sz w:val="24"/>
          <w:szCs w:val="20"/>
          <w:lang w:eastAsia="ru-RU"/>
        </w:rPr>
        <w:t>заполняется на бланке субъекта МСП (при наличии)</w:t>
      </w:r>
      <w:r w:rsidRPr="003322F7">
        <w:rPr>
          <w:rFonts w:ascii="Times New Roman" w:eastAsia="Times New Roman" w:hAnsi="Times New Roman" w:cs="Times New Roman"/>
          <w:b/>
          <w:snapToGrid w:val="0"/>
          <w:color w:val="0070C0"/>
          <w:sz w:val="24"/>
          <w:szCs w:val="20"/>
          <w:lang w:eastAsia="ru-RU"/>
        </w:rPr>
        <w:t>]</w:t>
      </w:r>
    </w:p>
    <w:p w:rsidR="00666327" w:rsidRPr="00666327" w:rsidRDefault="00666327" w:rsidP="00666327">
      <w:pPr>
        <w:pStyle w:val="a6"/>
        <w:widowControl w:val="0"/>
        <w:suppressAutoHyphens/>
        <w:spacing w:before="240" w:after="120" w:line="240" w:lineRule="auto"/>
        <w:ind w:left="142"/>
        <w:jc w:val="center"/>
        <w:rPr>
          <w:rFonts w:ascii="Times New Roman" w:eastAsia="Times New Roman" w:hAnsi="Times New Roman" w:cs="Times New Roman"/>
          <w:b/>
          <w:sz w:val="24"/>
          <w:szCs w:val="24"/>
          <w:lang w:val="x-none" w:eastAsia="x-none"/>
        </w:rPr>
      </w:pPr>
      <w:r w:rsidRPr="00666327">
        <w:rPr>
          <w:rFonts w:ascii="Times New Roman" w:eastAsia="Times New Roman" w:hAnsi="Times New Roman" w:cs="Times New Roman"/>
          <w:b/>
          <w:sz w:val="24"/>
          <w:szCs w:val="24"/>
          <w:lang w:val="x-none" w:eastAsia="x-none"/>
        </w:rPr>
        <w:t>Форма декларации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pStyle w:val="21"/>
        <w:numPr>
          <w:ilvl w:val="0"/>
          <w:numId w:val="0"/>
        </w:numPr>
        <w:tabs>
          <w:tab w:val="num" w:pos="2127"/>
        </w:tabs>
        <w:ind w:left="180"/>
        <w:outlineLvl w:val="9"/>
        <w:rPr>
          <w:sz w:val="24"/>
          <w:szCs w:val="24"/>
        </w:rPr>
      </w:pP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666327" w:rsidRPr="003322F7" w:rsidRDefault="00666327" w:rsidP="00666327">
      <w:pPr>
        <w:widowControl w:val="0"/>
        <w:spacing w:after="0" w:line="240" w:lineRule="auto"/>
        <w:ind w:firstLine="567"/>
        <w:jc w:val="both"/>
        <w:rPr>
          <w:rFonts w:ascii="Times New Roman" w:eastAsia="Times New Roman" w:hAnsi="Times New Roman" w:cs="Times New Roman"/>
          <w:b/>
          <w:bCs/>
          <w:color w:val="26282F"/>
          <w:sz w:val="24"/>
          <w:szCs w:val="24"/>
          <w:lang w:eastAsia="ru-RU"/>
        </w:rPr>
      </w:pPr>
      <w:r w:rsidRPr="003322F7">
        <w:rPr>
          <w:rFonts w:ascii="Times New Roman" w:eastAsia="Times New Roman" w:hAnsi="Times New Roman" w:cs="Times New Roman"/>
          <w:b/>
          <w:bCs/>
          <w:color w:val="26282F"/>
          <w:sz w:val="24"/>
          <w:szCs w:val="24"/>
          <w:lang w:eastAsia="ru-RU"/>
        </w:rPr>
        <w:t>Декларация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в соответствии со статьей 4 Федерального закона от 24.07.2007 № 209-ФЗ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удовлетворяет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lastRenderedPageBreak/>
        <w:t xml:space="preserve">     2. ИНН/КПП: 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i/>
          <w:sz w:val="24"/>
          <w:szCs w:val="24"/>
        </w:rPr>
      </w:pPr>
      <w:r w:rsidRPr="001E5934">
        <w:rPr>
          <w:rFonts w:ascii="Times New Roman" w:hAnsi="Times New Roman" w:cs="Times New Roman"/>
          <w:i/>
          <w:sz w:val="24"/>
          <w:szCs w:val="24"/>
        </w:rPr>
        <w:t xml:space="preserve">              (N, сведения о дате выдачи документа и выдавшем его органе)</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1E5934">
          <w:rPr>
            <w:rFonts w:ascii="Times New Roman" w:hAnsi="Times New Roman" w:cs="Times New Roman"/>
            <w:sz w:val="24"/>
            <w:szCs w:val="24"/>
          </w:rPr>
          <w:t>*</w:t>
        </w:r>
      </w:hyperlink>
      <w:r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w:t>
            </w:r>
            <w:r w:rsidRPr="001E5934">
              <w:rPr>
                <w:rFonts w:ascii="Times New Roman" w:hAnsi="Times New Roman" w:cs="Times New Roman"/>
                <w:sz w:val="24"/>
                <w:szCs w:val="24"/>
              </w:rPr>
              <w:lastRenderedPageBreak/>
              <w:t>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Об инновационном центре </w:t>
            </w:r>
            <w:r w:rsidR="005E04E7">
              <w:rPr>
                <w:rFonts w:ascii="Times New Roman" w:hAnsi="Times New Roman" w:cs="Times New Roman"/>
                <w:sz w:val="24"/>
                <w:szCs w:val="24"/>
              </w:rPr>
              <w:t>«</w:t>
            </w:r>
            <w:r w:rsidRPr="001E5934">
              <w:rPr>
                <w:rFonts w:ascii="Times New Roman" w:hAnsi="Times New Roman" w:cs="Times New Roman"/>
                <w:sz w:val="24"/>
                <w:szCs w:val="24"/>
              </w:rPr>
              <w:t>Сколково</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инновационной деятельности в формах, установленных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науке и государственной научно-технической политике</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w:t>
            </w:r>
            <w:r w:rsidRPr="001E5934">
              <w:rPr>
                <w:rFonts w:ascii="Times New Roman" w:hAnsi="Times New Roman" w:cs="Times New Roman"/>
                <w:sz w:val="24"/>
                <w:szCs w:val="24"/>
              </w:rPr>
              <w:lastRenderedPageBreak/>
              <w:t>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О контрактной системе в сфере закупок товаров, работ, услуг </w:t>
            </w:r>
            <w:r w:rsidRPr="001E5934">
              <w:rPr>
                <w:rFonts w:ascii="Times New Roman" w:hAnsi="Times New Roman" w:cs="Times New Roman"/>
                <w:sz w:val="24"/>
                <w:szCs w:val="24"/>
              </w:rPr>
              <w:lastRenderedPageBreak/>
              <w:t>для обеспечения государственных и муниципальных нужд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и (или) договоров,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1" w:history="1">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hyperlink>
            <w:r w:rsidRPr="001E5934">
              <w:rPr>
                <w:rFonts w:ascii="Times New Roman" w:hAnsi="Times New Roman" w:cs="Times New Roman"/>
                <w:sz w:val="24"/>
                <w:szCs w:val="24"/>
              </w:rPr>
              <w:t xml:space="preserve"> и </w:t>
            </w:r>
            <w:hyperlink r:id="rId22" w:history="1">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5E04E7">
        <w:rPr>
          <w:rFonts w:ascii="Times New Roman" w:hAnsi="Times New Roman" w:cs="Times New Roman"/>
          <w:sz w:val="24"/>
          <w:szCs w:val="24"/>
        </w:rPr>
        <w:t>«</w:t>
      </w:r>
      <w:r w:rsidRPr="001E5934">
        <w:rPr>
          <w:rFonts w:ascii="Times New Roman" w:hAnsi="Times New Roman" w:cs="Times New Roman"/>
          <w:sz w:val="24"/>
          <w:szCs w:val="24"/>
        </w:rPr>
        <w:t>в</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 </w:t>
      </w:r>
      <w:r w:rsidR="005E04E7">
        <w:rPr>
          <w:rFonts w:ascii="Times New Roman" w:hAnsi="Times New Roman" w:cs="Times New Roman"/>
          <w:sz w:val="24"/>
          <w:szCs w:val="24"/>
        </w:rPr>
        <w:t>«</w:t>
      </w:r>
      <w:r w:rsidRPr="001E5934">
        <w:rPr>
          <w:rFonts w:ascii="Times New Roman" w:hAnsi="Times New Roman" w:cs="Times New Roman"/>
          <w:sz w:val="24"/>
          <w:szCs w:val="24"/>
        </w:rPr>
        <w:t>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пункта 1 части 1.1 статьи 4 Федерального закона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w:t>
      </w:r>
    </w:p>
    <w:p w:rsidR="001E5934" w:rsidRPr="001E5934" w:rsidRDefault="001E5934" w:rsidP="001E5934">
      <w:pPr>
        <w:spacing w:line="240" w:lineRule="auto"/>
        <w:rPr>
          <w:rFonts w:ascii="Times New Roman" w:hAnsi="Times New Roman" w:cs="Times New Roman"/>
          <w:sz w:val="24"/>
          <w:bdr w:val="none" w:sz="0" w:space="0" w:color="auto" w:frame="1"/>
        </w:rPr>
      </w:pP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lastRenderedPageBreak/>
        <w:t xml:space="preserve">В соответствии с Федеральным законом от 27.07.2006г. № 152-ФЗ </w:t>
      </w:r>
      <w:r w:rsidR="005E04E7">
        <w:rPr>
          <w:rFonts w:ascii="Times New Roman" w:hAnsi="Times New Roman" w:cs="Times New Roman"/>
          <w:sz w:val="24"/>
        </w:rPr>
        <w:t>«</w:t>
      </w:r>
      <w:r w:rsidRPr="001E5934">
        <w:rPr>
          <w:rFonts w:ascii="Times New Roman" w:hAnsi="Times New Roman" w:cs="Times New Roman"/>
          <w:sz w:val="24"/>
        </w:rPr>
        <w:t xml:space="preserve">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подтверждает свое согласие на передачу и обработку персональных данных, указанных в любой из частей Заявления в АО </w:t>
      </w:r>
      <w:r w:rsidR="005E04E7">
        <w:rPr>
          <w:rFonts w:ascii="Times New Roman" w:hAnsi="Times New Roman" w:cs="Times New Roman"/>
          <w:sz w:val="24"/>
        </w:rPr>
        <w:t>«</w:t>
      </w:r>
      <w:r w:rsidRPr="001E5934">
        <w:rPr>
          <w:rFonts w:ascii="Times New Roman" w:hAnsi="Times New Roman" w:cs="Times New Roman"/>
          <w:sz w:val="24"/>
        </w:rPr>
        <w:t>_______</w:t>
      </w:r>
      <w:r w:rsidR="005E04E7">
        <w:rPr>
          <w:rFonts w:ascii="Times New Roman" w:hAnsi="Times New Roman" w:cs="Times New Roman"/>
          <w:sz w:val="24"/>
        </w:rPr>
        <w:t>»</w:t>
      </w:r>
      <w:r w:rsidRPr="001E5934">
        <w:rPr>
          <w:rFonts w:ascii="Times New Roman" w:hAnsi="Times New Roman" w:cs="Times New Roman"/>
          <w:sz w:val="24"/>
        </w:rPr>
        <w:t>.</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w:t>
      </w:r>
      <w:r w:rsidR="005E04E7">
        <w:rPr>
          <w:rFonts w:ascii="Times New Roman" w:hAnsi="Times New Roman" w:cs="Times New Roman"/>
          <w:sz w:val="24"/>
        </w:rPr>
        <w:t>«</w:t>
      </w:r>
      <w:r w:rsidRPr="001E5934">
        <w:rPr>
          <w:rFonts w:ascii="Times New Roman" w:hAnsi="Times New Roman" w:cs="Times New Roman"/>
          <w:sz w:val="24"/>
        </w:rPr>
        <w:t>О развитии малого и среднего предпринимательства в Российской Федерации</w:t>
      </w:r>
      <w:r w:rsidR="005E04E7">
        <w:rPr>
          <w:rFonts w:ascii="Times New Roman" w:hAnsi="Times New Roman" w:cs="Times New Roman"/>
          <w:sz w:val="24"/>
        </w:rPr>
        <w:t>»</w:t>
      </w:r>
      <w:r w:rsidRPr="001E5934">
        <w:rPr>
          <w:rFonts w:ascii="Times New Roman" w:hAnsi="Times New Roman" w:cs="Times New Roman"/>
          <w:sz w:val="24"/>
        </w:rPr>
        <w:t xml:space="preserve">)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(фамилия, имя, отчество подписавшего,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666327" w:rsidRDefault="007D0532"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4" w:name="_Toc369019513"/>
      <w:r w:rsidRPr="00666327">
        <w:rPr>
          <w:rFonts w:ascii="Times New Roman" w:eastAsia="Times New Roman" w:hAnsi="Times New Roman" w:cs="Times New Roman"/>
          <w:b/>
          <w:bCs/>
          <w:iCs/>
          <w:sz w:val="24"/>
          <w:szCs w:val="24"/>
          <w:lang w:eastAsia="ru-RU"/>
        </w:rPr>
        <w:t>Согласие на обработку персональных данных (форма </w:t>
      </w:r>
      <w:r w:rsidR="00FD0249" w:rsidRPr="00666327">
        <w:rPr>
          <w:rFonts w:ascii="Times New Roman" w:eastAsia="Times New Roman" w:hAnsi="Times New Roman" w:cs="Times New Roman"/>
          <w:b/>
          <w:bCs/>
          <w:iCs/>
          <w:sz w:val="24"/>
          <w:szCs w:val="24"/>
          <w:lang w:eastAsia="ru-RU"/>
        </w:rPr>
        <w:t>5</w:t>
      </w:r>
      <w:r w:rsidRPr="00666327">
        <w:rPr>
          <w:rFonts w:ascii="Times New Roman" w:eastAsia="Times New Roman" w:hAnsi="Times New Roman" w:cs="Times New Roman"/>
          <w:b/>
          <w:bCs/>
          <w:iCs/>
          <w:sz w:val="24"/>
          <w:szCs w:val="24"/>
          <w:lang w:eastAsia="ru-RU"/>
        </w:rPr>
        <w:t>)</w:t>
      </w:r>
      <w:bookmarkEnd w:id="24"/>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5E04E7" w:rsidP="00192C13">
      <w:pPr>
        <w:pStyle w:val="consplusnonformat0"/>
        <w:spacing w:before="0" w:beforeAutospacing="0" w:after="0" w:afterAutospacing="0"/>
        <w:ind w:right="-54"/>
      </w:pPr>
      <w:r>
        <w:t>«</w:t>
      </w:r>
      <w:r w:rsidR="00192C13" w:rsidRPr="00192C13">
        <w:t>___</w:t>
      </w:r>
      <w:r>
        <w:t>»</w:t>
      </w:r>
      <w:r w:rsidR="00192C13" w:rsidRPr="00192C13">
        <w:t xml:space="preserve"> _________ ____г.</w:t>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______________________________ серия _______ № _______ выдан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 xml:space="preserve">проживающий (ая) по </w:t>
      </w:r>
      <w:r w:rsidR="00666327" w:rsidRPr="00192C13">
        <w:t>адресу: _</w:t>
      </w:r>
      <w:r w:rsidRPr="00192C13">
        <w:t>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 xml:space="preserve">настоящим даю согласие Акционерному обществу энергетики и электрификации </w:t>
      </w:r>
      <w:r w:rsidR="005E04E7">
        <w:t>«</w:t>
      </w:r>
      <w:r w:rsidRPr="00192C13">
        <w:t>Тюменьэнерго</w:t>
      </w:r>
      <w:r w:rsidR="005E04E7">
        <w:t>»</w:t>
      </w:r>
      <w:r w:rsidRPr="00192C13">
        <w:t xml:space="preserve"> (АО </w:t>
      </w:r>
      <w:r w:rsidR="005E04E7">
        <w:t>«</w:t>
      </w:r>
      <w:r w:rsidRPr="00192C13">
        <w:t>Тюменьэнерго</w:t>
      </w:r>
      <w:r w:rsidR="005E04E7">
        <w:t>»</w:t>
      </w:r>
      <w:r w:rsidRPr="00192C13">
        <w:t>)</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2"/>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lastRenderedPageBreak/>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w:t>
      </w:r>
      <w:r w:rsidR="00311B20" w:rsidRPr="00192C13">
        <w:t>в ПАО</w:t>
      </w:r>
      <w:r w:rsidRPr="00192C13">
        <w:t xml:space="preserve"> </w:t>
      </w:r>
      <w:r w:rsidR="005E04E7">
        <w:t>«</w:t>
      </w:r>
      <w:r w:rsidRPr="00192C13">
        <w:t>Россети</w:t>
      </w:r>
      <w:r w:rsidR="005E04E7">
        <w:t>»</w:t>
      </w:r>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фамилию;</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имя;</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отчество;</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серию и номер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дату и место выдачи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адрес регистрации;</w:t>
      </w:r>
    </w:p>
    <w:p w:rsidR="00192C13" w:rsidRPr="00192C13" w:rsidRDefault="00192C13" w:rsidP="00192C13">
      <w:pPr>
        <w:pStyle w:val="msonormalcxsplast"/>
        <w:numPr>
          <w:ilvl w:val="0"/>
          <w:numId w:val="34"/>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w:t>
      </w:r>
      <w:r w:rsidRPr="00192C13">
        <w:rPr>
          <w:rFonts w:ascii="Times New Roman" w:hAnsi="Times New Roman" w:cs="Times New Roman"/>
          <w:sz w:val="24"/>
          <w:szCs w:val="24"/>
        </w:rPr>
        <w:lastRenderedPageBreak/>
        <w:t>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311B20" w:rsidRDefault="009265E1" w:rsidP="00311B20">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5" w:name="_Toc459904207"/>
      <w:r w:rsidRPr="00311B20">
        <w:rPr>
          <w:rFonts w:ascii="Times New Roman" w:eastAsia="Times New Roman" w:hAnsi="Times New Roman" w:cs="Times New Roman"/>
          <w:b/>
          <w:bCs/>
          <w:iCs/>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 ПАО </w:t>
      </w:r>
      <w:r w:rsidR="005E04E7">
        <w:rPr>
          <w:rFonts w:ascii="Times New Roman" w:eastAsia="Times New Roman" w:hAnsi="Times New Roman" w:cs="Times New Roman"/>
          <w:b/>
          <w:bCs/>
          <w:iCs/>
          <w:sz w:val="24"/>
          <w:szCs w:val="24"/>
          <w:lang w:eastAsia="ru-RU"/>
        </w:rPr>
        <w:t>»</w:t>
      </w:r>
      <w:r w:rsidRPr="00311B20">
        <w:rPr>
          <w:rFonts w:ascii="Times New Roman" w:eastAsia="Times New Roman" w:hAnsi="Times New Roman" w:cs="Times New Roman"/>
          <w:b/>
          <w:bCs/>
          <w:iCs/>
          <w:sz w:val="24"/>
          <w:szCs w:val="24"/>
          <w:lang w:eastAsia="ru-RU"/>
        </w:rPr>
        <w:t>Россети</w:t>
      </w:r>
      <w:r w:rsidR="005E04E7">
        <w:rPr>
          <w:rFonts w:ascii="Times New Roman" w:eastAsia="Times New Roman" w:hAnsi="Times New Roman" w:cs="Times New Roman"/>
          <w:b/>
          <w:bCs/>
          <w:iCs/>
          <w:sz w:val="24"/>
          <w:szCs w:val="24"/>
          <w:lang w:eastAsia="ru-RU"/>
        </w:rPr>
        <w:t>»</w:t>
      </w:r>
      <w:bookmarkEnd w:id="25"/>
      <w:r w:rsidR="00524531" w:rsidRPr="00311B20">
        <w:rPr>
          <w:rFonts w:ascii="Times New Roman" w:eastAsia="Times New Roman" w:hAnsi="Times New Roman" w:cs="Times New Roman"/>
          <w:b/>
          <w:bCs/>
          <w:iCs/>
          <w:sz w:val="24"/>
          <w:szCs w:val="24"/>
          <w:lang w:eastAsia="ru-RU"/>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ПАО </w:t>
      </w:r>
      <w:r w:rsidR="005E04E7">
        <w:rPr>
          <w:b/>
          <w:bCs/>
        </w:rPr>
        <w:t>«</w:t>
      </w:r>
      <w:r w:rsidRPr="00AA2B36">
        <w:rPr>
          <w:b/>
          <w:bCs/>
        </w:rPr>
        <w:t>Россети</w:t>
      </w:r>
      <w:r w:rsidR="005E04E7">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аффилированности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119"/>
        <w:gridCol w:w="895"/>
        <w:gridCol w:w="515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311B20" w:rsidRPr="003322F7" w:rsidRDefault="00311B20" w:rsidP="00311B20">
      <w:pPr>
        <w:widowControl w:val="0"/>
        <w:numPr>
          <w:ilvl w:val="2"/>
          <w:numId w:val="40"/>
        </w:numPr>
        <w:suppressAutoHyphens/>
        <w:spacing w:before="120" w:after="120" w:line="240" w:lineRule="auto"/>
        <w:ind w:left="1072" w:hanging="505"/>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Инструкции по заполнению</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приводит дату и номер письма о подаче оферты, приложением к которому является данная Справка. </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 xml:space="preserve">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w:t>
      </w:r>
      <w:r w:rsidRPr="003322F7">
        <w:rPr>
          <w:rFonts w:ascii="Times New Roman" w:eastAsia="Times New Roman" w:hAnsi="Times New Roman" w:cs="Times New Roman"/>
          <w:sz w:val="24"/>
          <w:szCs w:val="20"/>
          <w:lang w:val="x-none" w:eastAsia="x-none"/>
        </w:rPr>
        <w:lastRenderedPageBreak/>
        <w:t>аффилированными с лицами так или иначе связанными с Заказчиком/Организатором закупки.</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322F7">
        <w:rPr>
          <w:rFonts w:ascii="Times New Roman" w:eastAsia="Times New Roman" w:hAnsi="Times New Roman" w:cs="Times New Roman"/>
          <w:bCs/>
          <w:sz w:val="20"/>
          <w:szCs w:val="20"/>
          <w:lang w:val="x-none" w:eastAsia="ar-SA"/>
        </w:rPr>
        <w:t xml:space="preserve"> </w:t>
      </w:r>
      <w:r w:rsidRPr="003322F7">
        <w:rPr>
          <w:rFonts w:ascii="Times New Roman" w:eastAsia="Times New Roman" w:hAnsi="Times New Roman" w:cs="Times New Roman"/>
          <w:sz w:val="24"/>
          <w:szCs w:val="20"/>
          <w:lang w:val="x-none" w:eastAsia="x-none"/>
        </w:rPr>
        <w:t xml:space="preserve">признано закупочной комиссией существенным нарушением условий данной закупки, и повлечь отклонение заявки такого Участника. </w:t>
      </w:r>
    </w:p>
    <w:p w:rsidR="00576B26" w:rsidRPr="00576B26"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76B26" w:rsidRPr="00576B26" w:rsidRDefault="00576B26" w:rsidP="00576B26">
      <w:pPr>
        <w:pStyle w:val="a6"/>
        <w:numPr>
          <w:ilvl w:val="0"/>
          <w:numId w:val="7"/>
        </w:numPr>
        <w:spacing w:before="120" w:after="120" w:line="240" w:lineRule="auto"/>
        <w:ind w:left="0" w:firstLine="0"/>
        <w:rPr>
          <w:rFonts w:ascii="Times New Roman" w:hAnsi="Times New Roman" w:cs="Times New Roman"/>
          <w:b/>
          <w:sz w:val="24"/>
          <w:szCs w:val="24"/>
        </w:rPr>
      </w:pPr>
      <w:bookmarkStart w:id="26" w:name="_Toc471913967"/>
      <w:bookmarkStart w:id="27" w:name="_Ref471914717"/>
      <w:bookmarkStart w:id="28" w:name="_Ref472586668"/>
      <w:r w:rsidRPr="00576B26">
        <w:rPr>
          <w:rFonts w:ascii="Times New Roman" w:hAnsi="Times New Roman" w:cs="Times New Roman"/>
          <w:b/>
          <w:sz w:val="24"/>
          <w:szCs w:val="24"/>
        </w:rPr>
        <w:t xml:space="preserve">Опись </w:t>
      </w:r>
      <w:r w:rsidRPr="00576B26">
        <w:rPr>
          <w:rFonts w:ascii="Times New Roman" w:eastAsia="Times New Roman" w:hAnsi="Times New Roman" w:cs="Times New Roman"/>
          <w:b/>
          <w:bCs/>
          <w:iCs/>
          <w:sz w:val="24"/>
          <w:szCs w:val="24"/>
          <w:lang w:eastAsia="ru-RU"/>
        </w:rPr>
        <w:t>документов</w:t>
      </w:r>
      <w:r w:rsidRPr="00576B26">
        <w:rPr>
          <w:rFonts w:ascii="Times New Roman" w:hAnsi="Times New Roman" w:cs="Times New Roman"/>
          <w:b/>
          <w:sz w:val="24"/>
          <w:szCs w:val="24"/>
        </w:rPr>
        <w:t xml:space="preserve"> (форма </w:t>
      </w:r>
      <w:r w:rsidRPr="00576B26">
        <w:rPr>
          <w:rFonts w:ascii="Times New Roman" w:hAnsi="Times New Roman" w:cs="Times New Roman"/>
          <w:b/>
          <w:sz w:val="24"/>
        </w:rPr>
        <w:fldChar w:fldCharType="begin"/>
      </w:r>
      <w:r w:rsidRPr="00576B26">
        <w:rPr>
          <w:rFonts w:ascii="Times New Roman" w:hAnsi="Times New Roman" w:cs="Times New Roman"/>
          <w:b/>
          <w:sz w:val="24"/>
        </w:rPr>
        <w:instrText xml:space="preserve"> SEQ форма \* ARABIC </w:instrText>
      </w:r>
      <w:r w:rsidRPr="00576B26">
        <w:rPr>
          <w:rFonts w:ascii="Times New Roman" w:hAnsi="Times New Roman" w:cs="Times New Roman"/>
          <w:b/>
          <w:sz w:val="24"/>
        </w:rPr>
        <w:fldChar w:fldCharType="separate"/>
      </w:r>
      <w:r w:rsidRPr="00576B26">
        <w:rPr>
          <w:rFonts w:ascii="Times New Roman" w:hAnsi="Times New Roman" w:cs="Times New Roman"/>
          <w:b/>
          <w:noProof/>
          <w:sz w:val="24"/>
        </w:rPr>
        <w:t>7</w:t>
      </w:r>
      <w:r w:rsidRPr="00576B26">
        <w:rPr>
          <w:rFonts w:ascii="Times New Roman" w:hAnsi="Times New Roman" w:cs="Times New Roman"/>
          <w:b/>
          <w:sz w:val="24"/>
        </w:rPr>
        <w:fldChar w:fldCharType="end"/>
      </w:r>
      <w:r w:rsidRPr="00576B26">
        <w:rPr>
          <w:rFonts w:ascii="Times New Roman" w:hAnsi="Times New Roman" w:cs="Times New Roman"/>
          <w:b/>
          <w:sz w:val="24"/>
          <w:szCs w:val="24"/>
        </w:rPr>
        <w:t>)</w:t>
      </w:r>
      <w:bookmarkEnd w:id="26"/>
      <w:bookmarkEnd w:id="27"/>
      <w:bookmarkEnd w:id="28"/>
    </w:p>
    <w:p w:rsidR="00576B26" w:rsidRPr="003322F7" w:rsidRDefault="00576B26" w:rsidP="00576B26">
      <w:pPr>
        <w:keepNext/>
        <w:numPr>
          <w:ilvl w:val="2"/>
          <w:numId w:val="3"/>
        </w:numPr>
        <w:tabs>
          <w:tab w:val="clear" w:pos="1674"/>
          <w:tab w:val="num" w:pos="1314"/>
          <w:tab w:val="num" w:pos="2127"/>
        </w:tabs>
        <w:suppressAutoHyphens/>
        <w:spacing w:before="240" w:after="120" w:line="240" w:lineRule="auto"/>
        <w:ind w:left="0"/>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Форма описи документов</w:t>
      </w:r>
    </w:p>
    <w:p w:rsidR="00576B26" w:rsidRPr="003322F7" w:rsidRDefault="00576B26" w:rsidP="00576B26">
      <w:pPr>
        <w:pBdr>
          <w:top w:val="single" w:sz="4" w:space="1" w:color="auto"/>
        </w:pBdr>
        <w:shd w:val="clear" w:color="auto" w:fill="E0E0E0"/>
        <w:spacing w:after="0" w:line="240" w:lineRule="auto"/>
        <w:ind w:right="23" w:firstLine="539"/>
        <w:jc w:val="center"/>
        <w:rPr>
          <w:rFonts w:ascii="Times New Roman" w:eastAsia="Times New Roman" w:hAnsi="Times New Roman" w:cs="Times New Roman"/>
          <w:b/>
          <w:color w:val="000000"/>
          <w:spacing w:val="36"/>
          <w:sz w:val="24"/>
          <w:szCs w:val="24"/>
          <w:lang w:eastAsia="ru-RU"/>
        </w:rPr>
      </w:pPr>
      <w:r w:rsidRPr="003322F7">
        <w:rPr>
          <w:rFonts w:ascii="Times New Roman" w:eastAsia="Times New Roman" w:hAnsi="Times New Roman" w:cs="Times New Roman"/>
          <w:b/>
          <w:color w:val="000000"/>
          <w:spacing w:val="36"/>
          <w:sz w:val="24"/>
          <w:szCs w:val="24"/>
          <w:lang w:eastAsia="ru-RU"/>
        </w:rPr>
        <w:t>начало формы</w:t>
      </w:r>
    </w:p>
    <w:p w:rsidR="00576B26" w:rsidRPr="003322F7" w:rsidRDefault="00576B26" w:rsidP="00576B26">
      <w:pPr>
        <w:suppressAutoHyphens/>
        <w:spacing w:after="0" w:line="240" w:lineRule="auto"/>
        <w:ind w:firstLine="567"/>
        <w:jc w:val="center"/>
        <w:rPr>
          <w:rFonts w:ascii="Times New Roman" w:eastAsia="Times New Roman" w:hAnsi="Times New Roman" w:cs="Times New Roman"/>
          <w:b/>
          <w:sz w:val="28"/>
          <w:szCs w:val="28"/>
          <w:lang w:eastAsia="ru-RU"/>
        </w:rPr>
      </w:pPr>
      <w:r w:rsidRPr="003322F7">
        <w:rPr>
          <w:rFonts w:ascii="Times New Roman" w:eastAsia="Times New Roman" w:hAnsi="Times New Roman" w:cs="Times New Roman"/>
          <w:b/>
          <w:sz w:val="28"/>
          <w:szCs w:val="28"/>
          <w:lang w:eastAsia="ru-RU"/>
        </w:rPr>
        <w:t>Опись документов</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и адрес участника: [</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576B26" w:rsidRPr="003322F7" w:rsidTr="0078721C">
        <w:trPr>
          <w:tblHeader/>
        </w:trPr>
        <w:tc>
          <w:tcPr>
            <w:tcW w:w="675" w:type="dxa"/>
          </w:tcPr>
          <w:p w:rsidR="00576B26" w:rsidRPr="003322F7" w:rsidRDefault="00576B26" w:rsidP="0078721C">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п/п</w:t>
            </w:r>
          </w:p>
        </w:tc>
        <w:tc>
          <w:tcPr>
            <w:tcW w:w="5580" w:type="dxa"/>
          </w:tcPr>
          <w:p w:rsidR="00576B26" w:rsidRPr="003322F7" w:rsidRDefault="00576B26" w:rsidP="0078721C">
            <w:pPr>
              <w:keepNext/>
              <w:spacing w:before="40" w:after="40" w:line="240" w:lineRule="auto"/>
              <w:ind w:right="57" w:firstLine="56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Наименование документа</w:t>
            </w:r>
          </w:p>
        </w:tc>
        <w:tc>
          <w:tcPr>
            <w:tcW w:w="1413" w:type="dxa"/>
          </w:tcPr>
          <w:p w:rsidR="00576B26" w:rsidRPr="003322F7" w:rsidRDefault="00576B26" w:rsidP="0078721C">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Страницы с… по …</w:t>
            </w:r>
          </w:p>
        </w:tc>
        <w:tc>
          <w:tcPr>
            <w:tcW w:w="987" w:type="dxa"/>
          </w:tcPr>
          <w:p w:rsidR="00576B26" w:rsidRPr="003322F7" w:rsidRDefault="00576B26" w:rsidP="0078721C">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xml:space="preserve">Кол-во </w:t>
            </w:r>
            <w:r w:rsidRPr="003322F7">
              <w:rPr>
                <w:rFonts w:ascii="Times New Roman" w:eastAsia="Times New Roman" w:hAnsi="Times New Roman" w:cs="Times New Roman"/>
                <w:szCs w:val="20"/>
                <w:lang w:eastAsia="ru-RU"/>
              </w:rPr>
              <w:br/>
              <w:t>листов</w:t>
            </w:r>
          </w:p>
        </w:tc>
        <w:tc>
          <w:tcPr>
            <w:tcW w:w="1200" w:type="dxa"/>
          </w:tcPr>
          <w:p w:rsidR="00576B26" w:rsidRPr="003322F7" w:rsidRDefault="00576B26" w:rsidP="0078721C">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Примечания</w:t>
            </w:r>
          </w:p>
        </w:tc>
      </w:tr>
      <w:tr w:rsidR="00576B26" w:rsidRPr="003322F7" w:rsidTr="0078721C">
        <w:tc>
          <w:tcPr>
            <w:tcW w:w="675" w:type="dxa"/>
          </w:tcPr>
          <w:p w:rsidR="00576B26" w:rsidRPr="003322F7" w:rsidRDefault="00576B26" w:rsidP="0078721C">
            <w:pPr>
              <w:spacing w:before="40" w:after="40" w:line="240" w:lineRule="auto"/>
              <w:ind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1</w:t>
            </w:r>
          </w:p>
        </w:tc>
        <w:tc>
          <w:tcPr>
            <w:tcW w:w="5580" w:type="dxa"/>
          </w:tcPr>
          <w:p w:rsidR="00576B26" w:rsidRPr="003322F7" w:rsidRDefault="00576B26" w:rsidP="0078721C">
            <w:pPr>
              <w:spacing w:before="40" w:after="40" w:line="240" w:lineRule="auto"/>
              <w:ind w:left="57"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 xml:space="preserve">Документы, подтверждающие </w:t>
            </w:r>
            <w:r w:rsidRPr="003322F7">
              <w:rPr>
                <w:rFonts w:ascii="Times New Roman" w:eastAsia="Times New Roman" w:hAnsi="Times New Roman" w:cs="Times New Roman"/>
                <w:b/>
                <w:color w:val="000000"/>
                <w:sz w:val="24"/>
                <w:szCs w:val="24"/>
                <w:lang w:eastAsia="ru-RU"/>
              </w:rPr>
              <w:t>соответствие Участника установленным требованиям</w:t>
            </w:r>
          </w:p>
        </w:tc>
        <w:tc>
          <w:tcPr>
            <w:tcW w:w="1413" w:type="dxa"/>
          </w:tcPr>
          <w:p w:rsidR="00576B26" w:rsidRPr="003322F7" w:rsidRDefault="00576B26" w:rsidP="0078721C">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78721C">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78721C">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78721C">
        <w:tc>
          <w:tcPr>
            <w:tcW w:w="675" w:type="dxa"/>
          </w:tcPr>
          <w:p w:rsidR="00576B26" w:rsidRPr="003322F7" w:rsidRDefault="00576B26" w:rsidP="0078721C">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78721C">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78721C">
            <w:pPr>
              <w:keepNext/>
              <w:spacing w:before="40" w:after="40" w:line="240" w:lineRule="auto"/>
              <w:ind w:right="-132"/>
              <w:rPr>
                <w:rFonts w:ascii="Times New Roman" w:eastAsia="Times New Roman" w:hAnsi="Times New Roman" w:cs="Times New Roman"/>
                <w:szCs w:val="20"/>
                <w:lang w:eastAsia="ru-RU"/>
              </w:rPr>
            </w:pPr>
          </w:p>
        </w:tc>
        <w:tc>
          <w:tcPr>
            <w:tcW w:w="987" w:type="dxa"/>
          </w:tcPr>
          <w:p w:rsidR="00576B26" w:rsidRPr="003322F7" w:rsidRDefault="00576B26" w:rsidP="0078721C">
            <w:pPr>
              <w:keepNext/>
              <w:spacing w:before="40" w:after="40" w:line="240" w:lineRule="auto"/>
              <w:ind w:right="-132"/>
              <w:rPr>
                <w:rFonts w:ascii="Times New Roman" w:eastAsia="Times New Roman" w:hAnsi="Times New Roman" w:cs="Times New Roman"/>
                <w:szCs w:val="20"/>
                <w:lang w:eastAsia="ru-RU"/>
              </w:rPr>
            </w:pPr>
          </w:p>
        </w:tc>
        <w:tc>
          <w:tcPr>
            <w:tcW w:w="1200" w:type="dxa"/>
          </w:tcPr>
          <w:p w:rsidR="00576B26" w:rsidRPr="003322F7" w:rsidRDefault="00576B26" w:rsidP="0078721C">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78721C">
        <w:tc>
          <w:tcPr>
            <w:tcW w:w="675" w:type="dxa"/>
          </w:tcPr>
          <w:p w:rsidR="00576B26" w:rsidRPr="003322F7" w:rsidRDefault="00576B26" w:rsidP="0078721C">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78721C">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78721C">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78721C">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78721C">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78721C">
        <w:tc>
          <w:tcPr>
            <w:tcW w:w="675" w:type="dxa"/>
          </w:tcPr>
          <w:p w:rsidR="00576B26" w:rsidRPr="003322F7" w:rsidRDefault="00576B26" w:rsidP="0078721C">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78721C">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78721C">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78721C">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78721C">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78721C">
        <w:tc>
          <w:tcPr>
            <w:tcW w:w="675" w:type="dxa"/>
          </w:tcPr>
          <w:p w:rsidR="00576B26" w:rsidRPr="003322F7" w:rsidRDefault="00576B26" w:rsidP="0078721C">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78721C">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78721C">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78721C">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78721C">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78721C">
        <w:tc>
          <w:tcPr>
            <w:tcW w:w="675" w:type="dxa"/>
          </w:tcPr>
          <w:p w:rsidR="00576B26" w:rsidRPr="003322F7" w:rsidRDefault="00576B26" w:rsidP="0078721C">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78721C">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78721C">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78721C">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78721C">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78721C">
        <w:tc>
          <w:tcPr>
            <w:tcW w:w="675" w:type="dxa"/>
          </w:tcPr>
          <w:p w:rsidR="00576B26" w:rsidRPr="003322F7" w:rsidRDefault="00576B26" w:rsidP="0078721C">
            <w:pPr>
              <w:spacing w:before="40" w:after="40" w:line="240" w:lineRule="auto"/>
              <w:ind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b/>
                <w:sz w:val="24"/>
                <w:szCs w:val="20"/>
                <w:lang w:eastAsia="ru-RU"/>
              </w:rPr>
              <w:t>2</w:t>
            </w:r>
          </w:p>
        </w:tc>
        <w:tc>
          <w:tcPr>
            <w:tcW w:w="9180" w:type="dxa"/>
            <w:gridSpan w:val="4"/>
          </w:tcPr>
          <w:p w:rsidR="00576B26" w:rsidRPr="003322F7" w:rsidRDefault="00576B26" w:rsidP="0078721C">
            <w:pPr>
              <w:spacing w:before="40" w:after="40" w:line="240" w:lineRule="auto"/>
              <w:ind w:right="-132"/>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Прочие документы</w:t>
            </w:r>
          </w:p>
        </w:tc>
      </w:tr>
      <w:tr w:rsidR="00576B26" w:rsidRPr="003322F7" w:rsidTr="0078721C">
        <w:tc>
          <w:tcPr>
            <w:tcW w:w="675" w:type="dxa"/>
          </w:tcPr>
          <w:p w:rsidR="00576B26" w:rsidRPr="003322F7" w:rsidRDefault="00576B26" w:rsidP="0078721C">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78721C">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78721C">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78721C">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78721C">
            <w:pPr>
              <w:keepNext/>
              <w:spacing w:before="40" w:after="40" w:line="240" w:lineRule="auto"/>
              <w:ind w:right="57" w:firstLine="567"/>
              <w:rPr>
                <w:rFonts w:ascii="Times New Roman" w:eastAsia="Times New Roman" w:hAnsi="Times New Roman" w:cs="Times New Roman"/>
                <w:szCs w:val="20"/>
                <w:lang w:eastAsia="ru-RU"/>
              </w:rPr>
            </w:pPr>
          </w:p>
        </w:tc>
      </w:tr>
    </w:tbl>
    <w:p w:rsidR="00576B26" w:rsidRPr="003322F7" w:rsidRDefault="00576B26" w:rsidP="00576B26">
      <w:pPr>
        <w:spacing w:after="0" w:line="360" w:lineRule="auto"/>
        <w:ind w:firstLine="567"/>
        <w:jc w:val="both"/>
        <w:rPr>
          <w:rFonts w:ascii="Times New Roman" w:eastAsia="Times New Roman" w:hAnsi="Times New Roman" w:cs="Times New Roman"/>
          <w:sz w:val="28"/>
          <w:szCs w:val="20"/>
          <w:lang w:eastAsia="ru-RU"/>
        </w:rPr>
      </w:pP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(подпись, М.П.)</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576B26" w:rsidRPr="003322F7" w:rsidRDefault="00576B26" w:rsidP="00576B26">
      <w:pPr>
        <w:keepNext/>
        <w:spacing w:after="0" w:line="360" w:lineRule="auto"/>
        <w:ind w:firstLine="567"/>
        <w:jc w:val="both"/>
        <w:rPr>
          <w:rFonts w:ascii="Times New Roman" w:eastAsia="Times New Roman" w:hAnsi="Times New Roman" w:cs="Times New Roman"/>
          <w:b/>
          <w:sz w:val="28"/>
          <w:szCs w:val="20"/>
          <w:lang w:eastAsia="ru-RU"/>
        </w:rPr>
      </w:pPr>
    </w:p>
    <w:p w:rsidR="009265E1" w:rsidRPr="00576B26" w:rsidRDefault="00576B26" w:rsidP="00576B26">
      <w:pPr>
        <w:pBdr>
          <w:bottom w:val="single" w:sz="4" w:space="1" w:color="auto"/>
        </w:pBdr>
        <w:shd w:val="clear" w:color="auto" w:fill="E0E0E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конец формы</w:t>
      </w:r>
    </w:p>
    <w:p w:rsidR="009265E1" w:rsidRPr="00311B20" w:rsidRDefault="009265E1" w:rsidP="00311B20">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9" w:name="_Toc459904208"/>
      <w:r w:rsidRPr="00311B20">
        <w:rPr>
          <w:rFonts w:ascii="Times New Roman" w:eastAsia="Times New Roman" w:hAnsi="Times New Roman" w:cs="Times New Roman"/>
          <w:b/>
          <w:bCs/>
          <w:iCs/>
          <w:sz w:val="24"/>
          <w:szCs w:val="24"/>
          <w:lang w:eastAsia="ru-RU"/>
        </w:rPr>
        <w:t xml:space="preserve">Антикоррупционные обязательства </w:t>
      </w:r>
      <w:r w:rsidR="00576B26" w:rsidRPr="00311B20">
        <w:rPr>
          <w:rFonts w:ascii="Times New Roman" w:eastAsia="Times New Roman" w:hAnsi="Times New Roman" w:cs="Times New Roman"/>
          <w:b/>
          <w:bCs/>
          <w:iCs/>
          <w:sz w:val="24"/>
          <w:szCs w:val="24"/>
          <w:lang w:eastAsia="ru-RU"/>
        </w:rPr>
        <w:t>(форма</w:t>
      </w:r>
      <w:r w:rsidRPr="00311B20">
        <w:rPr>
          <w:rFonts w:ascii="Times New Roman" w:eastAsia="Times New Roman" w:hAnsi="Times New Roman" w:cs="Times New Roman"/>
          <w:b/>
          <w:bCs/>
          <w:iCs/>
          <w:sz w:val="24"/>
          <w:szCs w:val="24"/>
          <w:lang w:eastAsia="ru-RU"/>
        </w:rPr>
        <w:t xml:space="preserve"> </w:t>
      </w:r>
      <w:r w:rsidR="00576B26">
        <w:rPr>
          <w:rFonts w:ascii="Times New Roman" w:eastAsia="Times New Roman" w:hAnsi="Times New Roman" w:cs="Times New Roman"/>
          <w:b/>
          <w:bCs/>
          <w:iCs/>
          <w:sz w:val="24"/>
          <w:szCs w:val="24"/>
          <w:lang w:eastAsia="ru-RU"/>
        </w:rPr>
        <w:t>8</w:t>
      </w:r>
      <w:r w:rsidRPr="00311B20">
        <w:rPr>
          <w:rFonts w:ascii="Times New Roman" w:eastAsia="Times New Roman" w:hAnsi="Times New Roman" w:cs="Times New Roman"/>
          <w:b/>
          <w:bCs/>
          <w:iCs/>
          <w:sz w:val="24"/>
          <w:szCs w:val="24"/>
          <w:lang w:eastAsia="ru-RU"/>
        </w:rPr>
        <w:t>)</w:t>
      </w:r>
      <w:bookmarkEnd w:id="29"/>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524531">
      <w:pPr>
        <w:widowControl w:val="0"/>
        <w:numPr>
          <w:ilvl w:val="0"/>
          <w:numId w:val="28"/>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lastRenderedPageBreak/>
        <w:t xml:space="preserve">Потенциальный участник (юридическое/физическое лицо, индивидуальный предприниматель) ______, именуемый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w:t>
      </w:r>
      <w:r w:rsidR="00206E00">
        <w:rPr>
          <w:rFonts w:ascii="Times New Roman" w:eastAsia="Times New Roman" w:hAnsi="Times New Roman" w:cs="Times New Roman"/>
          <w:sz w:val="24"/>
          <w:szCs w:val="24"/>
          <w:lang w:eastAsia="ru-RU"/>
        </w:rPr>
        <w:t>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206E00">
        <w:rPr>
          <w:rFonts w:ascii="Times New Roman" w:eastAsia="Times New Roman" w:hAnsi="Times New Roman" w:cs="Times New Roman"/>
          <w:sz w:val="24"/>
          <w:szCs w:val="24"/>
          <w:lang w:eastAsia="ru-RU"/>
        </w:rPr>
        <w:t xml:space="preserve"> и ДЗО, 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9265E1">
      <w:pPr>
        <w:widowControl w:val="0"/>
        <w:numPr>
          <w:ilvl w:val="1"/>
          <w:numId w:val="32"/>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Согласен с принимаемыми в ПАО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9265E1">
      <w:pPr>
        <w:widowControl w:val="0"/>
        <w:numPr>
          <w:ilvl w:val="0"/>
          <w:numId w:val="28"/>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Cтимулирование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w:t>
      </w:r>
      <w:r w:rsidRPr="00524531">
        <w:rPr>
          <w:rFonts w:ascii="Times New Roman" w:eastAsia="Times New Roman" w:hAnsi="Times New Roman" w:cs="Times New Roman"/>
          <w:sz w:val="24"/>
          <w:szCs w:val="24"/>
          <w:lang w:eastAsia="ru-RU"/>
        </w:rPr>
        <w:lastRenderedPageBreak/>
        <w:t xml:space="preserve">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576B26" w:rsidRPr="003322F7" w:rsidRDefault="009265E1" w:rsidP="00576B26">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Информацию о возможных фактах коррупции 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23"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w:t>
      </w:r>
      <w:r w:rsidR="00576B26">
        <w:rPr>
          <w:rFonts w:ascii="Times New Roman" w:eastAsia="Times New Roman" w:hAnsi="Times New Roman" w:cs="Times New Roman"/>
          <w:sz w:val="24"/>
          <w:szCs w:val="24"/>
          <w:lang w:eastAsia="ru-RU"/>
        </w:rPr>
        <w:t>. 4.</w:t>
      </w:r>
    </w:p>
    <w:p w:rsidR="00576B26" w:rsidRPr="003322F7" w:rsidRDefault="00576B26" w:rsidP="00576B26">
      <w:pPr>
        <w:pStyle w:val="2"/>
        <w:keepNext w:val="0"/>
        <w:widowControl w:val="0"/>
        <w:numPr>
          <w:ilvl w:val="0"/>
          <w:numId w:val="7"/>
        </w:numPr>
        <w:spacing w:before="120"/>
        <w:rPr>
          <w:sz w:val="24"/>
          <w:szCs w:val="24"/>
        </w:rPr>
      </w:pPr>
      <w:bookmarkStart w:id="30" w:name="_Toc471913970"/>
      <w:bookmarkStart w:id="31" w:name="_Ref471914046"/>
      <w:bookmarkStart w:id="32" w:name="_Ref472586643"/>
      <w:r w:rsidRPr="003322F7">
        <w:rPr>
          <w:sz w:val="24"/>
          <w:szCs w:val="24"/>
        </w:rPr>
        <w:t>План распределения выполнения объемов поставок между членами коллективного участника (форма </w:t>
      </w:r>
      <w:r w:rsidRPr="003322F7">
        <w:rPr>
          <w:sz w:val="24"/>
        </w:rPr>
        <w:fldChar w:fldCharType="begin"/>
      </w:r>
      <w:r w:rsidRPr="003322F7">
        <w:rPr>
          <w:sz w:val="24"/>
        </w:rPr>
        <w:instrText xml:space="preserve"> SEQ форма \* ARABIC </w:instrText>
      </w:r>
      <w:r w:rsidRPr="003322F7">
        <w:rPr>
          <w:sz w:val="24"/>
        </w:rPr>
        <w:fldChar w:fldCharType="separate"/>
      </w:r>
      <w:r>
        <w:rPr>
          <w:noProof/>
          <w:sz w:val="24"/>
        </w:rPr>
        <w:t>9</w:t>
      </w:r>
      <w:r w:rsidRPr="003322F7">
        <w:rPr>
          <w:sz w:val="24"/>
        </w:rPr>
        <w:fldChar w:fldCharType="end"/>
      </w:r>
      <w:r w:rsidRPr="003322F7">
        <w:rPr>
          <w:sz w:val="24"/>
          <w:szCs w:val="24"/>
        </w:rPr>
        <w:t>)</w:t>
      </w:r>
      <w:bookmarkEnd w:id="30"/>
      <w:bookmarkEnd w:id="31"/>
      <w:bookmarkEnd w:id="32"/>
    </w:p>
    <w:p w:rsidR="00576B26" w:rsidRPr="003322F7" w:rsidRDefault="00576B26" w:rsidP="00576B26">
      <w:pPr>
        <w:widowControl w:val="0"/>
        <w:tabs>
          <w:tab w:val="num" w:pos="2127"/>
        </w:tabs>
        <w:suppressAutoHyphens/>
        <w:spacing w:before="240" w:after="120" w:line="240" w:lineRule="auto"/>
        <w:ind w:left="180"/>
        <w:jc w:val="center"/>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 xml:space="preserve">Форма плана распределения выполнения объемов поставок </w:t>
      </w:r>
      <w:r w:rsidRPr="003322F7">
        <w:rPr>
          <w:rFonts w:ascii="Times New Roman" w:eastAsia="Times New Roman" w:hAnsi="Times New Roman" w:cs="Times New Roman"/>
          <w:b/>
          <w:sz w:val="24"/>
          <w:szCs w:val="24"/>
          <w:lang w:val="x-none" w:eastAsia="x-none"/>
        </w:rPr>
        <w:br/>
        <w:t>между членами коллективного участника</w:t>
      </w:r>
    </w:p>
    <w:p w:rsidR="00576B26" w:rsidRPr="003322F7" w:rsidRDefault="00576B26" w:rsidP="00576B2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3322F7">
        <w:rPr>
          <w:rFonts w:ascii="Times New Roman" w:eastAsia="Times New Roman" w:hAnsi="Times New Roman" w:cs="Times New Roman"/>
          <w:b/>
          <w:color w:val="000000"/>
          <w:spacing w:val="36"/>
          <w:sz w:val="28"/>
          <w:szCs w:val="20"/>
          <w:lang w:eastAsia="ru-RU"/>
        </w:rPr>
        <w:t>начало формы</w:t>
      </w:r>
    </w:p>
    <w:p w:rsidR="00576B26" w:rsidRPr="003322F7" w:rsidRDefault="00576B26" w:rsidP="00576B26">
      <w:pPr>
        <w:widowControl w:val="0"/>
        <w:spacing w:after="0" w:line="240" w:lineRule="auto"/>
        <w:ind w:firstLine="567"/>
        <w:rPr>
          <w:rFonts w:ascii="Times New Roman" w:eastAsia="Times New Roman" w:hAnsi="Times New Roman" w:cs="Times New Roman"/>
          <w:color w:val="000000"/>
          <w:sz w:val="28"/>
          <w:szCs w:val="20"/>
          <w:lang w:eastAsia="ru-RU"/>
        </w:rPr>
      </w:pPr>
    </w:p>
    <w:p w:rsidR="00576B26" w:rsidRPr="003322F7" w:rsidRDefault="00576B26" w:rsidP="00576B26">
      <w:pPr>
        <w:widowControl w:val="0"/>
        <w:spacing w:after="0" w:line="240" w:lineRule="auto"/>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 xml:space="preserve">от </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____</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 xml:space="preserve"> _____________ г. исх. №__________</w:t>
      </w:r>
    </w:p>
    <w:p w:rsidR="00576B26" w:rsidRPr="003322F7" w:rsidRDefault="00576B26" w:rsidP="00576B26">
      <w:pPr>
        <w:widowControl w:val="0"/>
        <w:spacing w:after="0" w:line="360" w:lineRule="auto"/>
        <w:jc w:val="both"/>
        <w:rPr>
          <w:rFonts w:ascii="Times New Roman" w:eastAsia="Times New Roman" w:hAnsi="Times New Roman" w:cs="Times New Roman"/>
          <w:color w:val="000000"/>
          <w:sz w:val="24"/>
          <w:szCs w:val="24"/>
          <w:lang w:eastAsia="ru-RU"/>
        </w:rPr>
      </w:pPr>
    </w:p>
    <w:p w:rsidR="00576B26" w:rsidRPr="003322F7" w:rsidRDefault="00576B26" w:rsidP="00576B26">
      <w:pPr>
        <w:pStyle w:val="a6"/>
        <w:widowControl w:val="0"/>
        <w:numPr>
          <w:ilvl w:val="0"/>
          <w:numId w:val="42"/>
        </w:numPr>
        <w:suppressAutoHyphens/>
        <w:spacing w:after="0" w:line="240" w:lineRule="auto"/>
        <w:jc w:val="center"/>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 xml:space="preserve">План распределения выполнения объемов поставок  </w:t>
      </w:r>
      <w:r w:rsidRPr="003322F7">
        <w:rPr>
          <w:rFonts w:ascii="Times New Roman" w:eastAsia="Times New Roman" w:hAnsi="Times New Roman" w:cs="Times New Roman"/>
          <w:b/>
          <w:sz w:val="24"/>
          <w:szCs w:val="24"/>
          <w:lang w:eastAsia="ru-RU"/>
        </w:rPr>
        <w:br/>
        <w:t>между членами коллективного участника</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keepNext/>
        <w:keepLine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3322F7">
        <w:rPr>
          <w:rFonts w:ascii="Times New Roman" w:eastAsia="Times New Roman" w:hAnsi="Times New Roman" w:cs="Times New Roman"/>
          <w:b/>
          <w:sz w:val="24"/>
          <w:szCs w:val="24"/>
          <w:lang w:eastAsia="ru-RU"/>
        </w:rPr>
        <w:t>Наименование закупки:</w:t>
      </w:r>
      <w:r w:rsidRPr="003322F7">
        <w:rPr>
          <w:rFonts w:ascii="Times New Roman" w:eastAsia="Times New Roman" w:hAnsi="Times New Roman" w:cs="Times New Roman"/>
          <w:sz w:val="24"/>
          <w:szCs w:val="24"/>
          <w:lang w:eastAsia="ru-RU"/>
        </w:rPr>
        <w:t xml:space="preserve"> Открытый запрос цен на право заключения договора на поставку </w:t>
      </w:r>
      <w:r>
        <w:rPr>
          <w:rFonts w:ascii="Times New Roman" w:eastAsia="Times New Roman" w:hAnsi="Times New Roman" w:cs="Times New Roman"/>
          <w:sz w:val="24"/>
          <w:szCs w:val="24"/>
          <w:lang w:eastAsia="ru-RU"/>
        </w:rPr>
        <w:t>товаров хозяйственного и бытового назначения</w:t>
      </w:r>
      <w:r w:rsidRPr="003322F7">
        <w:rPr>
          <w:rFonts w:ascii="Times New Roman" w:eastAsia="Times New Roman" w:hAnsi="Times New Roman" w:cs="Times New Roman"/>
          <w:sz w:val="24"/>
          <w:szCs w:val="24"/>
          <w:lang w:eastAsia="ru-RU"/>
        </w:rPr>
        <w:t xml:space="preserve"> для нужд филиала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FF42F3">
        <w:rPr>
          <w:rFonts w:ascii="Times New Roman" w:eastAsia="Times New Roman" w:hAnsi="Times New Roman" w:cs="Times New Roman"/>
          <w:sz w:val="24"/>
          <w:szCs w:val="24"/>
          <w:lang w:eastAsia="ru-RU"/>
        </w:rPr>
        <w:t>Нефтеюганские</w:t>
      </w:r>
      <w:r w:rsidRPr="003322F7">
        <w:rPr>
          <w:rFonts w:ascii="Times New Roman" w:eastAsia="Times New Roman" w:hAnsi="Times New Roman" w:cs="Times New Roman"/>
          <w:sz w:val="24"/>
          <w:szCs w:val="24"/>
          <w:lang w:eastAsia="ru-RU"/>
        </w:rPr>
        <w:t xml:space="preserve"> электрические сети</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 xml:space="preserve">Участник закупки (лидер коллективного Участника): </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_____________________________________________________________</w:t>
      </w:r>
    </w:p>
    <w:p w:rsidR="00576B26" w:rsidRPr="003322F7" w:rsidRDefault="00576B26" w:rsidP="00576B26">
      <w:pPr>
        <w:widowControl w:val="0"/>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1905"/>
        <w:gridCol w:w="2723"/>
        <w:gridCol w:w="1534"/>
        <w:gridCol w:w="1598"/>
        <w:gridCol w:w="1739"/>
      </w:tblGrid>
      <w:tr w:rsidR="00576B26" w:rsidRPr="003322F7" w:rsidTr="0078721C">
        <w:trPr>
          <w:cantSplit/>
        </w:trPr>
        <w:tc>
          <w:tcPr>
            <w:tcW w:w="249" w:type="pct"/>
            <w:vMerge w:val="restart"/>
            <w:vAlign w:val="center"/>
          </w:tcPr>
          <w:p w:rsidR="00576B26" w:rsidRPr="003322F7" w:rsidRDefault="00576B26" w:rsidP="0078721C">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p w:rsidR="00576B26" w:rsidRPr="003322F7" w:rsidRDefault="00576B26" w:rsidP="0078721C">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п/п</w:t>
            </w:r>
          </w:p>
        </w:tc>
        <w:tc>
          <w:tcPr>
            <w:tcW w:w="953" w:type="pct"/>
            <w:vMerge w:val="restart"/>
            <w:vAlign w:val="center"/>
          </w:tcPr>
          <w:p w:rsidR="00576B26" w:rsidRPr="003322F7" w:rsidRDefault="00576B26" w:rsidP="0078721C">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ТМЦ</w:t>
            </w:r>
          </w:p>
        </w:tc>
        <w:tc>
          <w:tcPr>
            <w:tcW w:w="1362" w:type="pct"/>
            <w:vMerge w:val="restart"/>
            <w:vAlign w:val="center"/>
          </w:tcPr>
          <w:p w:rsidR="00576B26" w:rsidRPr="003322F7" w:rsidRDefault="00576B26" w:rsidP="0078721C">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организации, выполняющей данный объем поставок</w:t>
            </w:r>
          </w:p>
        </w:tc>
        <w:tc>
          <w:tcPr>
            <w:tcW w:w="1566" w:type="pct"/>
            <w:gridSpan w:val="2"/>
            <w:vAlign w:val="center"/>
          </w:tcPr>
          <w:p w:rsidR="00576B26" w:rsidRPr="003322F7" w:rsidRDefault="00576B26" w:rsidP="0078721C">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Стоимость выполняемого объема поставок</w:t>
            </w:r>
          </w:p>
        </w:tc>
        <w:tc>
          <w:tcPr>
            <w:tcW w:w="870" w:type="pct"/>
            <w:vAlign w:val="center"/>
          </w:tcPr>
          <w:p w:rsidR="00576B26" w:rsidRPr="003322F7" w:rsidRDefault="00576B26" w:rsidP="0078721C">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Сроки поставки (начало и окончание)</w:t>
            </w:r>
          </w:p>
        </w:tc>
      </w:tr>
      <w:tr w:rsidR="00576B26" w:rsidRPr="003322F7" w:rsidTr="0078721C">
        <w:trPr>
          <w:cantSplit/>
        </w:trPr>
        <w:tc>
          <w:tcPr>
            <w:tcW w:w="249" w:type="pct"/>
            <w:vMerge/>
          </w:tcPr>
          <w:p w:rsidR="00576B26" w:rsidRPr="003322F7" w:rsidRDefault="00576B26" w:rsidP="0078721C">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vMerge/>
          </w:tcPr>
          <w:p w:rsidR="00576B26" w:rsidRPr="003322F7" w:rsidRDefault="00576B26" w:rsidP="0078721C">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vMerge/>
          </w:tcPr>
          <w:p w:rsidR="00576B26" w:rsidRPr="003322F7" w:rsidRDefault="00576B26" w:rsidP="0078721C">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vAlign w:val="center"/>
          </w:tcPr>
          <w:p w:rsidR="00576B26" w:rsidRPr="003322F7" w:rsidRDefault="00576B26" w:rsidP="0078721C">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денежном выражении, руб. (без НДС)</w:t>
            </w:r>
          </w:p>
        </w:tc>
        <w:tc>
          <w:tcPr>
            <w:tcW w:w="799" w:type="pct"/>
            <w:vAlign w:val="center"/>
          </w:tcPr>
          <w:p w:rsidR="00576B26" w:rsidRPr="003322F7" w:rsidRDefault="00576B26" w:rsidP="0078721C">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70" w:type="pct"/>
          </w:tcPr>
          <w:p w:rsidR="00576B26" w:rsidRPr="003322F7" w:rsidRDefault="00576B26" w:rsidP="0078721C">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78721C">
        <w:tc>
          <w:tcPr>
            <w:tcW w:w="249" w:type="pct"/>
          </w:tcPr>
          <w:p w:rsidR="00576B26" w:rsidRPr="003322F7" w:rsidRDefault="00576B26" w:rsidP="0078721C">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tcPr>
          <w:p w:rsidR="00576B26" w:rsidRPr="003322F7" w:rsidRDefault="00576B26" w:rsidP="0078721C">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tcPr>
          <w:p w:rsidR="00576B26" w:rsidRPr="003322F7" w:rsidRDefault="00576B26" w:rsidP="0078721C">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tcPr>
          <w:p w:rsidR="00576B26" w:rsidRPr="003322F7" w:rsidRDefault="00576B26" w:rsidP="0078721C">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99" w:type="pct"/>
          </w:tcPr>
          <w:p w:rsidR="00576B26" w:rsidRPr="003322F7" w:rsidRDefault="00576B26" w:rsidP="0078721C">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870" w:type="pct"/>
          </w:tcPr>
          <w:p w:rsidR="00576B26" w:rsidRPr="003322F7" w:rsidRDefault="00576B26" w:rsidP="0078721C">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78721C">
        <w:tc>
          <w:tcPr>
            <w:tcW w:w="249" w:type="pct"/>
          </w:tcPr>
          <w:p w:rsidR="00576B26" w:rsidRPr="003322F7" w:rsidRDefault="00576B26" w:rsidP="0078721C">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78721C">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78721C">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78721C">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78721C">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78721C">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78721C">
        <w:tc>
          <w:tcPr>
            <w:tcW w:w="249" w:type="pct"/>
          </w:tcPr>
          <w:p w:rsidR="00576B26" w:rsidRPr="003322F7" w:rsidRDefault="00576B26" w:rsidP="0078721C">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78721C">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78721C">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78721C">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78721C">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78721C">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78721C">
        <w:tc>
          <w:tcPr>
            <w:tcW w:w="2564" w:type="pct"/>
            <w:gridSpan w:val="3"/>
          </w:tcPr>
          <w:p w:rsidR="00576B26" w:rsidRPr="003322F7" w:rsidRDefault="00576B26" w:rsidP="0078721C">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Итого:</w:t>
            </w:r>
          </w:p>
        </w:tc>
        <w:tc>
          <w:tcPr>
            <w:tcW w:w="767" w:type="pct"/>
          </w:tcPr>
          <w:p w:rsidR="00576B26" w:rsidRPr="003322F7" w:rsidRDefault="00576B26" w:rsidP="0078721C">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78721C">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78721C">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tc>
      </w:tr>
    </w:tbl>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Участник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 </w:t>
      </w:r>
    </w:p>
    <w:p w:rsidR="00576B26" w:rsidRPr="003322F7" w:rsidRDefault="00576B26" w:rsidP="00576B26">
      <w:pPr>
        <w:pStyle w:val="a6"/>
        <w:widowControl w:val="0"/>
        <w:numPr>
          <w:ilvl w:val="0"/>
          <w:numId w:val="42"/>
        </w:numPr>
        <w:suppressAutoHyphens/>
        <w:spacing w:after="0" w:line="240" w:lineRule="auto"/>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eastAsia="x-none"/>
        </w:rPr>
        <w:t xml:space="preserve"> </w:t>
      </w:r>
      <w:r w:rsidRPr="003322F7">
        <w:rPr>
          <w:rFonts w:ascii="Times New Roman" w:eastAsia="Times New Roman" w:hAnsi="Times New Roman" w:cs="Times New Roman"/>
          <w:b/>
          <w:sz w:val="24"/>
          <w:szCs w:val="24"/>
          <w:lang w:val="x-none" w:eastAsia="x-none"/>
        </w:rPr>
        <w:t>Инструкции по заполнению</w:t>
      </w:r>
    </w:p>
    <w:p w:rsidR="00576B26" w:rsidRPr="003322F7" w:rsidRDefault="00576B26" w:rsidP="00576B26">
      <w:pPr>
        <w:pStyle w:val="a6"/>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576B26" w:rsidRPr="003322F7" w:rsidRDefault="00576B26" w:rsidP="00576B26">
      <w:pPr>
        <w:pStyle w:val="a6"/>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В данной форме Участник закупки указывает:</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перечень выполняемых каждой организацией поставок;</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 xml:space="preserve">стоимость поставок по каждому члену коллективного участника (включая лидера) в денежном и процентном выражении в соответствии с </w:t>
      </w:r>
      <w:r w:rsidRPr="003322F7">
        <w:rPr>
          <w:rFonts w:ascii="Times New Roman" w:eastAsia="Times New Roman" w:hAnsi="Times New Roman" w:cs="Times New Roman"/>
          <w:sz w:val="24"/>
          <w:szCs w:val="20"/>
          <w:lang w:eastAsia="ru-RU"/>
        </w:rPr>
        <w:t>Коммерческим предложением</w:t>
      </w:r>
      <w:r w:rsidRPr="003322F7">
        <w:rPr>
          <w:rFonts w:ascii="Times New Roman" w:eastAsia="Times New Roman" w:hAnsi="Times New Roman" w:cs="Times New Roman"/>
          <w:color w:val="FF0000"/>
          <w:sz w:val="24"/>
          <w:szCs w:val="20"/>
          <w:lang w:eastAsia="ru-RU"/>
        </w:rPr>
        <w:t xml:space="preserve"> </w:t>
      </w:r>
      <w:r w:rsidRPr="003322F7">
        <w:rPr>
          <w:rFonts w:ascii="Times New Roman" w:eastAsia="Times New Roman" w:hAnsi="Times New Roman" w:cs="Times New Roman"/>
          <w:sz w:val="24"/>
          <w:szCs w:val="20"/>
          <w:lang w:eastAsia="ru-RU"/>
        </w:rPr>
        <w:t>(форма 1)</w:t>
      </w:r>
      <w:r w:rsidRPr="003322F7">
        <w:rPr>
          <w:rFonts w:ascii="Times New Roman" w:eastAsia="Times New Roman" w:hAnsi="Times New Roman" w:cs="Times New Roman"/>
          <w:bCs/>
          <w:sz w:val="24"/>
          <w:szCs w:val="20"/>
          <w:lang w:eastAsia="ru-RU"/>
        </w:rPr>
        <w:t>;</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сроки выполнения поставок по каждому члену коллективного участника (включая лидера) в соответствии с Техническим заданием (</w:t>
      </w:r>
      <w:r w:rsidRPr="003322F7">
        <w:rPr>
          <w:rFonts w:ascii="Times New Roman" w:eastAsia="Times New Roman" w:hAnsi="Times New Roman" w:cs="Times New Roman"/>
          <w:sz w:val="24"/>
          <w:szCs w:val="20"/>
          <w:lang w:eastAsia="ru-RU"/>
        </w:rPr>
        <w:t>приложение №1 к Закупочной документации</w:t>
      </w:r>
      <w:r w:rsidRPr="003322F7">
        <w:rPr>
          <w:rFonts w:ascii="Times New Roman" w:eastAsia="Times New Roman" w:hAnsi="Times New Roman" w:cs="Times New Roman"/>
          <w:bCs/>
          <w:sz w:val="24"/>
          <w:szCs w:val="20"/>
          <w:lang w:eastAsia="ru-RU"/>
        </w:rPr>
        <w:t>)</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b/>
          <w:sz w:val="24"/>
          <w:szCs w:val="20"/>
          <w:lang w:val="x-none" w:eastAsia="x-none"/>
        </w:rPr>
      </w:pPr>
      <w:r w:rsidRPr="003322F7">
        <w:rPr>
          <w:rFonts w:ascii="Times New Roman" w:eastAsia="Times New Roman" w:hAnsi="Times New Roman" w:cs="Times New Roman"/>
          <w:b/>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rsidR="00576B26" w:rsidRPr="003322F7" w:rsidRDefault="00576B26" w:rsidP="00576B26">
      <w:pPr>
        <w:widowControl w:val="0"/>
        <w:spacing w:after="0" w:line="240" w:lineRule="auto"/>
        <w:jc w:val="both"/>
        <w:rPr>
          <w:rFonts w:ascii="Times New Roman" w:eastAsia="Times New Roman" w:hAnsi="Times New Roman" w:cs="Times New Roman"/>
          <w:sz w:val="24"/>
          <w:szCs w:val="24"/>
          <w:lang w:val="x-none" w:eastAsia="ru-RU"/>
        </w:rPr>
      </w:pPr>
    </w:p>
    <w:p w:rsidR="00576B26" w:rsidRPr="00576B26" w:rsidRDefault="00576B26" w:rsidP="009265E1">
      <w:pPr>
        <w:rPr>
          <w:lang w:val="x-none"/>
        </w:rPr>
      </w:pPr>
    </w:p>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722B21">
      <w:pgSz w:w="11909" w:h="16834"/>
      <w:pgMar w:top="1440" w:right="710" w:bottom="1134"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684A" w:rsidRDefault="0036684A" w:rsidP="00350857">
      <w:pPr>
        <w:spacing w:after="0" w:line="240" w:lineRule="auto"/>
      </w:pPr>
      <w:r>
        <w:separator/>
      </w:r>
    </w:p>
  </w:endnote>
  <w:endnote w:type="continuationSeparator" w:id="0">
    <w:p w:rsidR="0036684A" w:rsidRDefault="0036684A"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684A" w:rsidRDefault="0036684A" w:rsidP="00350857">
      <w:pPr>
        <w:spacing w:after="0" w:line="240" w:lineRule="auto"/>
      </w:pPr>
      <w:r>
        <w:separator/>
      </w:r>
    </w:p>
  </w:footnote>
  <w:footnote w:type="continuationSeparator" w:id="0">
    <w:p w:rsidR="0036684A" w:rsidRDefault="0036684A" w:rsidP="003508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91530"/>
    <w:multiLevelType w:val="multilevel"/>
    <w:tmpl w:val="DFFE9D38"/>
    <w:lvl w:ilvl="0">
      <w:start w:val="1"/>
      <w:numFmt w:val="decimal"/>
      <w:lvlText w:val="2.%1"/>
      <w:lvlJc w:val="left"/>
      <w:pPr>
        <w:tabs>
          <w:tab w:val="num" w:pos="480"/>
        </w:tabs>
        <w:ind w:left="480" w:hanging="480"/>
      </w:pPr>
      <w:rPr>
        <w:rFonts w:hint="default"/>
        <w:sz w:val="24"/>
        <w:szCs w:val="24"/>
      </w:rPr>
    </w:lvl>
    <w:lvl w:ilvl="1">
      <w:start w:val="1"/>
      <w:numFmt w:val="decimal"/>
      <w:lvlText w:val="%2."/>
      <w:lvlJc w:val="left"/>
      <w:pPr>
        <w:tabs>
          <w:tab w:val="num" w:pos="480"/>
        </w:tabs>
        <w:ind w:left="480" w:hanging="480"/>
      </w:pPr>
      <w:rPr>
        <w:rFonts w:ascii="Times New Roman" w:eastAsia="Times New Roman" w:hAnsi="Times New Roman" w:cs="Times New Roman" w:hint="default"/>
      </w:rPr>
    </w:lvl>
    <w:lvl w:ilvl="2">
      <w:start w:val="1"/>
      <w:numFmt w:val="decimal"/>
      <w:lvlText w:val="1.%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6A4F62"/>
    <w:multiLevelType w:val="hybridMultilevel"/>
    <w:tmpl w:val="41B8840A"/>
    <w:lvl w:ilvl="0" w:tplc="94C82DD8">
      <w:start w:val="1"/>
      <w:numFmt w:val="decimal"/>
      <w:lvlText w:val="19.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676AAC"/>
    <w:multiLevelType w:val="hybridMultilevel"/>
    <w:tmpl w:val="51CC562E"/>
    <w:lvl w:ilvl="0" w:tplc="AA0E813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2722E4"/>
    <w:multiLevelType w:val="hybridMultilevel"/>
    <w:tmpl w:val="308A7146"/>
    <w:lvl w:ilvl="0" w:tplc="04190005">
      <w:start w:val="1"/>
      <w:numFmt w:val="bullet"/>
      <w:lvlText w:val=""/>
      <w:lvlJc w:val="left"/>
      <w:pPr>
        <w:ind w:left="360" w:hanging="360"/>
      </w:pPr>
      <w:rPr>
        <w:rFonts w:ascii="Wingdings" w:hAnsi="Wingding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25B6CEA"/>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41088D"/>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223F7F"/>
    <w:multiLevelType w:val="hybridMultilevel"/>
    <w:tmpl w:val="7594461E"/>
    <w:lvl w:ilvl="0" w:tplc="7C5E8144">
      <w:start w:val="1"/>
      <w:numFmt w:val="decimal"/>
      <w:lvlText w:val="19.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52109D"/>
    <w:multiLevelType w:val="multilevel"/>
    <w:tmpl w:val="8ECCBA26"/>
    <w:lvl w:ilvl="0">
      <w:start w:val="1"/>
      <w:numFmt w:val="bullet"/>
      <w:lvlText w:val=""/>
      <w:lvlJc w:val="left"/>
      <w:pPr>
        <w:tabs>
          <w:tab w:val="num" w:pos="764"/>
        </w:tabs>
        <w:ind w:left="764" w:hanging="480"/>
      </w:pPr>
      <w:rPr>
        <w:rFonts w:ascii="Wingdings" w:hAnsi="Wingding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9170753"/>
    <w:multiLevelType w:val="multilevel"/>
    <w:tmpl w:val="2B388808"/>
    <w:lvl w:ilvl="0">
      <w:start w:val="1"/>
      <w:numFmt w:val="decimal"/>
      <w:lvlText w:val="2.%1"/>
      <w:lvlJc w:val="left"/>
      <w:pPr>
        <w:tabs>
          <w:tab w:val="num" w:pos="764"/>
        </w:tabs>
        <w:ind w:left="764" w:hanging="480"/>
      </w:pPr>
      <w:rPr>
        <w:rFont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285C30"/>
    <w:multiLevelType w:val="hybridMultilevel"/>
    <w:tmpl w:val="3830D0E2"/>
    <w:lvl w:ilvl="0" w:tplc="2F2E730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6A5FCE"/>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74A4452"/>
    <w:multiLevelType w:val="hybridMultilevel"/>
    <w:tmpl w:val="42D2D9CE"/>
    <w:lvl w:ilvl="0" w:tplc="68D29E4C">
      <w:start w:val="1"/>
      <w:numFmt w:val="decimal"/>
      <w:lvlText w:val="13.%1."/>
      <w:lvlJc w:val="left"/>
      <w:pPr>
        <w:ind w:left="1440" w:hanging="360"/>
      </w:pPr>
      <w:rPr>
        <w:rFonts w:hint="default"/>
      </w:rPr>
    </w:lvl>
    <w:lvl w:ilvl="1" w:tplc="2F5EA576">
      <w:start w:val="1"/>
      <w:numFmt w:val="decimal"/>
      <w:lvlText w:val="19.%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FA1515"/>
    <w:multiLevelType w:val="hybridMultilevel"/>
    <w:tmpl w:val="E500E3E2"/>
    <w:lvl w:ilvl="0" w:tplc="90FA6D56">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78A395C"/>
    <w:multiLevelType w:val="multilevel"/>
    <w:tmpl w:val="2B909090"/>
    <w:lvl w:ilvl="0">
      <w:start w:val="1"/>
      <w:numFmt w:val="decimal"/>
      <w:pStyle w:val="1"/>
      <w:lvlText w:val="%1."/>
      <w:lvlJc w:val="left"/>
      <w:pPr>
        <w:tabs>
          <w:tab w:val="num" w:pos="1134"/>
        </w:tabs>
        <w:ind w:left="1134" w:hanging="1134"/>
      </w:pPr>
      <w:rPr>
        <w:rFonts w:hint="default"/>
      </w:rPr>
    </w:lvl>
    <w:lvl w:ilvl="1">
      <w:start w:val="2"/>
      <w:numFmt w:val="decimal"/>
      <w:lvlText w:val="2.%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lvlText w:val="2.2.%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4A08674B"/>
    <w:multiLevelType w:val="hybridMultilevel"/>
    <w:tmpl w:val="A126A958"/>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401316"/>
    <w:multiLevelType w:val="hybridMultilevel"/>
    <w:tmpl w:val="B94A03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08E2691"/>
    <w:multiLevelType w:val="hybridMultilevel"/>
    <w:tmpl w:val="64966496"/>
    <w:lvl w:ilvl="0" w:tplc="E36E873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0002F7"/>
    <w:multiLevelType w:val="hybridMultilevel"/>
    <w:tmpl w:val="98D2469A"/>
    <w:lvl w:ilvl="0" w:tplc="D9D4584A">
      <w:start w:val="1"/>
      <w:numFmt w:val="decimal"/>
      <w:lvlText w:val="19.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74B228B"/>
    <w:multiLevelType w:val="hybridMultilevel"/>
    <w:tmpl w:val="96AE1D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A613EB"/>
    <w:multiLevelType w:val="hybridMultilevel"/>
    <w:tmpl w:val="318C1C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28B28A8"/>
    <w:multiLevelType w:val="hybridMultilevel"/>
    <w:tmpl w:val="4DFC2F9E"/>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2" w15:restartNumberingAfterBreak="0">
    <w:nsid w:val="66BB5270"/>
    <w:multiLevelType w:val="hybridMultilevel"/>
    <w:tmpl w:val="3C8898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9900E6E"/>
    <w:multiLevelType w:val="multilevel"/>
    <w:tmpl w:val="BE3EEBA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ADB2C09"/>
    <w:multiLevelType w:val="multilevel"/>
    <w:tmpl w:val="933CD54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6.%3."/>
      <w:lvlJc w:val="left"/>
      <w:pPr>
        <w:ind w:left="1224" w:hanging="504"/>
      </w:pPr>
      <w:rPr>
        <w:rFonts w:hint="default"/>
        <w:b w:val="0"/>
        <w:i w:val="0"/>
        <w:color w:val="auto"/>
        <w:sz w:val="24"/>
        <w:lang w:val="ru-RU"/>
      </w:rPr>
    </w:lvl>
    <w:lvl w:ilvl="3">
      <w:start w:val="1"/>
      <w:numFmt w:val="decimal"/>
      <w:lvlText w:val="6.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0E710D"/>
    <w:multiLevelType w:val="hybridMultilevel"/>
    <w:tmpl w:val="18664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E72256"/>
    <w:multiLevelType w:val="hybridMultilevel"/>
    <w:tmpl w:val="E30E4D40"/>
    <w:lvl w:ilvl="0" w:tplc="239A3232">
      <w:start w:val="1"/>
      <w:numFmt w:val="decimal"/>
      <w:lvlText w:val="8.%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712F5BED"/>
    <w:multiLevelType w:val="multilevel"/>
    <w:tmpl w:val="5C5236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9.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15:restartNumberingAfterBreak="0">
    <w:nsid w:val="75DB2B3B"/>
    <w:multiLevelType w:val="multilevel"/>
    <w:tmpl w:val="8212711C"/>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40"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15:restartNumberingAfterBreak="0">
    <w:nsid w:val="7AC11928"/>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35"/>
  </w:num>
  <w:num w:numId="3">
    <w:abstractNumId w:val="21"/>
  </w:num>
  <w:num w:numId="4">
    <w:abstractNumId w:val="24"/>
  </w:num>
  <w:num w:numId="5">
    <w:abstractNumId w:val="14"/>
  </w:num>
  <w:num w:numId="6">
    <w:abstractNumId w:val="9"/>
  </w:num>
  <w:num w:numId="7">
    <w:abstractNumId w:val="7"/>
  </w:num>
  <w:num w:numId="8">
    <w:abstractNumId w:val="31"/>
  </w:num>
  <w:num w:numId="9">
    <w:abstractNumId w:val="8"/>
  </w:num>
  <w:num w:numId="10">
    <w:abstractNumId w:val="10"/>
  </w:num>
  <w:num w:numId="11">
    <w:abstractNumId w:val="18"/>
  </w:num>
  <w:num w:numId="12">
    <w:abstractNumId w:val="27"/>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1"/>
  </w:num>
  <w:num w:numId="16">
    <w:abstractNumId w:val="30"/>
  </w:num>
  <w:num w:numId="17">
    <w:abstractNumId w:val="23"/>
  </w:num>
  <w:num w:numId="18">
    <w:abstractNumId w:val="3"/>
  </w:num>
  <w:num w:numId="19">
    <w:abstractNumId w:val="29"/>
  </w:num>
  <w:num w:numId="20">
    <w:abstractNumId w:val="25"/>
  </w:num>
  <w:num w:numId="21">
    <w:abstractNumId w:val="32"/>
  </w:num>
  <w:num w:numId="22">
    <w:abstractNumId w:val="4"/>
  </w:num>
  <w:num w:numId="23">
    <w:abstractNumId w:val="2"/>
  </w:num>
  <w:num w:numId="24">
    <w:abstractNumId w:val="0"/>
  </w:num>
  <w:num w:numId="25">
    <w:abstractNumId w:val="33"/>
  </w:num>
  <w:num w:numId="26">
    <w:abstractNumId w:val="39"/>
  </w:num>
  <w:num w:numId="27">
    <w:abstractNumId w:val="40"/>
  </w:num>
  <w:num w:numId="28">
    <w:abstractNumId w:val="38"/>
  </w:num>
  <w:num w:numId="29">
    <w:abstractNumId w:val="6"/>
  </w:num>
  <w:num w:numId="30">
    <w:abstractNumId w:val="20"/>
  </w:num>
  <w:num w:numId="31">
    <w:abstractNumId w:val="12"/>
  </w:num>
  <w:num w:numId="32">
    <w:abstractNumId w:val="22"/>
  </w:num>
  <w:num w:numId="33">
    <w:abstractNumId w:val="21"/>
  </w:num>
  <w:num w:numId="3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6"/>
  </w:num>
  <w:num w:numId="37">
    <w:abstractNumId w:val="1"/>
  </w:num>
  <w:num w:numId="38">
    <w:abstractNumId w:val="41"/>
  </w:num>
  <w:num w:numId="39">
    <w:abstractNumId w:val="5"/>
  </w:num>
  <w:num w:numId="40">
    <w:abstractNumId w:val="34"/>
  </w:num>
  <w:num w:numId="41">
    <w:abstractNumId w:val="16"/>
  </w:num>
  <w:num w:numId="42">
    <w:abstractNumId w:val="26"/>
  </w:num>
  <w:num w:numId="43">
    <w:abstractNumId w:val="37"/>
  </w:num>
  <w:num w:numId="44">
    <w:abstractNumId w:val="28"/>
  </w:num>
  <w:num w:numId="45">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248F"/>
    <w:rsid w:val="00003266"/>
    <w:rsid w:val="00006920"/>
    <w:rsid w:val="00007A10"/>
    <w:rsid w:val="00010FBF"/>
    <w:rsid w:val="00015DDF"/>
    <w:rsid w:val="00027B5A"/>
    <w:rsid w:val="000319FB"/>
    <w:rsid w:val="000405CE"/>
    <w:rsid w:val="0004483B"/>
    <w:rsid w:val="00047FDD"/>
    <w:rsid w:val="00050731"/>
    <w:rsid w:val="00051FA9"/>
    <w:rsid w:val="00055006"/>
    <w:rsid w:val="0005662C"/>
    <w:rsid w:val="0006005D"/>
    <w:rsid w:val="000638ED"/>
    <w:rsid w:val="00066CC1"/>
    <w:rsid w:val="00070F3D"/>
    <w:rsid w:val="0007406D"/>
    <w:rsid w:val="00082FF6"/>
    <w:rsid w:val="000840BA"/>
    <w:rsid w:val="000A0039"/>
    <w:rsid w:val="000C4224"/>
    <w:rsid w:val="000D2BD8"/>
    <w:rsid w:val="000D5EB1"/>
    <w:rsid w:val="000F39B7"/>
    <w:rsid w:val="0010274A"/>
    <w:rsid w:val="0010668C"/>
    <w:rsid w:val="00110A07"/>
    <w:rsid w:val="00112BF8"/>
    <w:rsid w:val="001144FE"/>
    <w:rsid w:val="00124965"/>
    <w:rsid w:val="0012624A"/>
    <w:rsid w:val="001306A7"/>
    <w:rsid w:val="00143440"/>
    <w:rsid w:val="001438E8"/>
    <w:rsid w:val="00143AAE"/>
    <w:rsid w:val="00153E0C"/>
    <w:rsid w:val="00154100"/>
    <w:rsid w:val="00154DBB"/>
    <w:rsid w:val="001566CA"/>
    <w:rsid w:val="00172824"/>
    <w:rsid w:val="00181505"/>
    <w:rsid w:val="0018263B"/>
    <w:rsid w:val="00182C4F"/>
    <w:rsid w:val="00184328"/>
    <w:rsid w:val="00192C13"/>
    <w:rsid w:val="001B399C"/>
    <w:rsid w:val="001B689A"/>
    <w:rsid w:val="001E35E3"/>
    <w:rsid w:val="001E5934"/>
    <w:rsid w:val="001E6696"/>
    <w:rsid w:val="001E66A2"/>
    <w:rsid w:val="001F114B"/>
    <w:rsid w:val="001F4BB4"/>
    <w:rsid w:val="001F4E01"/>
    <w:rsid w:val="001F7FEF"/>
    <w:rsid w:val="00206E00"/>
    <w:rsid w:val="0021189D"/>
    <w:rsid w:val="00211A6C"/>
    <w:rsid w:val="00221A88"/>
    <w:rsid w:val="00223298"/>
    <w:rsid w:val="002235E9"/>
    <w:rsid w:val="0023117B"/>
    <w:rsid w:val="002346E2"/>
    <w:rsid w:val="0023594A"/>
    <w:rsid w:val="00240103"/>
    <w:rsid w:val="00247B29"/>
    <w:rsid w:val="002514F0"/>
    <w:rsid w:val="002533A2"/>
    <w:rsid w:val="002543A5"/>
    <w:rsid w:val="00256F78"/>
    <w:rsid w:val="00262A39"/>
    <w:rsid w:val="002642BD"/>
    <w:rsid w:val="0026615A"/>
    <w:rsid w:val="002728B7"/>
    <w:rsid w:val="00273D7B"/>
    <w:rsid w:val="00275DD9"/>
    <w:rsid w:val="00291E45"/>
    <w:rsid w:val="00295E92"/>
    <w:rsid w:val="002B0E20"/>
    <w:rsid w:val="002B4A3B"/>
    <w:rsid w:val="002B53C4"/>
    <w:rsid w:val="002B72C2"/>
    <w:rsid w:val="002B7685"/>
    <w:rsid w:val="002B7ADD"/>
    <w:rsid w:val="002C22CD"/>
    <w:rsid w:val="002C31A4"/>
    <w:rsid w:val="002C40DA"/>
    <w:rsid w:val="002D05E0"/>
    <w:rsid w:val="002D1685"/>
    <w:rsid w:val="002D2E36"/>
    <w:rsid w:val="002D342E"/>
    <w:rsid w:val="002D5F72"/>
    <w:rsid w:val="002D77C0"/>
    <w:rsid w:val="002E06AA"/>
    <w:rsid w:val="002E23FE"/>
    <w:rsid w:val="002E4B27"/>
    <w:rsid w:val="002E4D94"/>
    <w:rsid w:val="002F12D9"/>
    <w:rsid w:val="002F39C2"/>
    <w:rsid w:val="003021C5"/>
    <w:rsid w:val="00310654"/>
    <w:rsid w:val="00311B20"/>
    <w:rsid w:val="003161E7"/>
    <w:rsid w:val="00321A85"/>
    <w:rsid w:val="00327708"/>
    <w:rsid w:val="00330883"/>
    <w:rsid w:val="0034434D"/>
    <w:rsid w:val="003448A3"/>
    <w:rsid w:val="003475D5"/>
    <w:rsid w:val="003500BC"/>
    <w:rsid w:val="00350857"/>
    <w:rsid w:val="00353721"/>
    <w:rsid w:val="00354AE3"/>
    <w:rsid w:val="0035512D"/>
    <w:rsid w:val="0036046B"/>
    <w:rsid w:val="0036684A"/>
    <w:rsid w:val="003755A8"/>
    <w:rsid w:val="00375E68"/>
    <w:rsid w:val="003827B6"/>
    <w:rsid w:val="00383537"/>
    <w:rsid w:val="00383585"/>
    <w:rsid w:val="00383735"/>
    <w:rsid w:val="00384DEB"/>
    <w:rsid w:val="003877FE"/>
    <w:rsid w:val="003C003F"/>
    <w:rsid w:val="003C318E"/>
    <w:rsid w:val="003C7409"/>
    <w:rsid w:val="003D27D9"/>
    <w:rsid w:val="003D4295"/>
    <w:rsid w:val="003F0D76"/>
    <w:rsid w:val="003F4C2D"/>
    <w:rsid w:val="003F6F62"/>
    <w:rsid w:val="0041313F"/>
    <w:rsid w:val="004145B2"/>
    <w:rsid w:val="004146F1"/>
    <w:rsid w:val="00415036"/>
    <w:rsid w:val="00415BF6"/>
    <w:rsid w:val="004246F9"/>
    <w:rsid w:val="00434D79"/>
    <w:rsid w:val="00441381"/>
    <w:rsid w:val="004474A2"/>
    <w:rsid w:val="00455026"/>
    <w:rsid w:val="00457973"/>
    <w:rsid w:val="004649FA"/>
    <w:rsid w:val="004715F7"/>
    <w:rsid w:val="004838D1"/>
    <w:rsid w:val="0049114B"/>
    <w:rsid w:val="00491399"/>
    <w:rsid w:val="004936FB"/>
    <w:rsid w:val="00494496"/>
    <w:rsid w:val="004A4B69"/>
    <w:rsid w:val="004B6A6E"/>
    <w:rsid w:val="004B79A7"/>
    <w:rsid w:val="004C2ED8"/>
    <w:rsid w:val="004D6D17"/>
    <w:rsid w:val="004D6E8C"/>
    <w:rsid w:val="004E6433"/>
    <w:rsid w:val="004F2FFD"/>
    <w:rsid w:val="004F333B"/>
    <w:rsid w:val="005023E6"/>
    <w:rsid w:val="0050251F"/>
    <w:rsid w:val="005064E8"/>
    <w:rsid w:val="00506A7F"/>
    <w:rsid w:val="005118D1"/>
    <w:rsid w:val="00511A02"/>
    <w:rsid w:val="00513581"/>
    <w:rsid w:val="005151E0"/>
    <w:rsid w:val="00524531"/>
    <w:rsid w:val="00527691"/>
    <w:rsid w:val="00530111"/>
    <w:rsid w:val="005414D5"/>
    <w:rsid w:val="00563D9D"/>
    <w:rsid w:val="00567348"/>
    <w:rsid w:val="0056749B"/>
    <w:rsid w:val="005728B4"/>
    <w:rsid w:val="0057381C"/>
    <w:rsid w:val="00576B26"/>
    <w:rsid w:val="00577757"/>
    <w:rsid w:val="00586A91"/>
    <w:rsid w:val="00587C6F"/>
    <w:rsid w:val="005A130E"/>
    <w:rsid w:val="005C004D"/>
    <w:rsid w:val="005C0588"/>
    <w:rsid w:val="005C3FBF"/>
    <w:rsid w:val="005C40A8"/>
    <w:rsid w:val="005D2749"/>
    <w:rsid w:val="005D3CAF"/>
    <w:rsid w:val="005D77CA"/>
    <w:rsid w:val="005E04E7"/>
    <w:rsid w:val="005E723A"/>
    <w:rsid w:val="00604C0F"/>
    <w:rsid w:val="006054F9"/>
    <w:rsid w:val="006059E4"/>
    <w:rsid w:val="00610FC8"/>
    <w:rsid w:val="00614115"/>
    <w:rsid w:val="00615126"/>
    <w:rsid w:val="00616D16"/>
    <w:rsid w:val="00617AC6"/>
    <w:rsid w:val="006238D1"/>
    <w:rsid w:val="00623D76"/>
    <w:rsid w:val="00634B1A"/>
    <w:rsid w:val="00637010"/>
    <w:rsid w:val="00641663"/>
    <w:rsid w:val="006512A7"/>
    <w:rsid w:val="00653D7C"/>
    <w:rsid w:val="00654A80"/>
    <w:rsid w:val="0066051C"/>
    <w:rsid w:val="00662D39"/>
    <w:rsid w:val="00664C39"/>
    <w:rsid w:val="00666327"/>
    <w:rsid w:val="00667787"/>
    <w:rsid w:val="006747F1"/>
    <w:rsid w:val="00675133"/>
    <w:rsid w:val="00680C25"/>
    <w:rsid w:val="006820CB"/>
    <w:rsid w:val="006954C4"/>
    <w:rsid w:val="00695D10"/>
    <w:rsid w:val="00697976"/>
    <w:rsid w:val="006C0B07"/>
    <w:rsid w:val="006D2BD6"/>
    <w:rsid w:val="006E787D"/>
    <w:rsid w:val="00712217"/>
    <w:rsid w:val="00713AE8"/>
    <w:rsid w:val="00714519"/>
    <w:rsid w:val="00722B21"/>
    <w:rsid w:val="0074486A"/>
    <w:rsid w:val="00746778"/>
    <w:rsid w:val="007511D7"/>
    <w:rsid w:val="0075669F"/>
    <w:rsid w:val="00757210"/>
    <w:rsid w:val="00757A94"/>
    <w:rsid w:val="00761CDA"/>
    <w:rsid w:val="007642EC"/>
    <w:rsid w:val="00780262"/>
    <w:rsid w:val="007848B0"/>
    <w:rsid w:val="0078609D"/>
    <w:rsid w:val="00786DB9"/>
    <w:rsid w:val="00794DBC"/>
    <w:rsid w:val="00797B3B"/>
    <w:rsid w:val="007A2D5B"/>
    <w:rsid w:val="007B7AAC"/>
    <w:rsid w:val="007B7E25"/>
    <w:rsid w:val="007C0A63"/>
    <w:rsid w:val="007C21B0"/>
    <w:rsid w:val="007C3D79"/>
    <w:rsid w:val="007D0237"/>
    <w:rsid w:val="007D0532"/>
    <w:rsid w:val="007D0BFD"/>
    <w:rsid w:val="007E594D"/>
    <w:rsid w:val="007F2F29"/>
    <w:rsid w:val="007F480F"/>
    <w:rsid w:val="007F5BC7"/>
    <w:rsid w:val="007F647B"/>
    <w:rsid w:val="007F6CF4"/>
    <w:rsid w:val="008000DE"/>
    <w:rsid w:val="00804033"/>
    <w:rsid w:val="0081182F"/>
    <w:rsid w:val="008126D9"/>
    <w:rsid w:val="00834497"/>
    <w:rsid w:val="00842B65"/>
    <w:rsid w:val="00860AB5"/>
    <w:rsid w:val="00866E8B"/>
    <w:rsid w:val="00867E6A"/>
    <w:rsid w:val="00876E08"/>
    <w:rsid w:val="00880687"/>
    <w:rsid w:val="0089797A"/>
    <w:rsid w:val="008A0F6F"/>
    <w:rsid w:val="008A5060"/>
    <w:rsid w:val="008A6D4C"/>
    <w:rsid w:val="008B2822"/>
    <w:rsid w:val="008B621A"/>
    <w:rsid w:val="008C6A54"/>
    <w:rsid w:val="008D165B"/>
    <w:rsid w:val="008D1E26"/>
    <w:rsid w:val="008D7316"/>
    <w:rsid w:val="008E22B3"/>
    <w:rsid w:val="008E3AE0"/>
    <w:rsid w:val="008F0052"/>
    <w:rsid w:val="008F1940"/>
    <w:rsid w:val="008F2240"/>
    <w:rsid w:val="00901571"/>
    <w:rsid w:val="00911F93"/>
    <w:rsid w:val="00913BBF"/>
    <w:rsid w:val="0091478D"/>
    <w:rsid w:val="009178FA"/>
    <w:rsid w:val="00922F5C"/>
    <w:rsid w:val="009265E1"/>
    <w:rsid w:val="00931027"/>
    <w:rsid w:val="009312E5"/>
    <w:rsid w:val="009347C7"/>
    <w:rsid w:val="009475D3"/>
    <w:rsid w:val="00947AC1"/>
    <w:rsid w:val="009507B9"/>
    <w:rsid w:val="00950A53"/>
    <w:rsid w:val="00961571"/>
    <w:rsid w:val="00961A93"/>
    <w:rsid w:val="00974F90"/>
    <w:rsid w:val="009754A8"/>
    <w:rsid w:val="009843E4"/>
    <w:rsid w:val="009944B8"/>
    <w:rsid w:val="009953EE"/>
    <w:rsid w:val="0099745E"/>
    <w:rsid w:val="009A3080"/>
    <w:rsid w:val="009A39B0"/>
    <w:rsid w:val="009C3181"/>
    <w:rsid w:val="009D243C"/>
    <w:rsid w:val="009D322F"/>
    <w:rsid w:val="009D5860"/>
    <w:rsid w:val="009D73F9"/>
    <w:rsid w:val="009F7CDC"/>
    <w:rsid w:val="00A01643"/>
    <w:rsid w:val="00A02363"/>
    <w:rsid w:val="00A12798"/>
    <w:rsid w:val="00A130BE"/>
    <w:rsid w:val="00A24048"/>
    <w:rsid w:val="00A24186"/>
    <w:rsid w:val="00A27779"/>
    <w:rsid w:val="00A30F26"/>
    <w:rsid w:val="00A35E2E"/>
    <w:rsid w:val="00A42552"/>
    <w:rsid w:val="00A44C6D"/>
    <w:rsid w:val="00A56E1C"/>
    <w:rsid w:val="00A70A67"/>
    <w:rsid w:val="00A830CA"/>
    <w:rsid w:val="00A91628"/>
    <w:rsid w:val="00A91D27"/>
    <w:rsid w:val="00A9596A"/>
    <w:rsid w:val="00AA0254"/>
    <w:rsid w:val="00AA04B6"/>
    <w:rsid w:val="00AA328C"/>
    <w:rsid w:val="00AA48F5"/>
    <w:rsid w:val="00AA67BB"/>
    <w:rsid w:val="00AA7005"/>
    <w:rsid w:val="00AB7EAA"/>
    <w:rsid w:val="00AC097D"/>
    <w:rsid w:val="00AC58B0"/>
    <w:rsid w:val="00AD038C"/>
    <w:rsid w:val="00AD2CE3"/>
    <w:rsid w:val="00AD37AA"/>
    <w:rsid w:val="00B01183"/>
    <w:rsid w:val="00B053B2"/>
    <w:rsid w:val="00B140A1"/>
    <w:rsid w:val="00B203F4"/>
    <w:rsid w:val="00B30133"/>
    <w:rsid w:val="00B308FD"/>
    <w:rsid w:val="00B34CD2"/>
    <w:rsid w:val="00B34F9C"/>
    <w:rsid w:val="00B46307"/>
    <w:rsid w:val="00B615A8"/>
    <w:rsid w:val="00B63E9D"/>
    <w:rsid w:val="00B65FA9"/>
    <w:rsid w:val="00B6791A"/>
    <w:rsid w:val="00B715BC"/>
    <w:rsid w:val="00B8723D"/>
    <w:rsid w:val="00B91EED"/>
    <w:rsid w:val="00B9231D"/>
    <w:rsid w:val="00B92D1E"/>
    <w:rsid w:val="00B94804"/>
    <w:rsid w:val="00B95BA5"/>
    <w:rsid w:val="00BA588A"/>
    <w:rsid w:val="00BB14DD"/>
    <w:rsid w:val="00BC280A"/>
    <w:rsid w:val="00BC2895"/>
    <w:rsid w:val="00BC56A7"/>
    <w:rsid w:val="00BD10D2"/>
    <w:rsid w:val="00BF1D60"/>
    <w:rsid w:val="00C006A6"/>
    <w:rsid w:val="00C13A7C"/>
    <w:rsid w:val="00C23420"/>
    <w:rsid w:val="00C27201"/>
    <w:rsid w:val="00C35FE2"/>
    <w:rsid w:val="00C4301D"/>
    <w:rsid w:val="00C45347"/>
    <w:rsid w:val="00C4699C"/>
    <w:rsid w:val="00C505E3"/>
    <w:rsid w:val="00C51A0B"/>
    <w:rsid w:val="00C5721F"/>
    <w:rsid w:val="00C578D0"/>
    <w:rsid w:val="00C610E5"/>
    <w:rsid w:val="00C6195A"/>
    <w:rsid w:val="00C63E37"/>
    <w:rsid w:val="00C657E7"/>
    <w:rsid w:val="00C80748"/>
    <w:rsid w:val="00C80B66"/>
    <w:rsid w:val="00C82550"/>
    <w:rsid w:val="00C86915"/>
    <w:rsid w:val="00C90DF3"/>
    <w:rsid w:val="00C95650"/>
    <w:rsid w:val="00CB09CE"/>
    <w:rsid w:val="00CB0BAD"/>
    <w:rsid w:val="00CC238A"/>
    <w:rsid w:val="00CC2CF8"/>
    <w:rsid w:val="00CC65FE"/>
    <w:rsid w:val="00CD10D3"/>
    <w:rsid w:val="00CE199D"/>
    <w:rsid w:val="00CE5FC8"/>
    <w:rsid w:val="00CF1879"/>
    <w:rsid w:val="00CF3A2D"/>
    <w:rsid w:val="00CF6B22"/>
    <w:rsid w:val="00D06FE1"/>
    <w:rsid w:val="00D11ADB"/>
    <w:rsid w:val="00D2243B"/>
    <w:rsid w:val="00D2254A"/>
    <w:rsid w:val="00D24CD7"/>
    <w:rsid w:val="00D34A78"/>
    <w:rsid w:val="00D35D1F"/>
    <w:rsid w:val="00D40269"/>
    <w:rsid w:val="00D468EB"/>
    <w:rsid w:val="00D54972"/>
    <w:rsid w:val="00D6182D"/>
    <w:rsid w:val="00D62030"/>
    <w:rsid w:val="00D62403"/>
    <w:rsid w:val="00D71046"/>
    <w:rsid w:val="00D76344"/>
    <w:rsid w:val="00D8508D"/>
    <w:rsid w:val="00D86D1A"/>
    <w:rsid w:val="00D96CF2"/>
    <w:rsid w:val="00DA078F"/>
    <w:rsid w:val="00DB28B8"/>
    <w:rsid w:val="00DC27CE"/>
    <w:rsid w:val="00DC3F0E"/>
    <w:rsid w:val="00DC55A6"/>
    <w:rsid w:val="00DC739E"/>
    <w:rsid w:val="00DE3428"/>
    <w:rsid w:val="00DE786E"/>
    <w:rsid w:val="00DF7361"/>
    <w:rsid w:val="00E17982"/>
    <w:rsid w:val="00E205F6"/>
    <w:rsid w:val="00E30735"/>
    <w:rsid w:val="00E3445D"/>
    <w:rsid w:val="00E36C83"/>
    <w:rsid w:val="00E400C2"/>
    <w:rsid w:val="00E40C2C"/>
    <w:rsid w:val="00E44FB4"/>
    <w:rsid w:val="00E46E4D"/>
    <w:rsid w:val="00E471A9"/>
    <w:rsid w:val="00E47BD8"/>
    <w:rsid w:val="00E53B96"/>
    <w:rsid w:val="00E53D8B"/>
    <w:rsid w:val="00E57AA2"/>
    <w:rsid w:val="00E60D4E"/>
    <w:rsid w:val="00E64C07"/>
    <w:rsid w:val="00E70549"/>
    <w:rsid w:val="00E7427F"/>
    <w:rsid w:val="00E76C16"/>
    <w:rsid w:val="00E86FCB"/>
    <w:rsid w:val="00E87BC4"/>
    <w:rsid w:val="00E941FF"/>
    <w:rsid w:val="00ED0269"/>
    <w:rsid w:val="00ED30A1"/>
    <w:rsid w:val="00EE650E"/>
    <w:rsid w:val="00EF1A34"/>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6AF6"/>
    <w:rsid w:val="00F82C96"/>
    <w:rsid w:val="00F86E87"/>
    <w:rsid w:val="00F907E3"/>
    <w:rsid w:val="00F92674"/>
    <w:rsid w:val="00F963A3"/>
    <w:rsid w:val="00FA60EE"/>
    <w:rsid w:val="00FB3F34"/>
    <w:rsid w:val="00FC4713"/>
    <w:rsid w:val="00FD0249"/>
    <w:rsid w:val="00FD15E4"/>
    <w:rsid w:val="00FD3AD6"/>
    <w:rsid w:val="00FE037B"/>
    <w:rsid w:val="00FF42F3"/>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F1D86D0"/>
  <w15:docId w15:val="{45C67D66-85DE-455E-BDC4-5B1060B1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0"/>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
    <w:rsid w:val="00124965"/>
    <w:rPr>
      <w:rFonts w:ascii="Times New Roman" w:eastAsia="Times New Roman" w:hAnsi="Times New Roman" w:cs="Times New Roman"/>
      <w:b/>
      <w:snapToGrid w:val="0"/>
      <w:sz w:val="32"/>
      <w:szCs w:val="20"/>
      <w:lang w:eastAsia="ru-RU"/>
    </w:rPr>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paragraph" w:customStyle="1" w:styleId="a7">
    <w:name w:val="Подпункт"/>
    <w:basedOn w:val="a"/>
    <w:rsid w:val="00124965"/>
    <w:pPr>
      <w:numPr>
        <w:ilvl w:val="0"/>
        <w:numId w:val="0"/>
      </w:numPr>
    </w:pPr>
  </w:style>
  <w:style w:type="paragraph" w:customStyle="1" w:styleId="a">
    <w:name w:val="Пункт"/>
    <w:basedOn w:val="a0"/>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0"/>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semiHidden/>
    <w:rsid w:val="00C63E37"/>
    <w:rPr>
      <w:rFonts w:ascii="Segoe UI" w:hAnsi="Segoe UI" w:cs="Segoe UI"/>
      <w:sz w:val="18"/>
      <w:szCs w:val="18"/>
    </w:rPr>
  </w:style>
  <w:style w:type="paragraph" w:customStyle="1" w:styleId="aa">
    <w:name w:val="Подподпункт"/>
    <w:basedOn w:val="a7"/>
    <w:rsid w:val="00455026"/>
    <w:pPr>
      <w:tabs>
        <w:tab w:val="num" w:pos="360"/>
      </w:tabs>
      <w:ind w:left="3600" w:hanging="360"/>
    </w:pPr>
    <w:rPr>
      <w:snapToGrid/>
      <w:lang w:val="x-none" w:eastAsia="x-none"/>
    </w:rPr>
  </w:style>
  <w:style w:type="paragraph" w:styleId="ab">
    <w:name w:val="header"/>
    <w:basedOn w:val="a0"/>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350857"/>
  </w:style>
  <w:style w:type="paragraph" w:styleId="ad">
    <w:name w:val="footer"/>
    <w:basedOn w:val="a0"/>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1"/>
    <w:link w:val="ad"/>
    <w:uiPriority w:val="99"/>
    <w:rsid w:val="00350857"/>
  </w:style>
  <w:style w:type="paragraph" w:styleId="af">
    <w:name w:val="Normal (Web)"/>
    <w:basedOn w:val="a0"/>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0"/>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2"/>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0"/>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0"/>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_"/>
    <w:basedOn w:val="a1"/>
    <w:link w:val="23"/>
    <w:rsid w:val="007B7AAC"/>
    <w:rPr>
      <w:rFonts w:ascii="Times New Roman" w:eastAsia="Times New Roman" w:hAnsi="Times New Roman" w:cs="Times New Roman"/>
      <w:spacing w:val="5"/>
      <w:sz w:val="21"/>
      <w:szCs w:val="21"/>
      <w:shd w:val="clear" w:color="auto" w:fill="FFFFFF"/>
    </w:rPr>
  </w:style>
  <w:style w:type="paragraph" w:customStyle="1" w:styleId="23">
    <w:name w:val="Основной текст2"/>
    <w:basedOn w:val="a0"/>
    <w:link w:val="af1"/>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 w:type="character" w:customStyle="1" w:styleId="b-dotted-linecontent1">
    <w:name w:val="b-dotted-line__content1"/>
    <w:basedOn w:val="a1"/>
    <w:rsid w:val="00295E92"/>
  </w:style>
  <w:style w:type="character" w:customStyle="1" w:styleId="FontStyle19">
    <w:name w:val="Font Style19"/>
    <w:rsid w:val="00295E92"/>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618999796">
      <w:bodyDiv w:val="1"/>
      <w:marLeft w:val="0"/>
      <w:marRight w:val="0"/>
      <w:marTop w:val="0"/>
      <w:marBottom w:val="0"/>
      <w:divBdr>
        <w:top w:val="none" w:sz="0" w:space="0" w:color="auto"/>
        <w:left w:val="none" w:sz="0" w:space="0" w:color="auto"/>
        <w:bottom w:val="none" w:sz="0" w:space="0" w:color="auto"/>
        <w:right w:val="none" w:sz="0" w:space="0" w:color="auto"/>
      </w:divBdr>
    </w:div>
    <w:div w:id="691683295">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111827201">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 w:id="21450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b2b-mrsk.ru" TargetMode="External"/><Relationship Id="rId18" Type="http://schemas.openxmlformats.org/officeDocument/2006/relationships/hyperlink" Target="mailto:AUfimcev@nues.te.ru" TargetMode="External"/><Relationship Id="rId3" Type="http://schemas.openxmlformats.org/officeDocument/2006/relationships/settings" Target="settings.xml"/><Relationship Id="rId21" Type="http://schemas.openxmlformats.org/officeDocument/2006/relationships/hyperlink" Target="garantF1://12088083.5" TargetMode="External"/><Relationship Id="rId7" Type="http://schemas.openxmlformats.org/officeDocument/2006/relationships/image" Target="media/image1.wmf"/><Relationship Id="rId12" Type="http://schemas.openxmlformats.org/officeDocument/2006/relationships/hyperlink" Target="http://www.b2b-mrsk.ru" TargetMode="External"/><Relationship Id="rId17" Type="http://schemas.openxmlformats.org/officeDocument/2006/relationships/hyperlink" Target="mailto:YakovlenkoYV@nues.t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b2b-mrsk.ru" TargetMode="External"/><Relationship Id="rId20" Type="http://schemas.openxmlformats.org/officeDocument/2006/relationships/hyperlink" Target="http://www.zakupki.gov.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2b-mrsk.ru"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b2b-mrsk.ru" TargetMode="External"/><Relationship Id="rId23" Type="http://schemas.openxmlformats.org/officeDocument/2006/relationships/hyperlink" Target="http://www.rosseti.ru/about/contacts/opinion/" TargetMode="External"/><Relationship Id="rId10" Type="http://schemas.openxmlformats.org/officeDocument/2006/relationships/hyperlink" Target="http://www.te.ru" TargetMode="External"/><Relationship Id="rId19" Type="http://schemas.openxmlformats.org/officeDocument/2006/relationships/hyperlink" Target="http://www.b2b-mrsk.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 Id="rId14" Type="http://schemas.openxmlformats.org/officeDocument/2006/relationships/hyperlink" Target="http://www.b2b-mrsk.ru" TargetMode="External"/><Relationship Id="rId22"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2885</TotalTime>
  <Pages>38</Pages>
  <Words>14055</Words>
  <Characters>80118</Characters>
  <Application>Microsoft Office Word</Application>
  <DocSecurity>0</DocSecurity>
  <Lines>667</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Беккер Лариса Викторовна</cp:lastModifiedBy>
  <cp:revision>21</cp:revision>
  <cp:lastPrinted>2016-03-10T03:52:00Z</cp:lastPrinted>
  <dcterms:created xsi:type="dcterms:W3CDTF">2015-09-14T12:17:00Z</dcterms:created>
  <dcterms:modified xsi:type="dcterms:W3CDTF">2017-02-21T11:35:00Z</dcterms:modified>
</cp:coreProperties>
</file>