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707094">
        <w:rPr>
          <w:rFonts w:ascii="Times New Roman" w:hAnsi="Times New Roman" w:cs="Times New Roman"/>
          <w:sz w:val="24"/>
          <w:szCs w:val="24"/>
        </w:rPr>
        <w:t>о</w:t>
      </w:r>
      <w:r w:rsidR="00707094" w:rsidRPr="00707094">
        <w:rPr>
          <w:rFonts w:ascii="Times New Roman" w:hAnsi="Times New Roman" w:cs="Times New Roman"/>
          <w:sz w:val="24"/>
          <w:szCs w:val="24"/>
        </w:rPr>
        <w:t>ткрыт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одноэтапн</w:t>
      </w:r>
      <w:r w:rsidR="00707094">
        <w:rPr>
          <w:rFonts w:ascii="Times New Roman" w:hAnsi="Times New Roman" w:cs="Times New Roman"/>
          <w:sz w:val="24"/>
          <w:szCs w:val="24"/>
        </w:rPr>
        <w:t>ому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707094">
        <w:rPr>
          <w:rFonts w:ascii="Times New Roman" w:hAnsi="Times New Roman" w:cs="Times New Roman"/>
          <w:sz w:val="24"/>
          <w:szCs w:val="24"/>
        </w:rPr>
        <w:t>у</w:t>
      </w:r>
      <w:r w:rsidR="00707094" w:rsidRPr="00707094">
        <w:rPr>
          <w:rFonts w:ascii="Times New Roman" w:hAnsi="Times New Roman" w:cs="Times New Roman"/>
          <w:sz w:val="24"/>
          <w:szCs w:val="24"/>
        </w:rPr>
        <w:t xml:space="preserve"> без предварительного отбора на право заключения Договора на выполнение работ по строительству</w:t>
      </w:r>
      <w:proofErr w:type="gram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РТП-10/0,4 </w:t>
      </w:r>
      <w:proofErr w:type="spellStart"/>
      <w:r w:rsidR="00707094" w:rsidRPr="0070709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07094" w:rsidRPr="00707094">
        <w:rPr>
          <w:rFonts w:ascii="Times New Roman" w:hAnsi="Times New Roman" w:cs="Times New Roman"/>
          <w:sz w:val="24"/>
          <w:szCs w:val="24"/>
        </w:rPr>
        <w:t xml:space="preserve"> "Крымская" филиала ОАО "Тюменьэнерго" Северные электрические сети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571C" w:rsidRPr="00BE571C" w:rsidRDefault="00904D52" w:rsidP="00BE5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71C" w:rsidRPr="00BE571C">
        <w:rPr>
          <w:rFonts w:ascii="Times New Roman" w:eastAsia="Times New Roman" w:hAnsi="Times New Roman" w:cs="Times New Roman"/>
          <w:sz w:val="24"/>
          <w:szCs w:val="24"/>
        </w:rPr>
        <w:t xml:space="preserve">В проекте по строительству РТП-10/0,4 </w:t>
      </w:r>
      <w:proofErr w:type="spellStart"/>
      <w:r w:rsidR="00BE571C" w:rsidRPr="00BE571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="00BE571C" w:rsidRPr="00BE571C">
        <w:rPr>
          <w:rFonts w:ascii="Times New Roman" w:eastAsia="Times New Roman" w:hAnsi="Times New Roman" w:cs="Times New Roman"/>
          <w:sz w:val="24"/>
          <w:szCs w:val="24"/>
        </w:rPr>
        <w:t xml:space="preserve"> "Крымская" филиала ОАО "Тюменьэнерго" Северные электрические</w:t>
      </w:r>
    </w:p>
    <w:p w:rsidR="00BE571C" w:rsidRPr="00BE571C" w:rsidRDefault="00BE571C" w:rsidP="00BE5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в приложении 1 к Техническому заданию в связи с отсутствием локальных смет и самого проекта и опросных листов на основное оборудование, сложно определить цену </w:t>
      </w:r>
      <w:r w:rsidRPr="00BE571C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bookmarkStart w:id="0" w:name="_GoBack"/>
      <w:bookmarkEnd w:id="0"/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 позиций.</w:t>
      </w:r>
    </w:p>
    <w:p w:rsidR="00BE571C" w:rsidRPr="00BE571C" w:rsidRDefault="00BE571C" w:rsidP="00BE5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571C">
        <w:rPr>
          <w:rFonts w:ascii="Times New Roman" w:eastAsia="Times New Roman" w:hAnsi="Times New Roman" w:cs="Times New Roman"/>
          <w:sz w:val="24"/>
          <w:szCs w:val="24"/>
        </w:rPr>
        <w:t>Прошу</w:t>
      </w:r>
      <w:proofErr w:type="gramEnd"/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 уточнить </w:t>
      </w:r>
      <w:proofErr w:type="gramStart"/>
      <w:r w:rsidRPr="00BE571C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 именно: марка, тех параметры, и производитель оборудования, шкафов, щитов, указанные в пункте 6 «Объём выполняемых работ и перечень основного оборудования» </w:t>
      </w:r>
    </w:p>
    <w:p w:rsidR="00BE571C" w:rsidRPr="00BE571C" w:rsidRDefault="00BE571C" w:rsidP="00BE5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71C">
        <w:rPr>
          <w:rFonts w:ascii="Times New Roman" w:eastAsia="Times New Roman" w:hAnsi="Times New Roman" w:cs="Times New Roman"/>
          <w:sz w:val="24"/>
          <w:szCs w:val="24"/>
        </w:rPr>
        <w:t>Позиций: 65,68,69, 72(</w:t>
      </w:r>
      <w:proofErr w:type="gramStart"/>
      <w:r w:rsidRPr="00BE57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E571C">
        <w:rPr>
          <w:rFonts w:ascii="Times New Roman" w:eastAsia="Times New Roman" w:hAnsi="Times New Roman" w:cs="Times New Roman"/>
          <w:sz w:val="24"/>
          <w:szCs w:val="24"/>
        </w:rPr>
        <w:t>/п 3), 88, 114, 115, 190,191, 195, 198, 312, 477, 478, 479, 481</w:t>
      </w:r>
    </w:p>
    <w:p w:rsidR="000B4661" w:rsidRPr="000B4661" w:rsidRDefault="00BE571C" w:rsidP="00BE5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Особенно непонятно: что данная позиция </w:t>
      </w:r>
      <w:proofErr w:type="gramStart"/>
      <w:r w:rsidRPr="00BE57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/п 188 «Трансформатор тока напряжением: 35 </w:t>
      </w:r>
      <w:proofErr w:type="spellStart"/>
      <w:r w:rsidRPr="00BE571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BE571C">
        <w:rPr>
          <w:rFonts w:ascii="Times New Roman" w:eastAsia="Times New Roman" w:hAnsi="Times New Roman" w:cs="Times New Roman"/>
          <w:sz w:val="24"/>
          <w:szCs w:val="24"/>
        </w:rPr>
        <w:t xml:space="preserve"> – 4 комплекта» делает в Системе электроснабжения РТП-10/0,4 </w:t>
      </w:r>
      <w:proofErr w:type="spellStart"/>
      <w:r w:rsidRPr="00BE571C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BE571C">
        <w:rPr>
          <w:rFonts w:ascii="Times New Roman" w:eastAsia="Times New Roman" w:hAnsi="Times New Roman" w:cs="Times New Roman"/>
          <w:sz w:val="24"/>
          <w:szCs w:val="24"/>
        </w:rPr>
        <w:t>, без тех параметров и опросного листа.</w:t>
      </w:r>
      <w:r w:rsidR="001855F1" w:rsidRPr="001855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5F1" w:rsidRDefault="00904D52" w:rsidP="001855F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5F1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тем, что разработанная проектная и рабочая документация на выполнение работ по строительству РТП-10/0,4 </w:t>
      </w:r>
      <w:proofErr w:type="spellStart"/>
      <w:r w:rsidR="001855F1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1855F1">
        <w:rPr>
          <w:rFonts w:ascii="Times New Roman" w:hAnsi="Times New Roman" w:cs="Times New Roman"/>
          <w:color w:val="000000"/>
          <w:sz w:val="24"/>
          <w:szCs w:val="24"/>
        </w:rPr>
        <w:t xml:space="preserve"> "Крымская" филиала ОАО «Тюменьэнерго» Северные электрические сети является интеллектуальной собственностью Заказчика, ее копирование и передача третьим лицам не возможна.</w:t>
      </w:r>
    </w:p>
    <w:p w:rsidR="001855F1" w:rsidRDefault="001855F1" w:rsidP="001855F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ЯНАО, г. Новый Уренгой, Северо-Восточная промзона, промышленная база Северных электрических сетей,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308.</w:t>
      </w:r>
    </w:p>
    <w:p w:rsidR="00840834" w:rsidRPr="000B4661" w:rsidRDefault="001855F1" w:rsidP="001855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</w:r>
    </w:p>
    <w:p w:rsidR="00A34E04" w:rsidRPr="000B4661" w:rsidRDefault="00A34E0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4E0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1855F1"/>
    <w:rsid w:val="00563340"/>
    <w:rsid w:val="00591939"/>
    <w:rsid w:val="00707094"/>
    <w:rsid w:val="00840834"/>
    <w:rsid w:val="00904D52"/>
    <w:rsid w:val="00A34E04"/>
    <w:rsid w:val="00AF05C8"/>
    <w:rsid w:val="00B84075"/>
    <w:rsid w:val="00BE571C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12</cp:revision>
  <dcterms:created xsi:type="dcterms:W3CDTF">2013-01-29T09:12:00Z</dcterms:created>
  <dcterms:modified xsi:type="dcterms:W3CDTF">2013-08-21T08:10:00Z</dcterms:modified>
</cp:coreProperties>
</file>