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B345A6" w:rsidRPr="00B345A6" w:rsidRDefault="00DB5917" w:rsidP="00B34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345A6">
        <w:rPr>
          <w:rFonts w:ascii="Times New Roman" w:hAnsi="Times New Roman" w:cs="Times New Roman"/>
          <w:b/>
          <w:sz w:val="24"/>
          <w:szCs w:val="24"/>
        </w:rPr>
        <w:t>открытому одноэтапному</w:t>
      </w:r>
      <w:r w:rsidR="00B345A6" w:rsidRPr="00B345A6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B345A6">
        <w:rPr>
          <w:rFonts w:ascii="Times New Roman" w:hAnsi="Times New Roman" w:cs="Times New Roman"/>
          <w:b/>
          <w:sz w:val="24"/>
          <w:szCs w:val="24"/>
        </w:rPr>
        <w:t>у</w:t>
      </w:r>
      <w:r w:rsidR="00B345A6" w:rsidRPr="00B345A6">
        <w:rPr>
          <w:rFonts w:ascii="Times New Roman" w:hAnsi="Times New Roman" w:cs="Times New Roman"/>
          <w:b/>
          <w:sz w:val="24"/>
          <w:szCs w:val="24"/>
        </w:rPr>
        <w:t xml:space="preserve"> без предварительного отбора на право заключения Договора на выполнение работ по реконструкции ВЛ 110 </w:t>
      </w:r>
      <w:proofErr w:type="spellStart"/>
      <w:r w:rsidR="00B345A6" w:rsidRPr="00B345A6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B345A6" w:rsidRPr="00B345A6">
        <w:rPr>
          <w:rFonts w:ascii="Times New Roman" w:hAnsi="Times New Roman" w:cs="Times New Roman"/>
          <w:b/>
          <w:sz w:val="24"/>
          <w:szCs w:val="24"/>
        </w:rPr>
        <w:t xml:space="preserve"> ЯГП-6-ЯГТЭС и ВЛ 110 </w:t>
      </w:r>
      <w:proofErr w:type="spellStart"/>
      <w:r w:rsidR="00B345A6" w:rsidRPr="00B345A6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B345A6" w:rsidRPr="00B345A6">
        <w:rPr>
          <w:rFonts w:ascii="Times New Roman" w:hAnsi="Times New Roman" w:cs="Times New Roman"/>
          <w:b/>
          <w:sz w:val="24"/>
          <w:szCs w:val="24"/>
        </w:rPr>
        <w:t xml:space="preserve"> Ямбург-ЯГП-2 филиала АО «Тюменьэнерго» Северные</w:t>
      </w:r>
    </w:p>
    <w:p w:rsidR="008C0780" w:rsidRDefault="00B345A6" w:rsidP="00B34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5A6">
        <w:rPr>
          <w:rFonts w:ascii="Times New Roman" w:hAnsi="Times New Roman" w:cs="Times New Roman"/>
          <w:b/>
          <w:sz w:val="24"/>
          <w:szCs w:val="24"/>
        </w:rPr>
        <w:t>электрические сети (установка дополнительных опор).</w:t>
      </w:r>
    </w:p>
    <w:p w:rsidR="008C0780" w:rsidRDefault="008C0780" w:rsidP="008C0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3E2" w:rsidRPr="008C0780" w:rsidRDefault="00DE5466" w:rsidP="008C07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Вопрос: </w:t>
      </w:r>
    </w:p>
    <w:p w:rsidR="00CB789A" w:rsidRDefault="00CB789A" w:rsidP="00CB78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xpl_312306"/>
      <w:bookmarkEnd w:id="0"/>
      <w:r w:rsidRPr="00CB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уточнить в п. 31.7 КД - Минимальная потребность в основных машинах и механизмах, количество необходимых тракторов с </w:t>
      </w:r>
      <w:proofErr w:type="spellStart"/>
      <w:r w:rsidRPr="00CB789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мульчером</w:t>
      </w:r>
      <w:proofErr w:type="spellEnd"/>
      <w:r w:rsidRPr="00CB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ДТ-75 для измельчения кустарников указано 6 шт. Необходимо ли их столько для выполнения работ по ТЗ?</w:t>
      </w:r>
    </w:p>
    <w:p w:rsidR="00CB789A" w:rsidRPr="00CB789A" w:rsidRDefault="00CB789A" w:rsidP="00CB7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BAA" w:rsidRDefault="00777BAA" w:rsidP="00B345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B44CC7" w:rsidRDefault="003F5356" w:rsidP="003F535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п. 31.7 КД – Минимальная потребность в основных машинах и механизмах допущена ошибка в части необходимости наличия у Подрядчика тракторов с </w:t>
      </w:r>
      <w:proofErr w:type="spellStart"/>
      <w:r w:rsidRPr="003F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мульчером</w:t>
      </w:r>
      <w:proofErr w:type="spellEnd"/>
      <w:r w:rsidRPr="003F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ДТ-75 для измельчения кустарников в количестве 6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работ </w:t>
      </w:r>
      <w:r w:rsidRPr="003F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реконструкции ВЛ 110 </w:t>
      </w:r>
      <w:proofErr w:type="spellStart"/>
      <w:r w:rsidRPr="003F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3F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ЯГП-6-ЯГТЭС и ВЛ 110 </w:t>
      </w:r>
      <w:proofErr w:type="spellStart"/>
      <w:r w:rsidRPr="003F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3F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Ямбург-ЯГП-2 филиала АО «Тюменьэнерго» Северные электрические сети (установка дополнительных опор)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 специальной техники – тракторов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мульчером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требуется.</w:t>
      </w:r>
    </w:p>
    <w:p w:rsidR="007912B2" w:rsidRDefault="007912B2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2B2" w:rsidRDefault="007912B2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2B2" w:rsidRDefault="007912B2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5541E2" w:rsidRPr="00D06FAB" w:rsidRDefault="005541E2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F2"/>
    <w:rsid w:val="00006F6F"/>
    <w:rsid w:val="00054706"/>
    <w:rsid w:val="000A17A6"/>
    <w:rsid w:val="000A642A"/>
    <w:rsid w:val="000D3DF2"/>
    <w:rsid w:val="002240DD"/>
    <w:rsid w:val="002B55BF"/>
    <w:rsid w:val="002E32AE"/>
    <w:rsid w:val="003773E2"/>
    <w:rsid w:val="003A1981"/>
    <w:rsid w:val="003F1163"/>
    <w:rsid w:val="003F5356"/>
    <w:rsid w:val="004239B7"/>
    <w:rsid w:val="005541E2"/>
    <w:rsid w:val="0055673A"/>
    <w:rsid w:val="005A1125"/>
    <w:rsid w:val="006621AC"/>
    <w:rsid w:val="00777BAA"/>
    <w:rsid w:val="007912B2"/>
    <w:rsid w:val="007A7793"/>
    <w:rsid w:val="007E00E7"/>
    <w:rsid w:val="008348BD"/>
    <w:rsid w:val="00844E73"/>
    <w:rsid w:val="008C0780"/>
    <w:rsid w:val="009C6629"/>
    <w:rsid w:val="00A51314"/>
    <w:rsid w:val="00AA4A40"/>
    <w:rsid w:val="00B345A6"/>
    <w:rsid w:val="00B44CC7"/>
    <w:rsid w:val="00B67C0F"/>
    <w:rsid w:val="00C34E75"/>
    <w:rsid w:val="00CB789A"/>
    <w:rsid w:val="00D0481D"/>
    <w:rsid w:val="00D06FAB"/>
    <w:rsid w:val="00DB2C9F"/>
    <w:rsid w:val="00DB5917"/>
    <w:rsid w:val="00DE5466"/>
    <w:rsid w:val="00E15A81"/>
    <w:rsid w:val="00E25D7B"/>
    <w:rsid w:val="00EE2EC8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BD223-1AA2-447E-89B4-8F48CD0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value">
    <w:name w:val="value"/>
    <w:basedOn w:val="a0"/>
    <w:rsid w:val="00B4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4</cp:revision>
  <cp:lastPrinted>2018-07-10T05:37:00Z</cp:lastPrinted>
  <dcterms:created xsi:type="dcterms:W3CDTF">2018-07-24T08:40:00Z</dcterms:created>
  <dcterms:modified xsi:type="dcterms:W3CDTF">2018-07-25T05:57:00Z</dcterms:modified>
</cp:coreProperties>
</file>