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31" w:rsidRDefault="00D52F31" w:rsidP="00D52F31">
      <w:pPr>
        <w:pStyle w:val="1"/>
        <w:spacing w:after="0" w:afterAutospacing="0" w:line="240" w:lineRule="auto"/>
        <w:ind w:firstLine="0"/>
        <w:rPr>
          <w:b/>
          <w:sz w:val="27"/>
          <w:szCs w:val="27"/>
        </w:rPr>
      </w:pPr>
      <w:r w:rsidRPr="005414AC">
        <w:rPr>
          <w:b/>
          <w:sz w:val="27"/>
          <w:szCs w:val="27"/>
        </w:rPr>
        <w:t xml:space="preserve">Протокол заседания комиссии по вскрытию конвертов, поступивших на запрос </w:t>
      </w:r>
      <w:r w:rsidR="00EE6E36" w:rsidRPr="005414AC">
        <w:rPr>
          <w:b/>
          <w:sz w:val="27"/>
          <w:szCs w:val="27"/>
        </w:rPr>
        <w:t>цен</w:t>
      </w:r>
      <w:r w:rsidRPr="005414AC">
        <w:rPr>
          <w:b/>
          <w:sz w:val="27"/>
          <w:szCs w:val="27"/>
        </w:rPr>
        <w:t xml:space="preserve"> </w:t>
      </w:r>
    </w:p>
    <w:p w:rsidR="000C08C6" w:rsidRPr="005414AC" w:rsidRDefault="000C08C6" w:rsidP="00D52F31">
      <w:pPr>
        <w:pStyle w:val="1"/>
        <w:spacing w:after="0" w:afterAutospacing="0" w:line="240" w:lineRule="auto"/>
        <w:ind w:firstLine="0"/>
        <w:rPr>
          <w:b/>
          <w:sz w:val="27"/>
          <w:szCs w:val="2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3287"/>
        <w:gridCol w:w="3292"/>
      </w:tblGrid>
      <w:tr w:rsidR="00D52F31" w:rsidRPr="00347653" w:rsidTr="00D52F31">
        <w:trPr>
          <w:tblCellSpacing w:w="15" w:type="dxa"/>
        </w:trPr>
        <w:tc>
          <w:tcPr>
            <w:tcW w:w="1644" w:type="pct"/>
            <w:hideMark/>
          </w:tcPr>
          <w:p w:rsidR="00D52F31" w:rsidRPr="00347653" w:rsidRDefault="00D52F31" w:rsidP="00C53FFE">
            <w:pPr>
              <w:pStyle w:val="1"/>
              <w:spacing w:after="0" w:afterAutospacing="0" w:line="240" w:lineRule="auto"/>
              <w:ind w:firstLine="0"/>
              <w:rPr>
                <w:b/>
                <w:sz w:val="27"/>
                <w:szCs w:val="27"/>
              </w:rPr>
            </w:pPr>
            <w:r w:rsidRPr="00347653">
              <w:rPr>
                <w:b/>
                <w:sz w:val="27"/>
                <w:szCs w:val="27"/>
              </w:rPr>
              <w:t xml:space="preserve">№ </w:t>
            </w:r>
            <w:r w:rsidR="00C53FFE" w:rsidRPr="00291EF1">
              <w:rPr>
                <w:b/>
                <w:sz w:val="27"/>
                <w:szCs w:val="27"/>
              </w:rPr>
              <w:t>Ф602119</w:t>
            </w:r>
            <w:r w:rsidR="0091146D" w:rsidRPr="00347653">
              <w:rPr>
                <w:b/>
                <w:sz w:val="27"/>
                <w:szCs w:val="27"/>
              </w:rPr>
              <w:t>/</w:t>
            </w:r>
            <w:r w:rsidR="0095203E">
              <w:rPr>
                <w:b/>
                <w:sz w:val="27"/>
                <w:szCs w:val="27"/>
              </w:rPr>
              <w:t>0</w:t>
            </w:r>
            <w:r w:rsidR="00C53FFE">
              <w:rPr>
                <w:b/>
                <w:sz w:val="27"/>
                <w:szCs w:val="27"/>
              </w:rPr>
              <w:t>30</w:t>
            </w:r>
            <w:r w:rsidR="0095203E">
              <w:rPr>
                <w:b/>
                <w:sz w:val="27"/>
                <w:szCs w:val="27"/>
              </w:rPr>
              <w:t>8</w:t>
            </w:r>
            <w:r w:rsidRPr="00347653">
              <w:rPr>
                <w:b/>
                <w:sz w:val="27"/>
                <w:szCs w:val="27"/>
              </w:rPr>
              <w:t>-1</w:t>
            </w:r>
          </w:p>
        </w:tc>
        <w:tc>
          <w:tcPr>
            <w:tcW w:w="1650" w:type="pct"/>
          </w:tcPr>
          <w:p w:rsidR="00D52F31" w:rsidRPr="00347653" w:rsidRDefault="00D52F31" w:rsidP="00D52F31">
            <w:pPr>
              <w:pStyle w:val="1"/>
              <w:spacing w:after="0" w:afterAutospacing="0" w:line="240" w:lineRule="auto"/>
              <w:ind w:firstLine="0"/>
              <w:jc w:val="right"/>
              <w:rPr>
                <w:b/>
                <w:sz w:val="27"/>
                <w:szCs w:val="27"/>
              </w:rPr>
            </w:pPr>
          </w:p>
        </w:tc>
        <w:tc>
          <w:tcPr>
            <w:tcW w:w="1645" w:type="pct"/>
            <w:hideMark/>
          </w:tcPr>
          <w:p w:rsidR="00D52F31" w:rsidRPr="00347653" w:rsidRDefault="0095203E" w:rsidP="00C53FFE">
            <w:pPr>
              <w:pStyle w:val="1"/>
              <w:spacing w:after="0" w:afterAutospacing="0" w:line="240" w:lineRule="auto"/>
              <w:ind w:firstLine="0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  <w:r w:rsidR="00C53FFE">
              <w:rPr>
                <w:b/>
                <w:sz w:val="27"/>
                <w:szCs w:val="27"/>
              </w:rPr>
              <w:t>6</w:t>
            </w:r>
            <w:r>
              <w:rPr>
                <w:b/>
                <w:sz w:val="27"/>
                <w:szCs w:val="27"/>
              </w:rPr>
              <w:t>.0</w:t>
            </w:r>
            <w:r w:rsidR="00C53FFE">
              <w:rPr>
                <w:b/>
                <w:sz w:val="27"/>
                <w:szCs w:val="27"/>
              </w:rPr>
              <w:t>2</w:t>
            </w:r>
            <w:r>
              <w:rPr>
                <w:b/>
                <w:sz w:val="27"/>
                <w:szCs w:val="27"/>
              </w:rPr>
              <w:t>.2016</w:t>
            </w:r>
          </w:p>
        </w:tc>
      </w:tr>
    </w:tbl>
    <w:p w:rsidR="00D52F31" w:rsidRPr="005414AC" w:rsidRDefault="00D52F31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</w:p>
    <w:p w:rsidR="00D52F31" w:rsidRPr="005414AC" w:rsidRDefault="00D52F31" w:rsidP="00D52F31">
      <w:pPr>
        <w:pStyle w:val="a3"/>
        <w:spacing w:before="0" w:beforeAutospacing="0" w:after="0" w:afterAutospacing="0"/>
        <w:ind w:firstLine="0"/>
        <w:jc w:val="center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 xml:space="preserve">629804, Россия, </w:t>
      </w:r>
      <w:proofErr w:type="spellStart"/>
      <w:r w:rsidRPr="005414AC">
        <w:rPr>
          <w:rFonts w:ascii="Arial" w:hAnsi="Arial" w:cs="Arial"/>
          <w:sz w:val="18"/>
          <w:szCs w:val="18"/>
        </w:rPr>
        <w:t>г.Ноябрьск</w:t>
      </w:r>
      <w:proofErr w:type="spellEnd"/>
      <w:r w:rsidRPr="005414AC">
        <w:rPr>
          <w:rFonts w:ascii="Arial" w:hAnsi="Arial" w:cs="Arial"/>
          <w:sz w:val="18"/>
          <w:szCs w:val="18"/>
        </w:rPr>
        <w:t xml:space="preserve">, Тюменская обл., ЯНАО, </w:t>
      </w:r>
      <w:proofErr w:type="spellStart"/>
      <w:r w:rsidRPr="005414AC">
        <w:rPr>
          <w:rFonts w:ascii="Arial" w:hAnsi="Arial" w:cs="Arial"/>
          <w:sz w:val="18"/>
          <w:szCs w:val="18"/>
        </w:rPr>
        <w:t>ул.Холмогорская</w:t>
      </w:r>
      <w:proofErr w:type="spellEnd"/>
      <w:r w:rsidRPr="005414AC">
        <w:rPr>
          <w:rFonts w:ascii="Arial" w:hAnsi="Arial" w:cs="Arial"/>
          <w:sz w:val="18"/>
          <w:szCs w:val="18"/>
        </w:rPr>
        <w:t>, 25, АБК НЭС</w:t>
      </w:r>
    </w:p>
    <w:p w:rsidR="00D52F31" w:rsidRPr="005414AC" w:rsidRDefault="00D52F31" w:rsidP="00D52F31">
      <w:pPr>
        <w:pStyle w:val="2"/>
        <w:spacing w:before="0" w:beforeAutospacing="0" w:after="0" w:line="240" w:lineRule="auto"/>
        <w:ind w:firstLine="0"/>
        <w:rPr>
          <w:sz w:val="23"/>
          <w:szCs w:val="23"/>
        </w:rPr>
      </w:pPr>
    </w:p>
    <w:p w:rsidR="00D52F31" w:rsidRPr="005414AC" w:rsidRDefault="00D52F31" w:rsidP="00D52F31">
      <w:pPr>
        <w:pStyle w:val="2"/>
        <w:spacing w:before="0" w:beforeAutospacing="0" w:after="0" w:line="240" w:lineRule="auto"/>
        <w:ind w:firstLine="0"/>
        <w:rPr>
          <w:sz w:val="23"/>
          <w:szCs w:val="23"/>
        </w:rPr>
      </w:pPr>
      <w:r w:rsidRPr="005414AC">
        <w:rPr>
          <w:sz w:val="23"/>
          <w:szCs w:val="23"/>
        </w:rPr>
        <w:t>Сведения о заказчике</w:t>
      </w:r>
    </w:p>
    <w:p w:rsidR="00D52F31" w:rsidRPr="005414AC" w:rsidRDefault="00D52F31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>филиал Ноябрьские электрические сети АО "</w:t>
      </w:r>
      <w:proofErr w:type="spellStart"/>
      <w:r w:rsidRPr="005414AC">
        <w:rPr>
          <w:rFonts w:ascii="Arial" w:hAnsi="Arial" w:cs="Arial"/>
          <w:sz w:val="18"/>
          <w:szCs w:val="18"/>
        </w:rPr>
        <w:t>Тюменьэнерго</w:t>
      </w:r>
      <w:proofErr w:type="spellEnd"/>
      <w:r w:rsidRPr="005414AC">
        <w:rPr>
          <w:rFonts w:ascii="Arial" w:hAnsi="Arial" w:cs="Arial"/>
          <w:sz w:val="18"/>
          <w:szCs w:val="18"/>
        </w:rPr>
        <w:t>" (</w:t>
      </w:r>
      <w:hyperlink w:history="1">
        <w:r w:rsidR="00C53FFE" w:rsidRPr="00C53FFE">
          <w:rPr>
            <w:rStyle w:val="a6"/>
            <w:rFonts w:ascii="Arial" w:hAnsi="Arial" w:cs="Arial"/>
            <w:color w:val="1C50A4"/>
            <w:sz w:val="18"/>
            <w:szCs w:val="18"/>
            <w:u w:val="none"/>
          </w:rPr>
          <w:t xml:space="preserve">629804, Россия, </w:t>
        </w:r>
        <w:proofErr w:type="spellStart"/>
        <w:r w:rsidR="00C53FFE" w:rsidRPr="00C53FFE">
          <w:rPr>
            <w:rStyle w:val="a6"/>
            <w:rFonts w:ascii="Arial" w:hAnsi="Arial" w:cs="Arial"/>
            <w:color w:val="1C50A4"/>
            <w:sz w:val="18"/>
            <w:szCs w:val="18"/>
            <w:u w:val="none"/>
          </w:rPr>
          <w:t>г.Ноябрьск</w:t>
        </w:r>
        <w:proofErr w:type="spellEnd"/>
        <w:r w:rsidR="00C53FFE" w:rsidRPr="00C53FFE">
          <w:rPr>
            <w:rStyle w:val="a6"/>
            <w:rFonts w:ascii="Arial" w:hAnsi="Arial" w:cs="Arial"/>
            <w:color w:val="1C50A4"/>
            <w:sz w:val="18"/>
            <w:szCs w:val="18"/>
            <w:u w:val="none"/>
          </w:rPr>
          <w:t xml:space="preserve">, Тюменская обл., ЯНАО, </w:t>
        </w:r>
        <w:proofErr w:type="spellStart"/>
        <w:r w:rsidR="00C53FFE" w:rsidRPr="00C53FFE">
          <w:rPr>
            <w:rStyle w:val="a6"/>
            <w:rFonts w:ascii="Arial" w:hAnsi="Arial" w:cs="Arial"/>
            <w:color w:val="1C50A4"/>
            <w:sz w:val="18"/>
            <w:szCs w:val="18"/>
            <w:u w:val="none"/>
          </w:rPr>
          <w:t>ул.Холмогорская</w:t>
        </w:r>
        <w:proofErr w:type="spellEnd"/>
        <w:r w:rsidR="00C53FFE" w:rsidRPr="00C53FFE">
          <w:rPr>
            <w:rStyle w:val="a6"/>
            <w:rFonts w:ascii="Arial" w:hAnsi="Arial" w:cs="Arial"/>
            <w:color w:val="1C50A4"/>
            <w:sz w:val="18"/>
            <w:szCs w:val="18"/>
            <w:u w:val="none"/>
          </w:rPr>
          <w:t>, 25, АБК НЭС</w:t>
        </w:r>
      </w:hyperlink>
      <w:r w:rsidRPr="005414AC">
        <w:rPr>
          <w:rFonts w:ascii="Arial" w:hAnsi="Arial" w:cs="Arial"/>
          <w:sz w:val="18"/>
          <w:szCs w:val="18"/>
        </w:rPr>
        <w:t>)</w:t>
      </w:r>
    </w:p>
    <w:p w:rsidR="00B43B27" w:rsidRPr="005414AC" w:rsidRDefault="00B43B27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</w:p>
    <w:p w:rsidR="00D52F31" w:rsidRPr="005414AC" w:rsidRDefault="00D52F31" w:rsidP="00D52F31">
      <w:pPr>
        <w:pStyle w:val="2"/>
        <w:spacing w:before="0" w:beforeAutospacing="0" w:after="0" w:line="240" w:lineRule="auto"/>
        <w:ind w:firstLine="0"/>
        <w:rPr>
          <w:sz w:val="23"/>
          <w:szCs w:val="23"/>
        </w:rPr>
      </w:pPr>
      <w:r w:rsidRPr="005414AC">
        <w:rPr>
          <w:sz w:val="23"/>
          <w:szCs w:val="23"/>
        </w:rPr>
        <w:t>Наименование продукции</w:t>
      </w:r>
    </w:p>
    <w:p w:rsidR="00B43B27" w:rsidRPr="00C53FFE" w:rsidRDefault="00C53FFE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C53FFE">
        <w:rPr>
          <w:rFonts w:ascii="Arial" w:hAnsi="Arial" w:cs="Arial"/>
          <w:sz w:val="18"/>
          <w:szCs w:val="18"/>
        </w:rPr>
        <w:t xml:space="preserve">Открыты запрос цен на право заключения договора на поставку </w:t>
      </w:r>
      <w:proofErr w:type="spellStart"/>
      <w:r w:rsidRPr="00C53FFE">
        <w:rPr>
          <w:rFonts w:ascii="Arial" w:hAnsi="Arial" w:cs="Arial"/>
          <w:sz w:val="18"/>
          <w:szCs w:val="18"/>
        </w:rPr>
        <w:t>мультиметров</w:t>
      </w:r>
      <w:proofErr w:type="spellEnd"/>
      <w:r w:rsidRPr="00C53FFE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53FFE">
        <w:rPr>
          <w:rFonts w:ascii="Arial" w:hAnsi="Arial" w:cs="Arial"/>
          <w:sz w:val="18"/>
          <w:szCs w:val="18"/>
        </w:rPr>
        <w:t>скопметров</w:t>
      </w:r>
      <w:proofErr w:type="spellEnd"/>
      <w:r w:rsidRPr="00C53FFE">
        <w:rPr>
          <w:rFonts w:ascii="Arial" w:hAnsi="Arial" w:cs="Arial"/>
          <w:sz w:val="18"/>
          <w:szCs w:val="18"/>
        </w:rPr>
        <w:t>)</w:t>
      </w:r>
      <w:r w:rsidR="002F5BDF">
        <w:rPr>
          <w:rFonts w:ascii="Arial" w:hAnsi="Arial" w:cs="Arial"/>
          <w:sz w:val="18"/>
          <w:szCs w:val="18"/>
        </w:rPr>
        <w:t xml:space="preserve"> </w:t>
      </w:r>
      <w:r w:rsidRPr="00C53FFE">
        <w:rPr>
          <w:rFonts w:ascii="Arial" w:hAnsi="Arial" w:cs="Arial"/>
          <w:sz w:val="18"/>
          <w:szCs w:val="18"/>
        </w:rPr>
        <w:t>для нужд филиала АО "</w:t>
      </w:r>
      <w:proofErr w:type="spellStart"/>
      <w:r w:rsidRPr="00C53FFE">
        <w:rPr>
          <w:rFonts w:ascii="Arial" w:hAnsi="Arial" w:cs="Arial"/>
          <w:sz w:val="18"/>
          <w:szCs w:val="18"/>
        </w:rPr>
        <w:t>Тюменьэнерго</w:t>
      </w:r>
      <w:proofErr w:type="spellEnd"/>
      <w:r w:rsidRPr="00C53FFE">
        <w:rPr>
          <w:rFonts w:ascii="Arial" w:hAnsi="Arial" w:cs="Arial"/>
          <w:sz w:val="18"/>
          <w:szCs w:val="18"/>
        </w:rPr>
        <w:t>" Ноябрьские электрические сети</w:t>
      </w:r>
      <w:r w:rsidR="00171236" w:rsidRPr="00C53FFE">
        <w:rPr>
          <w:rFonts w:ascii="Arial" w:hAnsi="Arial" w:cs="Arial"/>
          <w:sz w:val="18"/>
          <w:szCs w:val="18"/>
        </w:rPr>
        <w:t>.</w:t>
      </w:r>
    </w:p>
    <w:p w:rsidR="00171236" w:rsidRPr="005414AC" w:rsidRDefault="00171236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</w:p>
    <w:p w:rsidR="00D52F31" w:rsidRPr="005414AC" w:rsidRDefault="00D52F31" w:rsidP="00F264EA">
      <w:pPr>
        <w:tabs>
          <w:tab w:val="num" w:pos="36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>Присутствовали</w:t>
      </w:r>
    </w:p>
    <w:p w:rsidR="00D52F31" w:rsidRPr="005414AC" w:rsidRDefault="00D52F31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>Члены Закупочной комиссии:</w:t>
      </w:r>
    </w:p>
    <w:p w:rsidR="00D52F31" w:rsidRPr="005414AC" w:rsidRDefault="00D52F31" w:rsidP="00D52F31">
      <w:pPr>
        <w:numPr>
          <w:ilvl w:val="0"/>
          <w:numId w:val="4"/>
        </w:numPr>
        <w:snapToGrid/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 xml:space="preserve">Луганская Галина Анатольевна, Начальник ПТО </w:t>
      </w:r>
    </w:p>
    <w:p w:rsidR="00D52F31" w:rsidRPr="00C53FFE" w:rsidRDefault="00C53FFE" w:rsidP="00D52F31">
      <w:pPr>
        <w:numPr>
          <w:ilvl w:val="0"/>
          <w:numId w:val="4"/>
        </w:numPr>
        <w:snapToGrid/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Макаров Олег </w:t>
      </w:r>
      <w:proofErr w:type="spellStart"/>
      <w:r>
        <w:rPr>
          <w:rFonts w:ascii="Arial" w:hAnsi="Arial" w:cs="Arial"/>
          <w:sz w:val="18"/>
          <w:szCs w:val="18"/>
        </w:rPr>
        <w:t>Арсентьевич</w:t>
      </w:r>
      <w:proofErr w:type="spellEnd"/>
      <w:r w:rsidR="00D52F31" w:rsidRPr="005414AC">
        <w:rPr>
          <w:rFonts w:ascii="Arial" w:hAnsi="Arial" w:cs="Arial"/>
          <w:sz w:val="18"/>
          <w:szCs w:val="18"/>
        </w:rPr>
        <w:t xml:space="preserve">, </w:t>
      </w:r>
      <w:r w:rsidRPr="00C53FFE">
        <w:rPr>
          <w:rFonts w:ascii="Arial" w:hAnsi="Arial" w:cs="Arial"/>
          <w:sz w:val="18"/>
          <w:szCs w:val="18"/>
        </w:rPr>
        <w:t>Ведущий специалист группы безопасности</w:t>
      </w:r>
    </w:p>
    <w:p w:rsidR="00E322E8" w:rsidRPr="005414AC" w:rsidRDefault="00E322E8" w:rsidP="00E322E8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 xml:space="preserve">Ответственный секретарь Закупочной комиссии: </w:t>
      </w:r>
      <w:r w:rsidR="00B43B27" w:rsidRPr="005414AC">
        <w:rPr>
          <w:rFonts w:ascii="Arial" w:hAnsi="Arial" w:cs="Arial"/>
          <w:sz w:val="18"/>
          <w:szCs w:val="18"/>
        </w:rPr>
        <w:t>Ахтерова Ольга Зиноновна</w:t>
      </w:r>
      <w:r w:rsidRPr="005414AC">
        <w:rPr>
          <w:rFonts w:ascii="Arial" w:hAnsi="Arial" w:cs="Arial"/>
          <w:sz w:val="18"/>
          <w:szCs w:val="18"/>
        </w:rPr>
        <w:t>,</w:t>
      </w:r>
      <w:r w:rsidR="00B43B27" w:rsidRPr="005414AC">
        <w:rPr>
          <w:rFonts w:ascii="Arial" w:hAnsi="Arial" w:cs="Arial"/>
          <w:sz w:val="18"/>
          <w:szCs w:val="18"/>
        </w:rPr>
        <w:t xml:space="preserve"> ведущий</w:t>
      </w:r>
      <w:r w:rsidRPr="005414AC">
        <w:rPr>
          <w:rFonts w:ascii="Arial" w:hAnsi="Arial" w:cs="Arial"/>
          <w:sz w:val="18"/>
          <w:szCs w:val="18"/>
        </w:rPr>
        <w:t xml:space="preserve"> инженер ПТО</w:t>
      </w:r>
    </w:p>
    <w:p w:rsidR="00B43B27" w:rsidRPr="005414AC" w:rsidRDefault="00B43B27" w:rsidP="00E322E8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</w:p>
    <w:p w:rsidR="00D52F31" w:rsidRPr="00541035" w:rsidRDefault="00D52F31" w:rsidP="00D52F31">
      <w:pPr>
        <w:pStyle w:val="2"/>
        <w:spacing w:before="0" w:beforeAutospacing="0" w:after="0" w:line="240" w:lineRule="auto"/>
        <w:ind w:firstLine="0"/>
        <w:rPr>
          <w:color w:val="auto"/>
          <w:sz w:val="23"/>
          <w:szCs w:val="23"/>
        </w:rPr>
      </w:pPr>
      <w:r w:rsidRPr="005414AC">
        <w:rPr>
          <w:sz w:val="23"/>
          <w:szCs w:val="23"/>
        </w:rPr>
        <w:t>Вопросы заседания комиссии:</w:t>
      </w:r>
    </w:p>
    <w:p w:rsidR="00D52F31" w:rsidRPr="005414AC" w:rsidRDefault="00D52F31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541035">
        <w:rPr>
          <w:rFonts w:ascii="Arial" w:hAnsi="Arial" w:cs="Arial"/>
          <w:sz w:val="18"/>
          <w:szCs w:val="18"/>
        </w:rPr>
        <w:t>В ходе проведения зап</w:t>
      </w:r>
      <w:r w:rsidR="00E322E8" w:rsidRPr="00541035">
        <w:rPr>
          <w:rFonts w:ascii="Arial" w:hAnsi="Arial" w:cs="Arial"/>
          <w:sz w:val="18"/>
          <w:szCs w:val="18"/>
        </w:rPr>
        <w:t xml:space="preserve">роса </w:t>
      </w:r>
      <w:r w:rsidR="00EE6E36" w:rsidRPr="00541035">
        <w:rPr>
          <w:rFonts w:ascii="Arial" w:hAnsi="Arial" w:cs="Arial"/>
          <w:sz w:val="18"/>
          <w:szCs w:val="18"/>
        </w:rPr>
        <w:t>цен</w:t>
      </w:r>
      <w:r w:rsidR="00E322E8" w:rsidRPr="00541035">
        <w:rPr>
          <w:rFonts w:ascii="Arial" w:hAnsi="Arial" w:cs="Arial"/>
          <w:sz w:val="18"/>
          <w:szCs w:val="18"/>
        </w:rPr>
        <w:t xml:space="preserve"> было получено </w:t>
      </w:r>
      <w:r w:rsidR="00C53FFE">
        <w:rPr>
          <w:rFonts w:ascii="Arial" w:hAnsi="Arial" w:cs="Arial"/>
          <w:sz w:val="18"/>
          <w:szCs w:val="18"/>
        </w:rPr>
        <w:t>5</w:t>
      </w:r>
      <w:r w:rsidR="00E322E8" w:rsidRPr="00541035">
        <w:rPr>
          <w:rFonts w:ascii="Arial" w:hAnsi="Arial" w:cs="Arial"/>
          <w:sz w:val="18"/>
          <w:szCs w:val="18"/>
        </w:rPr>
        <w:t xml:space="preserve"> предложени</w:t>
      </w:r>
      <w:r w:rsidR="00C53FFE">
        <w:rPr>
          <w:rFonts w:ascii="Arial" w:hAnsi="Arial" w:cs="Arial"/>
          <w:sz w:val="18"/>
          <w:szCs w:val="18"/>
        </w:rPr>
        <w:t>й</w:t>
      </w:r>
      <w:r w:rsidRPr="00541035">
        <w:rPr>
          <w:rFonts w:ascii="Arial" w:hAnsi="Arial" w:cs="Arial"/>
          <w:sz w:val="18"/>
          <w:szCs w:val="18"/>
        </w:rPr>
        <w:t>,</w:t>
      </w:r>
      <w:r w:rsidRPr="005414AC">
        <w:rPr>
          <w:rFonts w:ascii="Arial" w:hAnsi="Arial" w:cs="Arial"/>
          <w:sz w:val="18"/>
          <w:szCs w:val="18"/>
        </w:rPr>
        <w:t xml:space="preserve"> конверты с которыми были размещены в электронном виде на </w:t>
      </w:r>
      <w:r w:rsidR="00E322E8" w:rsidRPr="005414AC">
        <w:rPr>
          <w:rFonts w:ascii="Arial" w:hAnsi="Arial" w:cs="Arial"/>
          <w:sz w:val="18"/>
          <w:szCs w:val="18"/>
        </w:rPr>
        <w:t>сайте ЭТП ОАО «</w:t>
      </w:r>
      <w:proofErr w:type="spellStart"/>
      <w:r w:rsidR="00E322E8" w:rsidRPr="005414AC">
        <w:rPr>
          <w:rFonts w:ascii="Arial" w:hAnsi="Arial" w:cs="Arial"/>
          <w:sz w:val="18"/>
          <w:szCs w:val="18"/>
        </w:rPr>
        <w:t>Россети</w:t>
      </w:r>
      <w:proofErr w:type="spellEnd"/>
      <w:r w:rsidR="00E322E8" w:rsidRPr="005414AC">
        <w:rPr>
          <w:rFonts w:ascii="Arial" w:hAnsi="Arial" w:cs="Arial"/>
          <w:sz w:val="18"/>
          <w:szCs w:val="18"/>
        </w:rPr>
        <w:t>» (</w:t>
      </w:r>
      <w:hyperlink r:id="rId5" w:history="1">
        <w:r w:rsidR="00E322E8" w:rsidRPr="005414AC">
          <w:rPr>
            <w:rFonts w:ascii="Arial" w:hAnsi="Arial" w:cs="Arial"/>
            <w:sz w:val="18"/>
            <w:szCs w:val="18"/>
          </w:rPr>
          <w:t>www.etp.rosseti.ru</w:t>
        </w:r>
      </w:hyperlink>
      <w:r w:rsidR="00E322E8" w:rsidRPr="005414AC">
        <w:rPr>
          <w:rFonts w:ascii="Arial" w:hAnsi="Arial" w:cs="Arial"/>
          <w:sz w:val="18"/>
          <w:szCs w:val="18"/>
        </w:rPr>
        <w:t>)</w:t>
      </w:r>
      <w:r w:rsidRPr="005414AC">
        <w:rPr>
          <w:rFonts w:ascii="Arial" w:hAnsi="Arial" w:cs="Arial"/>
          <w:sz w:val="18"/>
          <w:szCs w:val="18"/>
        </w:rPr>
        <w:t>.</w:t>
      </w:r>
    </w:p>
    <w:p w:rsidR="00D52F31" w:rsidRPr="005414AC" w:rsidRDefault="00D52F31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>Дата и время начала процедуры вскрытия конвертов с предложениями участников:</w:t>
      </w:r>
      <w:r w:rsidR="00366658" w:rsidRPr="005414AC">
        <w:rPr>
          <w:rFonts w:ascii="Arial" w:hAnsi="Arial" w:cs="Arial"/>
          <w:sz w:val="18"/>
          <w:szCs w:val="18"/>
        </w:rPr>
        <w:t xml:space="preserve"> </w:t>
      </w:r>
      <w:r w:rsidR="00C53FFE">
        <w:rPr>
          <w:rFonts w:ascii="Arial" w:hAnsi="Arial" w:cs="Arial"/>
          <w:sz w:val="18"/>
          <w:szCs w:val="18"/>
        </w:rPr>
        <w:t>08</w:t>
      </w:r>
      <w:r w:rsidR="00366658" w:rsidRPr="005414AC">
        <w:rPr>
          <w:rFonts w:ascii="Arial" w:hAnsi="Arial" w:cs="Arial"/>
          <w:sz w:val="18"/>
          <w:szCs w:val="18"/>
        </w:rPr>
        <w:t xml:space="preserve">:00 </w:t>
      </w:r>
      <w:r w:rsidR="00222C66" w:rsidRPr="005414AC">
        <w:rPr>
          <w:rFonts w:ascii="Arial" w:hAnsi="Arial" w:cs="Arial"/>
          <w:sz w:val="18"/>
          <w:szCs w:val="18"/>
        </w:rPr>
        <w:t xml:space="preserve">[GMT +5] </w:t>
      </w:r>
      <w:r w:rsidR="00C53FFE">
        <w:rPr>
          <w:rFonts w:ascii="Arial" w:hAnsi="Arial" w:cs="Arial"/>
          <w:sz w:val="18"/>
          <w:szCs w:val="18"/>
        </w:rPr>
        <w:t>26</w:t>
      </w:r>
      <w:r w:rsidR="0095203E">
        <w:rPr>
          <w:rFonts w:ascii="Arial" w:hAnsi="Arial" w:cs="Arial"/>
          <w:sz w:val="18"/>
          <w:szCs w:val="18"/>
        </w:rPr>
        <w:t>.0</w:t>
      </w:r>
      <w:r w:rsidR="00C53FFE">
        <w:rPr>
          <w:rFonts w:ascii="Arial" w:hAnsi="Arial" w:cs="Arial"/>
          <w:sz w:val="18"/>
          <w:szCs w:val="18"/>
        </w:rPr>
        <w:t>2</w:t>
      </w:r>
      <w:r w:rsidR="0095203E">
        <w:rPr>
          <w:rFonts w:ascii="Arial" w:hAnsi="Arial" w:cs="Arial"/>
          <w:sz w:val="18"/>
          <w:szCs w:val="18"/>
        </w:rPr>
        <w:t>.2016</w:t>
      </w:r>
    </w:p>
    <w:p w:rsidR="00366658" w:rsidRPr="005414AC" w:rsidRDefault="00D52F31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>Место проведения процедуры вскрытия конвертов с предложениями участников:</w:t>
      </w:r>
      <w:r w:rsidR="00366658" w:rsidRPr="005414AC">
        <w:rPr>
          <w:rFonts w:ascii="Arial" w:hAnsi="Arial" w:cs="Arial"/>
          <w:sz w:val="18"/>
          <w:szCs w:val="18"/>
        </w:rPr>
        <w:t xml:space="preserve"> </w:t>
      </w:r>
    </w:p>
    <w:p w:rsidR="00366658" w:rsidRPr="005414AC" w:rsidRDefault="00366658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>ЭТП ОАО «</w:t>
      </w:r>
      <w:proofErr w:type="spellStart"/>
      <w:r w:rsidRPr="005414AC">
        <w:rPr>
          <w:rFonts w:ascii="Arial" w:hAnsi="Arial" w:cs="Arial"/>
          <w:sz w:val="18"/>
          <w:szCs w:val="18"/>
        </w:rPr>
        <w:t>Россети</w:t>
      </w:r>
      <w:proofErr w:type="spellEnd"/>
      <w:r w:rsidRPr="005414AC">
        <w:rPr>
          <w:rFonts w:ascii="Arial" w:hAnsi="Arial" w:cs="Arial"/>
          <w:sz w:val="18"/>
          <w:szCs w:val="18"/>
        </w:rPr>
        <w:t>» (</w:t>
      </w:r>
      <w:hyperlink r:id="rId6" w:history="1">
        <w:r w:rsidRPr="005414AC">
          <w:rPr>
            <w:rFonts w:ascii="Arial" w:hAnsi="Arial" w:cs="Arial"/>
            <w:sz w:val="18"/>
            <w:szCs w:val="18"/>
          </w:rPr>
          <w:t>www.etp.rosseti.ru</w:t>
        </w:r>
      </w:hyperlink>
      <w:r w:rsidRPr="005414AC">
        <w:rPr>
          <w:rFonts w:ascii="Arial" w:hAnsi="Arial" w:cs="Arial"/>
          <w:sz w:val="18"/>
          <w:szCs w:val="18"/>
        </w:rPr>
        <w:t>).</w:t>
      </w:r>
    </w:p>
    <w:p w:rsidR="00D52F31" w:rsidRPr="005414AC" w:rsidRDefault="00D52F31" w:rsidP="00D52F31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5414AC">
        <w:rPr>
          <w:rFonts w:ascii="Arial" w:hAnsi="Arial" w:cs="Arial"/>
          <w:sz w:val="18"/>
          <w:szCs w:val="18"/>
        </w:rPr>
        <w:t xml:space="preserve">В конвертах обнаружены предложения следующих участников запроса </w:t>
      </w:r>
      <w:r w:rsidR="00EE6E36" w:rsidRPr="005414AC">
        <w:rPr>
          <w:rFonts w:ascii="Arial" w:hAnsi="Arial" w:cs="Arial"/>
          <w:sz w:val="18"/>
          <w:szCs w:val="18"/>
        </w:rPr>
        <w:t>цен</w:t>
      </w:r>
      <w:r w:rsidRPr="005414AC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1"/>
        <w:gridCol w:w="5556"/>
        <w:gridCol w:w="4023"/>
      </w:tblGrid>
      <w:tr w:rsidR="00D52F31" w:rsidRPr="002F5BDF" w:rsidTr="00B43B2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2F31" w:rsidRPr="002F5BDF" w:rsidRDefault="00D52F31" w:rsidP="00D52F31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556" w:type="dxa"/>
            <w:shd w:val="clear" w:color="auto" w:fill="FFFFFF"/>
            <w:hideMark/>
          </w:tcPr>
          <w:p w:rsidR="00D52F31" w:rsidRPr="002F5BDF" w:rsidRDefault="00D52F31" w:rsidP="00D52F31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участника и его адрес</w:t>
            </w:r>
          </w:p>
        </w:tc>
        <w:tc>
          <w:tcPr>
            <w:tcW w:w="4023" w:type="dxa"/>
            <w:shd w:val="clear" w:color="auto" w:fill="FFFFFF"/>
            <w:hideMark/>
          </w:tcPr>
          <w:p w:rsidR="00D52F31" w:rsidRPr="002F5BDF" w:rsidRDefault="00D52F31" w:rsidP="00D52F31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DF">
              <w:rPr>
                <w:rFonts w:ascii="Arial" w:hAnsi="Arial" w:cs="Arial"/>
                <w:b/>
                <w:bCs/>
                <w:sz w:val="18"/>
                <w:szCs w:val="18"/>
              </w:rPr>
              <w:t>Предмет и общая цена заявки на участие в запросе предложений</w:t>
            </w:r>
          </w:p>
        </w:tc>
      </w:tr>
      <w:tr w:rsidR="001140D8" w:rsidRPr="002F5BDF" w:rsidTr="001140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140D8" w:rsidRPr="002F5BDF" w:rsidRDefault="001140D8" w:rsidP="001140D8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56" w:type="dxa"/>
            <w:shd w:val="clear" w:color="auto" w:fill="FFFFFF"/>
          </w:tcPr>
          <w:p w:rsidR="001140D8" w:rsidRPr="002F5BDF" w:rsidRDefault="00302CB4" w:rsidP="001140D8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ООО</w:t>
            </w:r>
            <w:r w:rsidRPr="002F5B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1EF1" w:rsidRPr="002F5BDF">
              <w:rPr>
                <w:rFonts w:ascii="Arial" w:hAnsi="Arial" w:cs="Arial"/>
                <w:sz w:val="18"/>
                <w:szCs w:val="18"/>
              </w:rPr>
              <w:t>"Торговый Дом "</w:t>
            </w:r>
            <w:proofErr w:type="spellStart"/>
            <w:r w:rsidR="00291EF1" w:rsidRPr="002F5BDF">
              <w:rPr>
                <w:rFonts w:ascii="Arial" w:hAnsi="Arial" w:cs="Arial"/>
                <w:sz w:val="18"/>
                <w:szCs w:val="18"/>
              </w:rPr>
              <w:t>ЭнергоСпецКомплект</w:t>
            </w:r>
            <w:proofErr w:type="spellEnd"/>
            <w:proofErr w:type="gramStart"/>
            <w:r w:rsidR="00291EF1" w:rsidRPr="002F5BDF">
              <w:rPr>
                <w:rFonts w:ascii="Arial" w:hAnsi="Arial" w:cs="Arial"/>
                <w:sz w:val="18"/>
                <w:szCs w:val="18"/>
              </w:rPr>
              <w:t>"</w:t>
            </w:r>
            <w:r w:rsidR="00291EF1" w:rsidRPr="002F5B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5BDF" w:rsidRPr="002F5BDF">
              <w:rPr>
                <w:rFonts w:ascii="Arial" w:hAnsi="Arial" w:cs="Arial"/>
                <w:sz w:val="18"/>
                <w:szCs w:val="18"/>
              </w:rPr>
              <w:t xml:space="preserve"> 129110</w:t>
            </w:r>
            <w:proofErr w:type="gramEnd"/>
            <w:r w:rsidR="002F5BDF" w:rsidRPr="002F5BDF">
              <w:rPr>
                <w:rFonts w:ascii="Arial" w:hAnsi="Arial" w:cs="Arial"/>
                <w:sz w:val="18"/>
                <w:szCs w:val="18"/>
              </w:rPr>
              <w:t>, Российская Федерация (РФ, Россия), Москва, Гиляровского, 51</w:t>
            </w:r>
          </w:p>
        </w:tc>
        <w:tc>
          <w:tcPr>
            <w:tcW w:w="4023" w:type="dxa"/>
            <w:shd w:val="clear" w:color="auto" w:fill="FFFFFF"/>
          </w:tcPr>
          <w:p w:rsidR="002F5BDF" w:rsidRDefault="001140D8" w:rsidP="002F5BDF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 xml:space="preserve">Предложение: подано </w:t>
            </w:r>
            <w:r w:rsidR="002F5BDF" w:rsidRPr="002F5BDF">
              <w:rPr>
                <w:rFonts w:ascii="Arial" w:hAnsi="Arial" w:cs="Arial"/>
                <w:sz w:val="18"/>
                <w:szCs w:val="18"/>
              </w:rPr>
              <w:t>25.02.2016 14:26</w:t>
            </w:r>
            <w:r w:rsidR="002F5BDF" w:rsidRPr="002F5B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40D8" w:rsidRPr="002F5BDF" w:rsidRDefault="001140D8" w:rsidP="002F5BDF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 xml:space="preserve">Цена: </w:t>
            </w:r>
            <w:r w:rsidR="002F5BDF" w:rsidRPr="002F5BDF">
              <w:rPr>
                <w:rFonts w:ascii="Arial" w:hAnsi="Arial" w:cs="Arial"/>
                <w:sz w:val="18"/>
                <w:szCs w:val="18"/>
              </w:rPr>
              <w:t xml:space="preserve">565 000,00 </w:t>
            </w:r>
            <w:r w:rsidRPr="002F5BDF">
              <w:rPr>
                <w:rFonts w:ascii="Arial" w:hAnsi="Arial" w:cs="Arial"/>
                <w:sz w:val="18"/>
                <w:szCs w:val="18"/>
              </w:rPr>
              <w:t>руб. (с учётом НДС)</w:t>
            </w:r>
          </w:p>
        </w:tc>
      </w:tr>
      <w:tr w:rsidR="001140D8" w:rsidRPr="002F5BDF" w:rsidTr="00B43B27">
        <w:trPr>
          <w:tblCellSpacing w:w="0" w:type="dxa"/>
        </w:trPr>
        <w:tc>
          <w:tcPr>
            <w:tcW w:w="0" w:type="auto"/>
            <w:shd w:val="clear" w:color="auto" w:fill="FFFFFF"/>
          </w:tcPr>
          <w:p w:rsidR="001140D8" w:rsidRPr="002F5BDF" w:rsidRDefault="001140D8" w:rsidP="001140D8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56" w:type="dxa"/>
            <w:shd w:val="clear" w:color="auto" w:fill="FFFFFF"/>
          </w:tcPr>
          <w:p w:rsidR="001140D8" w:rsidRPr="002F5BDF" w:rsidRDefault="002F5BDF" w:rsidP="001140D8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ООО "</w:t>
            </w:r>
            <w:proofErr w:type="spellStart"/>
            <w:r w:rsidRPr="002F5BDF">
              <w:rPr>
                <w:rFonts w:ascii="Arial" w:hAnsi="Arial" w:cs="Arial"/>
                <w:sz w:val="18"/>
                <w:szCs w:val="18"/>
              </w:rPr>
              <w:t>КомплектПоставка</w:t>
            </w:r>
            <w:proofErr w:type="spellEnd"/>
            <w:r w:rsidRPr="002F5BDF">
              <w:rPr>
                <w:rFonts w:ascii="Arial" w:hAnsi="Arial" w:cs="Arial"/>
                <w:sz w:val="18"/>
                <w:szCs w:val="18"/>
              </w:rPr>
              <w:t>"</w:t>
            </w:r>
            <w:r w:rsidR="001140D8" w:rsidRPr="002F5B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BDF">
              <w:rPr>
                <w:rFonts w:ascii="Arial" w:hAnsi="Arial" w:cs="Arial"/>
                <w:sz w:val="18"/>
                <w:szCs w:val="18"/>
              </w:rPr>
              <w:t xml:space="preserve">111033, Российская Федерация (РФ, Россия), Москва, </w:t>
            </w:r>
            <w:proofErr w:type="spellStart"/>
            <w:r w:rsidRPr="002F5BDF">
              <w:rPr>
                <w:rFonts w:ascii="Arial" w:hAnsi="Arial" w:cs="Arial"/>
                <w:sz w:val="18"/>
                <w:szCs w:val="18"/>
              </w:rPr>
              <w:t>Золоторожский</w:t>
            </w:r>
            <w:proofErr w:type="spellEnd"/>
            <w:r w:rsidRPr="002F5BDF">
              <w:rPr>
                <w:rFonts w:ascii="Arial" w:hAnsi="Arial" w:cs="Arial"/>
                <w:sz w:val="18"/>
                <w:szCs w:val="18"/>
              </w:rPr>
              <w:t xml:space="preserve"> Вал, д. 34, стр. 6</w:t>
            </w:r>
          </w:p>
        </w:tc>
        <w:tc>
          <w:tcPr>
            <w:tcW w:w="4023" w:type="dxa"/>
            <w:shd w:val="clear" w:color="auto" w:fill="FFFFFF"/>
          </w:tcPr>
          <w:p w:rsidR="001140D8" w:rsidRPr="002F5BDF" w:rsidRDefault="001140D8" w:rsidP="001140D8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 xml:space="preserve">Предложение: подано </w:t>
            </w:r>
            <w:r w:rsidR="002F5BDF" w:rsidRPr="002F5BDF">
              <w:rPr>
                <w:rFonts w:ascii="Arial" w:hAnsi="Arial" w:cs="Arial"/>
                <w:sz w:val="18"/>
                <w:szCs w:val="18"/>
              </w:rPr>
              <w:t>25.02.2016 18:12</w:t>
            </w:r>
          </w:p>
          <w:p w:rsidR="001140D8" w:rsidRPr="002F5BDF" w:rsidRDefault="001140D8" w:rsidP="002F5BDF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 xml:space="preserve">Цена: </w:t>
            </w:r>
            <w:r w:rsidR="002F5BDF" w:rsidRPr="002F5BDF">
              <w:rPr>
                <w:rFonts w:ascii="Arial" w:hAnsi="Arial" w:cs="Arial"/>
                <w:sz w:val="18"/>
                <w:szCs w:val="18"/>
              </w:rPr>
              <w:t xml:space="preserve">463 388,42 </w:t>
            </w:r>
            <w:r w:rsidRPr="002F5BDF">
              <w:rPr>
                <w:rFonts w:ascii="Arial" w:hAnsi="Arial" w:cs="Arial"/>
                <w:sz w:val="18"/>
                <w:szCs w:val="18"/>
              </w:rPr>
              <w:t>руб. (с учётом НДС)</w:t>
            </w:r>
          </w:p>
        </w:tc>
      </w:tr>
      <w:tr w:rsidR="00CD56AF" w:rsidRPr="002F5BDF" w:rsidTr="00B43B27">
        <w:trPr>
          <w:tblCellSpacing w:w="0" w:type="dxa"/>
        </w:trPr>
        <w:tc>
          <w:tcPr>
            <w:tcW w:w="0" w:type="auto"/>
            <w:shd w:val="clear" w:color="auto" w:fill="FFFFFF"/>
          </w:tcPr>
          <w:p w:rsidR="00CD56AF" w:rsidRPr="002F5BDF" w:rsidRDefault="00CD56AF" w:rsidP="001140D8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56" w:type="dxa"/>
            <w:shd w:val="clear" w:color="auto" w:fill="FFFFFF"/>
          </w:tcPr>
          <w:p w:rsidR="00CD56AF" w:rsidRPr="002F5BDF" w:rsidRDefault="002F5BDF" w:rsidP="001140D8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ООО "ЭЛЕКТРОНПРИБОР"</w:t>
            </w:r>
            <w:r w:rsidRPr="002F5BDF">
              <w:rPr>
                <w:rFonts w:ascii="Arial" w:hAnsi="Arial" w:cs="Arial"/>
                <w:sz w:val="18"/>
                <w:szCs w:val="18"/>
              </w:rPr>
              <w:t xml:space="preserve"> 141191, Российская Федерация (РФ, Россия), Московская область, Фрязино, Барские пруды, д.1 офис 4</w:t>
            </w:r>
          </w:p>
        </w:tc>
        <w:tc>
          <w:tcPr>
            <w:tcW w:w="4023" w:type="dxa"/>
            <w:shd w:val="clear" w:color="auto" w:fill="FFFFFF"/>
          </w:tcPr>
          <w:p w:rsidR="002F5BDF" w:rsidRDefault="002F5BDF" w:rsidP="002F5BDF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Предложение: подано 25.02.2016 18:24</w:t>
            </w:r>
            <w:r w:rsidRPr="002F5B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56AF" w:rsidRPr="002F5BDF" w:rsidRDefault="002F5BDF" w:rsidP="002F5BDF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Цена: 481 600,00 руб. (с учётом НДС)</w:t>
            </w:r>
          </w:p>
        </w:tc>
      </w:tr>
      <w:tr w:rsidR="00CD56AF" w:rsidRPr="002F5BDF" w:rsidTr="00B43B27">
        <w:trPr>
          <w:tblCellSpacing w:w="0" w:type="dxa"/>
        </w:trPr>
        <w:tc>
          <w:tcPr>
            <w:tcW w:w="0" w:type="auto"/>
            <w:shd w:val="clear" w:color="auto" w:fill="FFFFFF"/>
          </w:tcPr>
          <w:p w:rsidR="00CD56AF" w:rsidRPr="002F5BDF" w:rsidRDefault="00CD56AF" w:rsidP="001140D8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56" w:type="dxa"/>
            <w:shd w:val="clear" w:color="auto" w:fill="FFFFFF"/>
          </w:tcPr>
          <w:p w:rsidR="00CD56AF" w:rsidRPr="002F5BDF" w:rsidRDefault="00302CB4" w:rsidP="001140D8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ООО</w:t>
            </w:r>
            <w:r w:rsidRPr="002F5B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5BDF" w:rsidRPr="002F5BDF">
              <w:rPr>
                <w:rFonts w:ascii="Arial" w:hAnsi="Arial" w:cs="Arial"/>
                <w:sz w:val="18"/>
                <w:szCs w:val="18"/>
              </w:rPr>
              <w:t xml:space="preserve">"Терра </w:t>
            </w:r>
            <w:proofErr w:type="spellStart"/>
            <w:r w:rsidR="002F5BDF" w:rsidRPr="002F5BDF">
              <w:rPr>
                <w:rFonts w:ascii="Arial" w:hAnsi="Arial" w:cs="Arial"/>
                <w:sz w:val="18"/>
                <w:szCs w:val="18"/>
              </w:rPr>
              <w:t>Импэкс</w:t>
            </w:r>
            <w:proofErr w:type="spellEnd"/>
            <w:r w:rsidR="002F5BDF" w:rsidRPr="002F5BDF">
              <w:rPr>
                <w:rFonts w:ascii="Arial" w:hAnsi="Arial" w:cs="Arial"/>
                <w:sz w:val="18"/>
                <w:szCs w:val="18"/>
              </w:rPr>
              <w:t>"</w:t>
            </w:r>
            <w:r w:rsidR="002F5BDF" w:rsidRPr="002F5BDF">
              <w:rPr>
                <w:rFonts w:ascii="Arial" w:hAnsi="Arial" w:cs="Arial"/>
                <w:sz w:val="18"/>
                <w:szCs w:val="18"/>
              </w:rPr>
              <w:t xml:space="preserve"> 630090, Российская Федерация (РФ, Россия), Новосибирская область, Новосибирск, Инженерная, 16</w:t>
            </w:r>
          </w:p>
        </w:tc>
        <w:tc>
          <w:tcPr>
            <w:tcW w:w="4023" w:type="dxa"/>
            <w:shd w:val="clear" w:color="auto" w:fill="FFFFFF"/>
          </w:tcPr>
          <w:p w:rsidR="002F5BDF" w:rsidRPr="002F5BDF" w:rsidRDefault="002F5BDF" w:rsidP="002F5BDF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Предложение: подано 25.02.2016 18:56</w:t>
            </w:r>
          </w:p>
          <w:p w:rsidR="00CD56AF" w:rsidRPr="002F5BDF" w:rsidRDefault="002F5BDF" w:rsidP="002F5BDF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Цена: 472 000,00 руб. (с учётом НДС)</w:t>
            </w:r>
          </w:p>
        </w:tc>
      </w:tr>
      <w:tr w:rsidR="00CD56AF" w:rsidRPr="002F5BDF" w:rsidTr="00B43B27">
        <w:trPr>
          <w:tblCellSpacing w:w="0" w:type="dxa"/>
        </w:trPr>
        <w:tc>
          <w:tcPr>
            <w:tcW w:w="0" w:type="auto"/>
            <w:shd w:val="clear" w:color="auto" w:fill="FFFFFF"/>
          </w:tcPr>
          <w:p w:rsidR="00CD56AF" w:rsidRPr="002F5BDF" w:rsidRDefault="00CD56AF" w:rsidP="001140D8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556" w:type="dxa"/>
            <w:shd w:val="clear" w:color="auto" w:fill="FFFFFF"/>
          </w:tcPr>
          <w:p w:rsidR="00CD56AF" w:rsidRPr="002F5BDF" w:rsidRDefault="002F5BDF" w:rsidP="001140D8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 xml:space="preserve">ООО </w:t>
            </w:r>
            <w:r w:rsidR="00302CB4" w:rsidRPr="002F5BDF">
              <w:rPr>
                <w:rFonts w:ascii="Arial" w:hAnsi="Arial" w:cs="Arial"/>
                <w:sz w:val="18"/>
                <w:szCs w:val="18"/>
              </w:rPr>
              <w:t>"</w:t>
            </w:r>
            <w:proofErr w:type="spellStart"/>
            <w:r w:rsidRPr="002F5BDF">
              <w:rPr>
                <w:rFonts w:ascii="Arial" w:hAnsi="Arial" w:cs="Arial"/>
                <w:sz w:val="18"/>
                <w:szCs w:val="18"/>
              </w:rPr>
              <w:t>АбриКом</w:t>
            </w:r>
            <w:proofErr w:type="spellEnd"/>
            <w:r w:rsidR="00302CB4" w:rsidRPr="002F5BDF">
              <w:rPr>
                <w:rFonts w:ascii="Arial" w:hAnsi="Arial" w:cs="Arial"/>
                <w:sz w:val="18"/>
                <w:szCs w:val="18"/>
              </w:rPr>
              <w:t>"</w:t>
            </w:r>
            <w:r w:rsidRPr="002F5BDF">
              <w:rPr>
                <w:rFonts w:ascii="Arial" w:hAnsi="Arial" w:cs="Arial"/>
                <w:sz w:val="18"/>
                <w:szCs w:val="18"/>
              </w:rPr>
              <w:t xml:space="preserve"> 141195, Российская Федерация (РФ, Россия), Московская область, Фрязино, </w:t>
            </w:r>
            <w:proofErr w:type="gramStart"/>
            <w:r w:rsidRPr="002F5BDF">
              <w:rPr>
                <w:rFonts w:ascii="Arial" w:hAnsi="Arial" w:cs="Arial"/>
                <w:sz w:val="18"/>
                <w:szCs w:val="18"/>
              </w:rPr>
              <w:t>Полевая,  д.</w:t>
            </w:r>
            <w:proofErr w:type="gramEnd"/>
            <w:r w:rsidRPr="002F5BDF">
              <w:rPr>
                <w:rFonts w:ascii="Arial" w:hAnsi="Arial" w:cs="Arial"/>
                <w:sz w:val="18"/>
                <w:szCs w:val="18"/>
              </w:rPr>
              <w:t>6,  пом.1</w:t>
            </w:r>
          </w:p>
        </w:tc>
        <w:tc>
          <w:tcPr>
            <w:tcW w:w="4023" w:type="dxa"/>
            <w:shd w:val="clear" w:color="auto" w:fill="FFFFFF"/>
          </w:tcPr>
          <w:p w:rsidR="002F5BDF" w:rsidRPr="002F5BDF" w:rsidRDefault="002F5BDF" w:rsidP="002F5BDF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Предложение: подано 25.02.2016 19:04</w:t>
            </w:r>
          </w:p>
          <w:p w:rsidR="00CD56AF" w:rsidRPr="002F5BDF" w:rsidRDefault="002F5BDF" w:rsidP="002F5BDF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F5BDF">
              <w:rPr>
                <w:rFonts w:ascii="Arial" w:hAnsi="Arial" w:cs="Arial"/>
                <w:sz w:val="18"/>
                <w:szCs w:val="18"/>
              </w:rPr>
              <w:t>Цена: 411 750,60 руб. (с учётом НДС)</w:t>
            </w:r>
          </w:p>
        </w:tc>
      </w:tr>
    </w:tbl>
    <w:p w:rsidR="00DF7740" w:rsidRDefault="00DF7740" w:rsidP="00E322E8">
      <w:pPr>
        <w:pStyle w:val="2"/>
        <w:spacing w:before="0" w:beforeAutospacing="0" w:after="0" w:line="240" w:lineRule="auto"/>
        <w:ind w:firstLine="0"/>
        <w:rPr>
          <w:sz w:val="23"/>
          <w:szCs w:val="23"/>
        </w:rPr>
      </w:pPr>
      <w:bookmarkStart w:id="0" w:name="_GoBack"/>
      <w:bookmarkEnd w:id="0"/>
    </w:p>
    <w:p w:rsidR="00DF7740" w:rsidRDefault="00DF7740" w:rsidP="00E322E8">
      <w:pPr>
        <w:pStyle w:val="2"/>
        <w:spacing w:before="0" w:beforeAutospacing="0" w:after="0" w:line="240" w:lineRule="auto"/>
        <w:ind w:firstLine="0"/>
        <w:rPr>
          <w:sz w:val="23"/>
          <w:szCs w:val="23"/>
        </w:rPr>
      </w:pPr>
    </w:p>
    <w:p w:rsidR="00E322E8" w:rsidRPr="00B43B27" w:rsidRDefault="00E322E8" w:rsidP="00E322E8">
      <w:pPr>
        <w:pStyle w:val="2"/>
        <w:spacing w:before="0" w:beforeAutospacing="0" w:after="0" w:line="240" w:lineRule="auto"/>
        <w:ind w:firstLine="0"/>
        <w:rPr>
          <w:sz w:val="23"/>
          <w:szCs w:val="23"/>
        </w:rPr>
      </w:pPr>
      <w:r w:rsidRPr="00B43B27">
        <w:rPr>
          <w:sz w:val="23"/>
          <w:szCs w:val="23"/>
        </w:rPr>
        <w:t>Решили:</w:t>
      </w:r>
    </w:p>
    <w:p w:rsidR="00E322E8" w:rsidRPr="00B43B27" w:rsidRDefault="00E322E8" w:rsidP="00E322E8">
      <w:pPr>
        <w:pStyle w:val="a3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  <w:r w:rsidRPr="00B43B27">
        <w:rPr>
          <w:rFonts w:ascii="Arial" w:hAnsi="Arial" w:cs="Arial"/>
          <w:sz w:val="18"/>
          <w:szCs w:val="18"/>
        </w:rPr>
        <w:t xml:space="preserve">Утвердить протокол заседания закупочной комиссии по вскрытию конвертов, поступивших на запрос </w:t>
      </w:r>
      <w:r w:rsidR="00EE6E36">
        <w:rPr>
          <w:rFonts w:ascii="Arial" w:hAnsi="Arial" w:cs="Arial"/>
          <w:sz w:val="18"/>
          <w:szCs w:val="18"/>
        </w:rPr>
        <w:t>цен</w:t>
      </w:r>
      <w:r w:rsidRPr="00B43B27">
        <w:rPr>
          <w:rFonts w:ascii="Arial" w:hAnsi="Arial" w:cs="Arial"/>
          <w:sz w:val="18"/>
          <w:szCs w:val="18"/>
        </w:rPr>
        <w:t>.</w:t>
      </w:r>
    </w:p>
    <w:p w:rsidR="00E322E8" w:rsidRPr="00B43B27" w:rsidRDefault="00E322E8" w:rsidP="00E322E8">
      <w:pPr>
        <w:pStyle w:val="2"/>
        <w:spacing w:before="0" w:beforeAutospacing="0" w:after="0" w:line="240" w:lineRule="auto"/>
        <w:ind w:firstLine="0"/>
        <w:rPr>
          <w:sz w:val="23"/>
          <w:szCs w:val="23"/>
        </w:rPr>
      </w:pPr>
      <w:r w:rsidRPr="00B43B27">
        <w:rPr>
          <w:sz w:val="23"/>
          <w:szCs w:val="23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8048"/>
      </w:tblGrid>
      <w:tr w:rsidR="00E322E8" w:rsidRPr="00B43B27" w:rsidTr="00716253">
        <w:trPr>
          <w:tblCellSpacing w:w="15" w:type="dxa"/>
        </w:trPr>
        <w:tc>
          <w:tcPr>
            <w:tcW w:w="0" w:type="auto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«ЗA»:</w:t>
            </w:r>
          </w:p>
        </w:tc>
        <w:tc>
          <w:tcPr>
            <w:tcW w:w="4950" w:type="pct"/>
            <w:hideMark/>
          </w:tcPr>
          <w:p w:rsidR="00E322E8" w:rsidRPr="00B43B27" w:rsidRDefault="00E322E8" w:rsidP="0017123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Луганская Галина Анатольевна</w:t>
            </w:r>
            <w:r w:rsidRPr="00B43B27">
              <w:rPr>
                <w:rFonts w:ascii="Arial" w:hAnsi="Arial" w:cs="Arial"/>
                <w:sz w:val="18"/>
                <w:szCs w:val="18"/>
              </w:rPr>
              <w:br/>
            </w:r>
            <w:r w:rsidR="002F5BDF">
              <w:rPr>
                <w:rFonts w:ascii="Arial" w:hAnsi="Arial" w:cs="Arial"/>
                <w:sz w:val="18"/>
                <w:szCs w:val="18"/>
              </w:rPr>
              <w:t xml:space="preserve">Макаров Олег </w:t>
            </w:r>
            <w:proofErr w:type="spellStart"/>
            <w:r w:rsidR="002F5BDF">
              <w:rPr>
                <w:rFonts w:ascii="Arial" w:hAnsi="Arial" w:cs="Arial"/>
                <w:sz w:val="18"/>
                <w:szCs w:val="18"/>
              </w:rPr>
              <w:t>Арсентьевич</w:t>
            </w:r>
            <w:proofErr w:type="spellEnd"/>
          </w:p>
        </w:tc>
      </w:tr>
      <w:tr w:rsidR="00E322E8" w:rsidRPr="00B43B27" w:rsidTr="00716253">
        <w:trPr>
          <w:tblCellSpacing w:w="15" w:type="dxa"/>
        </w:trPr>
        <w:tc>
          <w:tcPr>
            <w:tcW w:w="0" w:type="auto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«ПРОТИВ»:</w:t>
            </w:r>
          </w:p>
        </w:tc>
        <w:tc>
          <w:tcPr>
            <w:tcW w:w="0" w:type="auto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Нет.</w:t>
            </w:r>
          </w:p>
        </w:tc>
      </w:tr>
      <w:tr w:rsidR="00E322E8" w:rsidRPr="00B43B27" w:rsidTr="00716253">
        <w:trPr>
          <w:tblCellSpacing w:w="15" w:type="dxa"/>
        </w:trPr>
        <w:tc>
          <w:tcPr>
            <w:tcW w:w="0" w:type="auto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ВОЗДЕРЖАЛИСЬ:</w:t>
            </w:r>
          </w:p>
        </w:tc>
        <w:tc>
          <w:tcPr>
            <w:tcW w:w="0" w:type="auto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Нет.</w:t>
            </w:r>
          </w:p>
        </w:tc>
      </w:tr>
      <w:tr w:rsidR="00E322E8" w:rsidRPr="00B43B27" w:rsidTr="00716253">
        <w:trPr>
          <w:tblCellSpacing w:w="15" w:type="dxa"/>
        </w:trPr>
        <w:tc>
          <w:tcPr>
            <w:tcW w:w="0" w:type="auto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Нет.</w:t>
            </w:r>
          </w:p>
        </w:tc>
      </w:tr>
    </w:tbl>
    <w:p w:rsidR="00E322E8" w:rsidRPr="00B43B27" w:rsidRDefault="00E322E8" w:rsidP="00E322E8">
      <w:pPr>
        <w:pStyle w:val="2"/>
        <w:spacing w:before="0" w:beforeAutospacing="0" w:after="0" w:line="240" w:lineRule="auto"/>
        <w:ind w:firstLine="0"/>
        <w:rPr>
          <w:sz w:val="23"/>
          <w:szCs w:val="23"/>
        </w:rPr>
      </w:pPr>
      <w:r w:rsidRPr="00B43B27">
        <w:rPr>
          <w:sz w:val="23"/>
          <w:szCs w:val="23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06"/>
        <w:gridCol w:w="3109"/>
      </w:tblGrid>
      <w:tr w:rsidR="00E322E8" w:rsidRPr="00B43B27" w:rsidTr="00716253">
        <w:trPr>
          <w:gridAfter w:val="1"/>
          <w:tblCellSpacing w:w="15" w:type="dxa"/>
        </w:trPr>
        <w:tc>
          <w:tcPr>
            <w:tcW w:w="0" w:type="auto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Члены Закупочной комиссии:</w:t>
            </w:r>
          </w:p>
        </w:tc>
      </w:tr>
      <w:tr w:rsidR="00E322E8" w:rsidRPr="00B43B27" w:rsidTr="00716253">
        <w:trPr>
          <w:tblCellSpacing w:w="15" w:type="dxa"/>
        </w:trPr>
        <w:tc>
          <w:tcPr>
            <w:tcW w:w="0" w:type="auto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E322E8" w:rsidRPr="00B43B27" w:rsidRDefault="00E322E8" w:rsidP="0071625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E322E8" w:rsidRPr="00B43B27" w:rsidTr="00716253">
        <w:trPr>
          <w:tblCellSpacing w:w="15" w:type="dxa"/>
        </w:trPr>
        <w:tc>
          <w:tcPr>
            <w:tcW w:w="0" w:type="auto"/>
            <w:hideMark/>
          </w:tcPr>
          <w:p w:rsidR="00E322E8" w:rsidRPr="00B43B27" w:rsidRDefault="002F5BDF" w:rsidP="002F5BDF">
            <w:pPr>
              <w:snapToGrid/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Макаров Олег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Арсентьевич</w:t>
            </w:r>
            <w:proofErr w:type="spellEnd"/>
            <w:r w:rsidR="00715C63" w:rsidRPr="005414A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3FFE">
              <w:rPr>
                <w:rFonts w:ascii="Arial" w:hAnsi="Arial" w:cs="Arial"/>
                <w:sz w:val="18"/>
                <w:szCs w:val="18"/>
              </w:rPr>
              <w:t>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E322E8" w:rsidRPr="00B43B27" w:rsidRDefault="00E322E8" w:rsidP="002F5BDF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E322E8" w:rsidTr="00716253">
        <w:trPr>
          <w:tblCellSpacing w:w="15" w:type="dxa"/>
        </w:trPr>
        <w:tc>
          <w:tcPr>
            <w:tcW w:w="0" w:type="auto"/>
            <w:hideMark/>
          </w:tcPr>
          <w:p w:rsidR="002F5BDF" w:rsidRDefault="00E322E8" w:rsidP="00B43B27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Ответственный секретарь Закупочной комиссии:</w:t>
            </w:r>
          </w:p>
          <w:p w:rsidR="00E322E8" w:rsidRPr="00B43B27" w:rsidRDefault="00B43B27" w:rsidP="002F5BDF">
            <w:pPr>
              <w:pStyle w:val="a3"/>
              <w:spacing w:before="0" w:beforeAutospacing="0" w:after="0" w:afterAutospacing="0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3B27">
              <w:rPr>
                <w:rFonts w:ascii="Arial" w:hAnsi="Arial" w:cs="Arial"/>
                <w:sz w:val="18"/>
                <w:szCs w:val="18"/>
              </w:rPr>
              <w:t>Ахтерова</w:t>
            </w:r>
            <w:proofErr w:type="spellEnd"/>
            <w:r w:rsidRPr="00B43B27">
              <w:rPr>
                <w:rFonts w:ascii="Arial" w:hAnsi="Arial" w:cs="Arial"/>
                <w:sz w:val="18"/>
                <w:szCs w:val="18"/>
              </w:rPr>
              <w:t xml:space="preserve"> Ольга </w:t>
            </w:r>
            <w:proofErr w:type="spellStart"/>
            <w:r w:rsidRPr="00B43B27">
              <w:rPr>
                <w:rFonts w:ascii="Arial" w:hAnsi="Arial" w:cs="Arial"/>
                <w:sz w:val="18"/>
                <w:szCs w:val="18"/>
              </w:rPr>
              <w:t>Зиноновна</w:t>
            </w:r>
            <w:proofErr w:type="spellEnd"/>
            <w:r w:rsidRPr="00B43B27">
              <w:rPr>
                <w:rFonts w:ascii="Arial" w:hAnsi="Arial" w:cs="Arial"/>
                <w:sz w:val="18"/>
                <w:szCs w:val="18"/>
              </w:rPr>
              <w:t>, ведущий инженер ПТО</w:t>
            </w:r>
          </w:p>
        </w:tc>
        <w:tc>
          <w:tcPr>
            <w:tcW w:w="0" w:type="auto"/>
            <w:vAlign w:val="bottom"/>
            <w:hideMark/>
          </w:tcPr>
          <w:p w:rsidR="00E322E8" w:rsidRDefault="00E322E8" w:rsidP="0071625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3B27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</w:tbl>
    <w:p w:rsidR="00F030C7" w:rsidRPr="00D52F31" w:rsidRDefault="00F030C7" w:rsidP="00D52F31">
      <w:pPr>
        <w:spacing w:line="240" w:lineRule="auto"/>
        <w:ind w:firstLine="0"/>
      </w:pPr>
    </w:p>
    <w:sectPr w:rsidR="00F030C7" w:rsidRPr="00D52F31" w:rsidSect="00E322E8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D29FE"/>
    <w:multiLevelType w:val="multilevel"/>
    <w:tmpl w:val="6B2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32191"/>
    <w:multiLevelType w:val="multilevel"/>
    <w:tmpl w:val="EBC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F9243E"/>
    <w:multiLevelType w:val="multilevel"/>
    <w:tmpl w:val="46E6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5026B"/>
    <w:multiLevelType w:val="multilevel"/>
    <w:tmpl w:val="C054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50A"/>
    <w:rsid w:val="0004550A"/>
    <w:rsid w:val="000C08C6"/>
    <w:rsid w:val="001140D8"/>
    <w:rsid w:val="00171236"/>
    <w:rsid w:val="00222C66"/>
    <w:rsid w:val="00291EF1"/>
    <w:rsid w:val="002E77C7"/>
    <w:rsid w:val="002F5BDF"/>
    <w:rsid w:val="00302CB4"/>
    <w:rsid w:val="00347653"/>
    <w:rsid w:val="00366658"/>
    <w:rsid w:val="00404AFC"/>
    <w:rsid w:val="004A502F"/>
    <w:rsid w:val="00541035"/>
    <w:rsid w:val="005414AC"/>
    <w:rsid w:val="005460F3"/>
    <w:rsid w:val="006247CD"/>
    <w:rsid w:val="00715C63"/>
    <w:rsid w:val="00743711"/>
    <w:rsid w:val="0091146D"/>
    <w:rsid w:val="0095203E"/>
    <w:rsid w:val="009A442D"/>
    <w:rsid w:val="00B43B27"/>
    <w:rsid w:val="00BF152A"/>
    <w:rsid w:val="00C44D2C"/>
    <w:rsid w:val="00C53FFE"/>
    <w:rsid w:val="00CC4254"/>
    <w:rsid w:val="00CD56AF"/>
    <w:rsid w:val="00CE42E7"/>
    <w:rsid w:val="00D52F31"/>
    <w:rsid w:val="00DF7740"/>
    <w:rsid w:val="00E322E8"/>
    <w:rsid w:val="00E41D5D"/>
    <w:rsid w:val="00ED5B9E"/>
    <w:rsid w:val="00EE6E36"/>
    <w:rsid w:val="00F030C7"/>
    <w:rsid w:val="00F264EA"/>
    <w:rsid w:val="00F33CDF"/>
    <w:rsid w:val="00F35348"/>
    <w:rsid w:val="00F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C52D3-4E0E-45B4-B642-FC381A94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0A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4550A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semiHidden/>
    <w:unhideWhenUsed/>
    <w:qFormat/>
    <w:rsid w:val="0004550A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50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550A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04550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52F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F3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32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3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3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93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23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61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75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91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26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68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70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30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4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942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884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73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2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88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75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77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09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896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295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540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107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377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151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46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8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63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8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5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66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5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760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864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189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611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03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496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r.rosseti.ru" TargetMode="External"/><Relationship Id="rId5" Type="http://schemas.openxmlformats.org/officeDocument/2006/relationships/hyperlink" Target="http://www.etr.rosse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Артамонов Дмитрий Николаевич</cp:lastModifiedBy>
  <cp:revision>22</cp:revision>
  <cp:lastPrinted>2016-01-29T04:46:00Z</cp:lastPrinted>
  <dcterms:created xsi:type="dcterms:W3CDTF">2014-10-22T04:54:00Z</dcterms:created>
  <dcterms:modified xsi:type="dcterms:W3CDTF">2016-02-26T09:26:00Z</dcterms:modified>
</cp:coreProperties>
</file>