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FE" w:rsidRPr="003E03FE" w:rsidRDefault="003E03FE" w:rsidP="003E03FE">
      <w:pPr>
        <w:spacing w:after="100" w:afterAutospacing="1" w:line="288" w:lineRule="auto"/>
        <w:ind w:firstLine="0"/>
        <w:jc w:val="left"/>
        <w:outlineLvl w:val="0"/>
        <w:rPr>
          <w:rFonts w:ascii="Arial" w:eastAsia="Times New Roman" w:hAnsi="Arial" w:cs="Arial"/>
          <w:color w:val="333333"/>
          <w:kern w:val="36"/>
          <w:sz w:val="21"/>
          <w:szCs w:val="21"/>
          <w:lang w:eastAsia="ru-RU"/>
        </w:rPr>
      </w:pPr>
      <w:r w:rsidRPr="003E03FE">
        <w:rPr>
          <w:rFonts w:ascii="Arial" w:eastAsia="Times New Roman" w:hAnsi="Arial" w:cs="Arial"/>
          <w:color w:val="333333"/>
          <w:kern w:val="36"/>
          <w:sz w:val="21"/>
          <w:szCs w:val="21"/>
          <w:lang w:eastAsia="ru-RU"/>
        </w:rPr>
        <w:t>Конкурс (тендер) № 33027 </w:t>
      </w:r>
      <w:r w:rsidRPr="003E03FE">
        <w:rPr>
          <w:rFonts w:ascii="Arial" w:eastAsia="Times New Roman" w:hAnsi="Arial" w:cs="Arial"/>
          <w:color w:val="A0A0A0"/>
          <w:kern w:val="36"/>
          <w:sz w:val="16"/>
          <w:lang w:eastAsia="ru-RU"/>
        </w:rPr>
        <w:t>(вскрытие конвертов 17.12.2012 в 12:00)</w:t>
      </w:r>
    </w:p>
    <w:p w:rsidR="003E03FE" w:rsidRPr="003E03FE" w:rsidRDefault="003E03FE" w:rsidP="003E03FE">
      <w:pPr>
        <w:spacing w:before="100" w:beforeAutospacing="1" w:after="100" w:afterAutospacing="1"/>
        <w:ind w:firstLine="0"/>
        <w:jc w:val="left"/>
        <w:rPr>
          <w:rFonts w:ascii="Arial" w:eastAsia="Times New Roman" w:hAnsi="Arial" w:cs="Arial"/>
          <w:color w:val="FF0000"/>
          <w:sz w:val="14"/>
          <w:szCs w:val="14"/>
          <w:lang w:eastAsia="ru-RU"/>
        </w:rPr>
      </w:pPr>
      <w:r w:rsidRPr="003E03FE">
        <w:rPr>
          <w:rFonts w:ascii="Arial" w:eastAsia="Times New Roman" w:hAnsi="Arial" w:cs="Arial"/>
          <w:color w:val="FF0000"/>
          <w:sz w:val="14"/>
          <w:szCs w:val="14"/>
          <w:lang w:eastAsia="ru-RU"/>
        </w:rPr>
        <w:t>Конкурс успешно объявлен!</w:t>
      </w:r>
    </w:p>
    <w:tbl>
      <w:tblPr>
        <w:tblW w:w="5000" w:type="pct"/>
        <w:tblCellSpacing w:w="7" w:type="dxa"/>
        <w:tblCellMar>
          <w:left w:w="0" w:type="dxa"/>
          <w:right w:w="0" w:type="dxa"/>
        </w:tblCellMar>
        <w:tblLook w:val="04A0"/>
      </w:tblPr>
      <w:tblGrid>
        <w:gridCol w:w="9533"/>
      </w:tblGrid>
      <w:tr w:rsidR="003E03FE" w:rsidRPr="003E03FE">
        <w:trPr>
          <w:tblCellSpacing w:w="7" w:type="dxa"/>
        </w:trPr>
        <w:tc>
          <w:tcPr>
            <w:tcW w:w="0" w:type="auto"/>
            <w:shd w:val="clear" w:color="auto" w:fill="C2C9CD"/>
            <w:tcMar>
              <w:top w:w="75" w:type="dxa"/>
              <w:left w:w="75" w:type="dxa"/>
              <w:bottom w:w="75" w:type="dxa"/>
              <w:right w:w="75" w:type="dxa"/>
            </w:tcMar>
            <w:hideMark/>
          </w:tcPr>
          <w:p w:rsidR="003E03FE" w:rsidRPr="003E03FE" w:rsidRDefault="003E03FE" w:rsidP="003E03FE">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4" w:history="1">
              <w:r w:rsidRPr="003E03FE">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3E03FE">
                <w:rPr>
                  <w:rFonts w:ascii="Arial" w:eastAsia="Times New Roman" w:hAnsi="Arial" w:cs="Arial"/>
                  <w:b/>
                  <w:bCs/>
                  <w:color w:val="1C50A4"/>
                  <w:sz w:val="18"/>
                  <w:szCs w:val="18"/>
                  <w:lang w:eastAsia="ru-RU"/>
                </w:rPr>
                <w:t>Тюменьэнерго</w:t>
              </w:r>
              <w:proofErr w:type="spellEnd"/>
              <w:r w:rsidRPr="003E03FE">
                <w:rPr>
                  <w:rFonts w:ascii="Arial" w:eastAsia="Times New Roman" w:hAnsi="Arial" w:cs="Arial"/>
                  <w:b/>
                  <w:bCs/>
                  <w:color w:val="1C50A4"/>
                  <w:sz w:val="18"/>
                  <w:szCs w:val="18"/>
                  <w:lang w:eastAsia="ru-RU"/>
                </w:rPr>
                <w:t>"</w:t>
              </w:r>
            </w:hyperlink>
            <w:r w:rsidRPr="003E03FE">
              <w:rPr>
                <w:rFonts w:ascii="Arial" w:eastAsia="Times New Roman" w:hAnsi="Arial" w:cs="Arial"/>
                <w:color w:val="333333"/>
                <w:sz w:val="18"/>
                <w:szCs w:val="18"/>
                <w:lang w:eastAsia="ru-RU"/>
              </w:rPr>
              <w:t xml:space="preserve">, 628412, Россия, </w:t>
            </w:r>
            <w:proofErr w:type="gramStart"/>
            <w:r w:rsidRPr="003E03FE">
              <w:rPr>
                <w:rFonts w:ascii="Arial" w:eastAsia="Times New Roman" w:hAnsi="Arial" w:cs="Arial"/>
                <w:color w:val="333333"/>
                <w:sz w:val="18"/>
                <w:szCs w:val="18"/>
                <w:lang w:eastAsia="ru-RU"/>
              </w:rPr>
              <w:t>г</w:t>
            </w:r>
            <w:proofErr w:type="gramEnd"/>
            <w:r w:rsidRPr="003E03FE">
              <w:rPr>
                <w:rFonts w:ascii="Arial" w:eastAsia="Times New Roman" w:hAnsi="Arial" w:cs="Arial"/>
                <w:color w:val="333333"/>
                <w:sz w:val="18"/>
                <w:szCs w:val="18"/>
                <w:lang w:eastAsia="ru-RU"/>
              </w:rPr>
              <w:t xml:space="preserve">. Сургут, Тюменская область, </w:t>
            </w:r>
            <w:proofErr w:type="spellStart"/>
            <w:r w:rsidRPr="003E03FE">
              <w:rPr>
                <w:rFonts w:ascii="Arial" w:eastAsia="Times New Roman" w:hAnsi="Arial" w:cs="Arial"/>
                <w:color w:val="333333"/>
                <w:sz w:val="18"/>
                <w:szCs w:val="18"/>
                <w:lang w:eastAsia="ru-RU"/>
              </w:rPr>
              <w:t>ХМАО-Югра</w:t>
            </w:r>
            <w:proofErr w:type="spellEnd"/>
            <w:r w:rsidRPr="003E03FE">
              <w:rPr>
                <w:rFonts w:ascii="Arial" w:eastAsia="Times New Roman" w:hAnsi="Arial" w:cs="Arial"/>
                <w:color w:val="333333"/>
                <w:sz w:val="18"/>
                <w:szCs w:val="18"/>
                <w:lang w:eastAsia="ru-RU"/>
              </w:rPr>
              <w:t xml:space="preserve"> л. Университетская, д.4, </w:t>
            </w:r>
            <w:r w:rsidRPr="003E03FE">
              <w:rPr>
                <w:rFonts w:ascii="Arial" w:eastAsia="Times New Roman" w:hAnsi="Arial" w:cs="Arial"/>
                <w:b/>
                <w:bCs/>
                <w:color w:val="333333"/>
                <w:sz w:val="18"/>
                <w:szCs w:val="18"/>
                <w:lang w:eastAsia="ru-RU"/>
              </w:rPr>
              <w:t>приглашает принять участие в торгах (тендере)</w:t>
            </w:r>
            <w:r w:rsidRPr="003E03FE">
              <w:rPr>
                <w:rFonts w:ascii="Arial" w:eastAsia="Times New Roman" w:hAnsi="Arial" w:cs="Arial"/>
                <w:color w:val="333333"/>
                <w:sz w:val="18"/>
                <w:szCs w:val="18"/>
                <w:lang w:eastAsia="ru-RU"/>
              </w:rPr>
              <w:t>.</w:t>
            </w:r>
          </w:p>
        </w:tc>
      </w:tr>
      <w:tr w:rsidR="003E03FE" w:rsidRPr="003E03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0"/>
              <w:gridCol w:w="7205"/>
            </w:tblGrid>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Предмет конкурса (тендера):</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сопровождению ТПР АСУД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w:t>
                  </w:r>
                  <w:r w:rsidRPr="003E03FE">
                    <w:rPr>
                      <w:rFonts w:ascii="Arial" w:eastAsia="Times New Roman" w:hAnsi="Arial" w:cs="Arial"/>
                      <w:sz w:val="18"/>
                      <w:szCs w:val="18"/>
                      <w:lang w:eastAsia="ru-RU"/>
                    </w:rPr>
                    <w:br/>
                  </w:r>
                  <w:r w:rsidRPr="003E03FE">
                    <w:rPr>
                      <w:rFonts w:ascii="Arial" w:eastAsia="Times New Roman" w:hAnsi="Arial" w:cs="Arial"/>
                      <w:b/>
                      <w:bCs/>
                      <w:sz w:val="18"/>
                      <w:szCs w:val="18"/>
                      <w:lang w:eastAsia="ru-RU"/>
                    </w:rPr>
                    <w:t>Лот № 1.</w:t>
                  </w:r>
                  <w:r w:rsidRPr="003E03FE">
                    <w:rPr>
                      <w:rFonts w:ascii="Arial" w:eastAsia="Times New Roman" w:hAnsi="Arial" w:cs="Arial"/>
                      <w:sz w:val="18"/>
                      <w:szCs w:val="18"/>
                      <w:lang w:eastAsia="ru-RU"/>
                    </w:rPr>
                    <w:t xml:space="preserve"> Сопровождение ТПР АСУД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Категории классификатора:</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7241000 </w:t>
                  </w:r>
                  <w:hyperlink r:id="rId5" w:history="1">
                    <w:r w:rsidRPr="003E03FE">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3E03FE">
                    <w:rPr>
                      <w:rFonts w:ascii="Arial" w:eastAsia="Times New Roman" w:hAnsi="Arial" w:cs="Arial"/>
                      <w:sz w:val="18"/>
                      <w:szCs w:val="18"/>
                      <w:lang w:eastAsia="ru-RU"/>
                    </w:rPr>
                    <w:br/>
                    <w:t>7244010 </w:t>
                  </w:r>
                  <w:hyperlink r:id="rId6" w:history="1">
                    <w:r w:rsidRPr="003E03FE">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Конкурс (тендер) объявлен:</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27.11.2012 10:21</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Сроки поставки:</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b/>
                      <w:bCs/>
                      <w:sz w:val="18"/>
                      <w:szCs w:val="18"/>
                      <w:lang w:eastAsia="ru-RU"/>
                    </w:rPr>
                    <w:t>2013 Год</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Почтовый адрес заказчика:</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proofErr w:type="gramStart"/>
                  <w:r w:rsidRPr="003E03FE">
                    <w:rPr>
                      <w:rFonts w:ascii="Arial" w:eastAsia="Times New Roman" w:hAnsi="Arial" w:cs="Arial"/>
                      <w:sz w:val="18"/>
                      <w:szCs w:val="18"/>
                      <w:lang w:eastAsia="ru-RU"/>
                    </w:rPr>
                    <w:t xml:space="preserve">628412, Россия, г. Сургут, Тюменская область, </w:t>
                  </w:r>
                  <w:proofErr w:type="spellStart"/>
                  <w:r w:rsidRPr="003E03FE">
                    <w:rPr>
                      <w:rFonts w:ascii="Arial" w:eastAsia="Times New Roman" w:hAnsi="Arial" w:cs="Arial"/>
                      <w:sz w:val="18"/>
                      <w:szCs w:val="18"/>
                      <w:lang w:eastAsia="ru-RU"/>
                    </w:rPr>
                    <w:t>ХМАО-Югра</w:t>
                  </w:r>
                  <w:proofErr w:type="spellEnd"/>
                  <w:r w:rsidRPr="003E03FE">
                    <w:rPr>
                      <w:rFonts w:ascii="Arial" w:eastAsia="Times New Roman" w:hAnsi="Arial" w:cs="Arial"/>
                      <w:sz w:val="18"/>
                      <w:szCs w:val="18"/>
                      <w:lang w:eastAsia="ru-RU"/>
                    </w:rPr>
                    <w:t xml:space="preserve"> л. Университетская, д.4</w:t>
                  </w:r>
                  <w:proofErr w:type="gramEnd"/>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Местонахождение заказчика:</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proofErr w:type="gramStart"/>
                  <w:r w:rsidRPr="003E03FE">
                    <w:rPr>
                      <w:rFonts w:ascii="Arial" w:eastAsia="Times New Roman" w:hAnsi="Arial" w:cs="Arial"/>
                      <w:sz w:val="18"/>
                      <w:szCs w:val="18"/>
                      <w:lang w:eastAsia="ru-RU"/>
                    </w:rPr>
                    <w:t xml:space="preserve">628406, Россия, г. Сургут, Тюменская область, </w:t>
                  </w:r>
                  <w:proofErr w:type="spellStart"/>
                  <w:r w:rsidRPr="003E03FE">
                    <w:rPr>
                      <w:rFonts w:ascii="Arial" w:eastAsia="Times New Roman" w:hAnsi="Arial" w:cs="Arial"/>
                      <w:sz w:val="18"/>
                      <w:szCs w:val="18"/>
                      <w:lang w:eastAsia="ru-RU"/>
                    </w:rPr>
                    <w:t>ХМАО-Югра</w:t>
                  </w:r>
                  <w:proofErr w:type="spellEnd"/>
                  <w:r w:rsidRPr="003E03FE">
                    <w:rPr>
                      <w:rFonts w:ascii="Arial" w:eastAsia="Times New Roman" w:hAnsi="Arial" w:cs="Arial"/>
                      <w:sz w:val="18"/>
                      <w:szCs w:val="18"/>
                      <w:lang w:eastAsia="ru-RU"/>
                    </w:rPr>
                    <w:t>, ул. Университетская, д.4</w:t>
                  </w:r>
                  <w:proofErr w:type="gramEnd"/>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Контактное лицо:</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hyperlink r:id="rId7" w:tgtFrame="_blank" w:tooltip="Отправить личное сообщение" w:history="1">
                    <w:r w:rsidRPr="003E03FE">
                      <w:rPr>
                        <w:rFonts w:ascii="Arial" w:eastAsia="Times New Roman" w:hAnsi="Arial" w:cs="Arial"/>
                        <w:color w:val="1C50A4"/>
                        <w:sz w:val="18"/>
                        <w:szCs w:val="18"/>
                        <w:lang w:eastAsia="ru-RU"/>
                      </w:rPr>
                      <w:t>Дурасова Нина Ивановна</w:t>
                    </w:r>
                  </w:hyperlink>
                  <w:r w:rsidRPr="003E03FE">
                    <w:rPr>
                      <w:rFonts w:ascii="Arial" w:eastAsia="Times New Roman" w:hAnsi="Arial" w:cs="Arial"/>
                      <w:sz w:val="18"/>
                      <w:szCs w:val="18"/>
                      <w:lang w:eastAsia="ru-RU"/>
                    </w:rPr>
                    <w:t xml:space="preserve">, тел.+7 (3462) 77-67-00, </w:t>
                  </w:r>
                  <w:hyperlink r:id="rId8" w:history="1">
                    <w:r w:rsidRPr="003E03FE">
                      <w:rPr>
                        <w:rFonts w:ascii="Arial" w:eastAsia="Times New Roman" w:hAnsi="Arial" w:cs="Arial"/>
                        <w:color w:val="1C50A4"/>
                        <w:sz w:val="18"/>
                        <w:szCs w:val="18"/>
                        <w:lang w:eastAsia="ru-RU"/>
                      </w:rPr>
                      <w:t>DurasovaN@id.te.ru</w:t>
                    </w:r>
                  </w:hyperlink>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Конкурсная комиссия:</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proofErr w:type="gramStart"/>
                  <w:r w:rsidRPr="003E03FE">
                    <w:rPr>
                      <w:rFonts w:ascii="Arial" w:eastAsia="Times New Roman" w:hAnsi="Arial" w:cs="Arial"/>
                      <w:sz w:val="18"/>
                      <w:szCs w:val="18"/>
                      <w:lang w:eastAsia="ru-RU"/>
                    </w:rPr>
                    <w:t>Назначена</w:t>
                  </w:r>
                  <w:proofErr w:type="gramEnd"/>
                  <w:r w:rsidRPr="003E03FE">
                    <w:rPr>
                      <w:rFonts w:ascii="Arial" w:eastAsia="Times New Roman" w:hAnsi="Arial" w:cs="Arial"/>
                      <w:sz w:val="18"/>
                      <w:szCs w:val="18"/>
                      <w:lang w:eastAsia="ru-RU"/>
                    </w:rPr>
                    <w:t xml:space="preserve"> приказом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Требования к участникам:</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3E03FE">
                    <w:rPr>
                      <w:rFonts w:ascii="Arial" w:eastAsia="Times New Roman" w:hAnsi="Arial" w:cs="Arial"/>
                      <w:sz w:val="18"/>
                      <w:szCs w:val="18"/>
                      <w:lang w:eastAsia="ru-RU"/>
                    </w:rPr>
                    <w:br/>
                    <w:t>Участнику желательно иметь опыт выполнения аналогичных договоров по сопровождению автоматизированных систем управленческого документооборота в крупных компаниях (численность персонала более 1000 человек) и положительную репутацию, подтвержденную отзывами о выполнении аналогичных договоров.</w:t>
                  </w:r>
                  <w:r w:rsidRPr="003E03FE">
                    <w:rPr>
                      <w:rFonts w:ascii="Arial" w:eastAsia="Times New Roman" w:hAnsi="Arial" w:cs="Arial"/>
                      <w:sz w:val="18"/>
                      <w:szCs w:val="18"/>
                      <w:lang w:eastAsia="ru-RU"/>
                    </w:rPr>
                    <w:br/>
                  </w:r>
                  <w:proofErr w:type="gramStart"/>
                  <w:r w:rsidRPr="003E03FE">
                    <w:rPr>
                      <w:rFonts w:ascii="Arial" w:eastAsia="Times New Roman" w:hAnsi="Arial" w:cs="Arial"/>
                      <w:sz w:val="18"/>
                      <w:szCs w:val="18"/>
                      <w:lang w:eastAsia="ru-RU"/>
                    </w:rPr>
                    <w:t>Участник конкурсных процедур должен иметь достаточные для полного, своевременного и качественного выполнения договора квалификацию и ресурсные возможности (трудовые ресурсы, профессиональные знания, компетентность) и иметь в штате компании:</w:t>
                  </w:r>
                  <w:r w:rsidRPr="003E03FE">
                    <w:rPr>
                      <w:rFonts w:ascii="Arial" w:eastAsia="Times New Roman" w:hAnsi="Arial" w:cs="Arial"/>
                      <w:sz w:val="18"/>
                      <w:szCs w:val="18"/>
                      <w:lang w:eastAsia="ru-RU"/>
                    </w:rPr>
                    <w:br/>
                    <w:t xml:space="preserve">- наличие у 3-х штатных сотрудников Участника конкурсных процедур сертификации по программному обеспечению EMC </w:t>
                  </w:r>
                  <w:proofErr w:type="spellStart"/>
                  <w:r w:rsidRPr="003E03FE">
                    <w:rPr>
                      <w:rFonts w:ascii="Arial" w:eastAsia="Times New Roman" w:hAnsi="Arial" w:cs="Arial"/>
                      <w:sz w:val="18"/>
                      <w:szCs w:val="18"/>
                      <w:lang w:eastAsia="ru-RU"/>
                    </w:rPr>
                    <w:t>Documentum</w:t>
                  </w:r>
                  <w:proofErr w:type="spellEnd"/>
                  <w:r w:rsidRPr="003E03FE">
                    <w:rPr>
                      <w:rFonts w:ascii="Arial" w:eastAsia="Times New Roman" w:hAnsi="Arial" w:cs="Arial"/>
                      <w:sz w:val="18"/>
                      <w:szCs w:val="18"/>
                      <w:lang w:eastAsia="ru-RU"/>
                    </w:rPr>
                    <w:t>;</w:t>
                  </w:r>
                  <w:r w:rsidRPr="003E03FE">
                    <w:rPr>
                      <w:rFonts w:ascii="Arial" w:eastAsia="Times New Roman" w:hAnsi="Arial" w:cs="Arial"/>
                      <w:sz w:val="18"/>
                      <w:szCs w:val="18"/>
                      <w:lang w:eastAsia="ru-RU"/>
                    </w:rPr>
                    <w:br/>
                    <w:t xml:space="preserve">- наличие у 2-х штатных сотрудников Участника конкурсных процедур сертификации по программным продуктам </w:t>
                  </w:r>
                  <w:proofErr w:type="spellStart"/>
                  <w:r w:rsidRPr="003E03FE">
                    <w:rPr>
                      <w:rFonts w:ascii="Arial" w:eastAsia="Times New Roman" w:hAnsi="Arial" w:cs="Arial"/>
                      <w:sz w:val="18"/>
                      <w:szCs w:val="18"/>
                      <w:lang w:eastAsia="ru-RU"/>
                    </w:rPr>
                    <w:t>Oracle</w:t>
                  </w:r>
                  <w:proofErr w:type="spellEnd"/>
                  <w:r w:rsidRPr="003E03FE">
                    <w:rPr>
                      <w:rFonts w:ascii="Arial" w:eastAsia="Times New Roman" w:hAnsi="Arial" w:cs="Arial"/>
                      <w:sz w:val="18"/>
                      <w:szCs w:val="18"/>
                      <w:lang w:eastAsia="ru-RU"/>
                    </w:rPr>
                    <w:t>;</w:t>
                  </w:r>
                  <w:proofErr w:type="gramEnd"/>
                  <w:r w:rsidRPr="003E03FE">
                    <w:rPr>
                      <w:rFonts w:ascii="Arial" w:eastAsia="Times New Roman" w:hAnsi="Arial" w:cs="Arial"/>
                      <w:sz w:val="18"/>
                      <w:szCs w:val="18"/>
                      <w:lang w:eastAsia="ru-RU"/>
                    </w:rPr>
                    <w:br/>
                    <w:t>- не менее 3-х специалистов имеющих практический опыт по внедрению или сопровождению автоматизированных систем управленческого документооборота.</w:t>
                  </w:r>
                  <w:r w:rsidRPr="003E03FE">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3E03FE">
                    <w:rPr>
                      <w:rFonts w:ascii="Arial" w:eastAsia="Times New Roman" w:hAnsi="Arial" w:cs="Arial"/>
                      <w:sz w:val="18"/>
                      <w:szCs w:val="18"/>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 (СЭБ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3E03F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E03FE">
                    <w:rPr>
                      <w:rFonts w:ascii="Arial" w:eastAsia="Times New Roman" w:hAnsi="Arial" w:cs="Arial"/>
                      <w:sz w:val="18"/>
                      <w:szCs w:val="18"/>
                      <w:lang w:eastAsia="ru-RU"/>
                    </w:rPr>
                    <w:br/>
                    <w:t xml:space="preserve">Участник конкурса не должен быть </w:t>
                  </w:r>
                  <w:proofErr w:type="spellStart"/>
                  <w:r w:rsidRPr="003E03FE">
                    <w:rPr>
                      <w:rFonts w:ascii="Arial" w:eastAsia="Times New Roman" w:hAnsi="Arial" w:cs="Arial"/>
                      <w:sz w:val="18"/>
                      <w:szCs w:val="18"/>
                      <w:lang w:eastAsia="ru-RU"/>
                    </w:rPr>
                    <w:t>аффилированным</w:t>
                  </w:r>
                  <w:proofErr w:type="spellEnd"/>
                  <w:r w:rsidRPr="003E03FE">
                    <w:rPr>
                      <w:rFonts w:ascii="Arial" w:eastAsia="Times New Roman" w:hAnsi="Arial" w:cs="Arial"/>
                      <w:sz w:val="18"/>
                      <w:szCs w:val="18"/>
                      <w:lang w:eastAsia="ru-RU"/>
                    </w:rPr>
                    <w:t xml:space="preserve"> с Организатором (Заказчиком).</w:t>
                  </w:r>
                  <w:r w:rsidRPr="003E03FE">
                    <w:rPr>
                      <w:rFonts w:ascii="Arial" w:eastAsia="Times New Roman" w:hAnsi="Arial" w:cs="Arial"/>
                      <w:sz w:val="18"/>
                      <w:szCs w:val="18"/>
                      <w:lang w:eastAsia="ru-RU"/>
                    </w:rPr>
                    <w:br/>
                    <w:t xml:space="preserve">Участник не должен быть </w:t>
                  </w:r>
                  <w:proofErr w:type="spellStart"/>
                  <w:r w:rsidRPr="003E03FE">
                    <w:rPr>
                      <w:rFonts w:ascii="Arial" w:eastAsia="Times New Roman" w:hAnsi="Arial" w:cs="Arial"/>
                      <w:sz w:val="18"/>
                      <w:szCs w:val="18"/>
                      <w:lang w:eastAsia="ru-RU"/>
                    </w:rPr>
                    <w:t>аффилированным</w:t>
                  </w:r>
                  <w:proofErr w:type="spellEnd"/>
                  <w:r w:rsidRPr="003E03FE">
                    <w:rPr>
                      <w:rFonts w:ascii="Arial" w:eastAsia="Times New Roman" w:hAnsi="Arial" w:cs="Arial"/>
                      <w:sz w:val="18"/>
                      <w:szCs w:val="18"/>
                      <w:lang w:eastAsia="ru-RU"/>
                    </w:rPr>
                    <w:t xml:space="preserve"> к другим Участникам.</w:t>
                  </w:r>
                  <w:r w:rsidRPr="003E03FE">
                    <w:rPr>
                      <w:rFonts w:ascii="Arial" w:eastAsia="Times New Roman" w:hAnsi="Arial" w:cs="Arial"/>
                      <w:sz w:val="18"/>
                      <w:szCs w:val="18"/>
                      <w:lang w:eastAsia="ru-RU"/>
                    </w:rPr>
                    <w:br/>
                    <w:t>Участник должен предоставить подписанное соглашение об охране информации, составляющей коммерческую тайну.</w:t>
                  </w:r>
                  <w:r w:rsidRPr="003E03FE">
                    <w:rPr>
                      <w:rFonts w:ascii="Arial" w:eastAsia="Times New Roman" w:hAnsi="Arial" w:cs="Arial"/>
                      <w:sz w:val="18"/>
                      <w:szCs w:val="18"/>
                      <w:lang w:eastAsia="ru-RU"/>
                    </w:rPr>
                    <w:br/>
                  </w:r>
                  <w:proofErr w:type="gramStart"/>
                  <w:r w:rsidRPr="003E03FE">
                    <w:rPr>
                      <w:rFonts w:ascii="Arial" w:eastAsia="Times New Roman" w:hAnsi="Arial" w:cs="Arial"/>
                      <w:sz w:val="18"/>
                      <w:szCs w:val="18"/>
                      <w:lang w:eastAsia="ru-RU"/>
                    </w:rPr>
                    <w:t>Отсутствие признанных Участником, как полностью, так и частично претензий (полученных как со стороны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3E03FE">
                    <w:rPr>
                      <w:rFonts w:ascii="Arial" w:eastAsia="Times New Roman" w:hAnsi="Arial" w:cs="Arial"/>
                      <w:sz w:val="18"/>
                      <w:szCs w:val="18"/>
                      <w:lang w:eastAsia="ru-RU"/>
                    </w:rPr>
                    <w:br/>
                  </w:r>
                  <w:r w:rsidRPr="003E03FE">
                    <w:rPr>
                      <w:rFonts w:ascii="Arial" w:eastAsia="Times New Roman" w:hAnsi="Arial" w:cs="Arial"/>
                      <w:sz w:val="18"/>
                      <w:szCs w:val="18"/>
                      <w:lang w:eastAsia="ru-RU"/>
                    </w:rPr>
                    <w:lastRenderedPageBreak/>
                    <w:t>Отсутствие заключенных между Участником и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 (а также дочерними обществами ОАО «Холдинг МРСК», дочерними обществами ОАО «Холдинг</w:t>
                  </w:r>
                  <w:proofErr w:type="gramEnd"/>
                  <w:r w:rsidRPr="003E03FE">
                    <w:rPr>
                      <w:rFonts w:ascii="Arial" w:eastAsia="Times New Roman" w:hAnsi="Arial" w:cs="Arial"/>
                      <w:sz w:val="18"/>
                      <w:szCs w:val="18"/>
                      <w:lang w:eastAsia="ru-RU"/>
                    </w:rPr>
                    <w:t xml:space="preserve"> </w:t>
                  </w:r>
                  <w:proofErr w:type="gramStart"/>
                  <w:r w:rsidRPr="003E03FE">
                    <w:rPr>
                      <w:rFonts w:ascii="Arial" w:eastAsia="Times New Roman" w:hAnsi="Arial" w:cs="Arial"/>
                      <w:sz w:val="18"/>
                      <w:szCs w:val="18"/>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3E03FE">
                    <w:rPr>
                      <w:rFonts w:ascii="Arial" w:eastAsia="Times New Roman" w:hAnsi="Arial" w:cs="Arial"/>
                      <w:sz w:val="18"/>
                      <w:szCs w:val="18"/>
                      <w:lang w:eastAsia="ru-RU"/>
                    </w:rPr>
                    <w:br/>
                    <w:t>Отсутствие судебных актов об удовлетворении требований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к Участнику</w:t>
                  </w:r>
                  <w:proofErr w:type="gramEnd"/>
                  <w:r w:rsidRPr="003E03FE">
                    <w:rPr>
                      <w:rFonts w:ascii="Arial" w:eastAsia="Times New Roman" w:hAnsi="Arial" w:cs="Arial"/>
                      <w:sz w:val="18"/>
                      <w:szCs w:val="18"/>
                      <w:lang w:eastAsia="ru-RU"/>
                    </w:rPr>
                    <w:t xml:space="preserve">, </w:t>
                  </w:r>
                  <w:proofErr w:type="gramStart"/>
                  <w:r w:rsidRPr="003E03FE">
                    <w:rPr>
                      <w:rFonts w:ascii="Arial" w:eastAsia="Times New Roman" w:hAnsi="Arial" w:cs="Arial"/>
                      <w:sz w:val="18"/>
                      <w:szCs w:val="18"/>
                      <w:lang w:eastAsia="ru-RU"/>
                    </w:rPr>
                    <w:t>предъявленных в связи с неисполнением, ненадлежащим исполнением Участником своих обязательств</w:t>
                  </w:r>
                  <w:r w:rsidRPr="003E03FE">
                    <w:rPr>
                      <w:rFonts w:ascii="Arial" w:eastAsia="Times New Roman" w:hAnsi="Arial" w:cs="Arial"/>
                      <w:sz w:val="18"/>
                      <w:szCs w:val="18"/>
                      <w:lang w:eastAsia="ru-RU"/>
                    </w:rPr>
                    <w:br/>
                    <w:t>Отсутствие сведений об участнике закупки и привлекаемых им субподрядчикам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w:t>
                  </w:r>
                  <w:proofErr w:type="gramEnd"/>
                  <w:r w:rsidRPr="003E03FE">
                    <w:rPr>
                      <w:rFonts w:ascii="Arial" w:eastAsia="Times New Roman" w:hAnsi="Arial" w:cs="Arial"/>
                      <w:sz w:val="18"/>
                      <w:szCs w:val="18"/>
                      <w:lang w:eastAsia="ru-RU"/>
                    </w:rPr>
                    <w:t xml:space="preserve"> поставки товаров, выполнение работ, оказание услуг для государственных и муниципальных нужд"</w:t>
                  </w:r>
                  <w:r w:rsidRPr="003E03F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lastRenderedPageBreak/>
                    <w:t>Комплект конкурсной документации:</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Конкурсную документацию Участники могут получить через электронную торговую площадку - http://www.b2b-MRSK.ru/, официальный сайт РФ – </w:t>
                  </w:r>
                  <w:proofErr w:type="spellStart"/>
                  <w:r w:rsidRPr="003E03FE">
                    <w:rPr>
                      <w:rFonts w:ascii="Arial" w:eastAsia="Times New Roman" w:hAnsi="Arial" w:cs="Arial"/>
                      <w:sz w:val="18"/>
                      <w:szCs w:val="18"/>
                      <w:lang w:eastAsia="ru-RU"/>
                    </w:rPr>
                    <w:t>www.zakupki.gov.ru</w:t>
                  </w:r>
                  <w:proofErr w:type="spellEnd"/>
                  <w:r w:rsidRPr="003E03FE">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3E03FE">
                    <w:rPr>
                      <w:rFonts w:ascii="Arial" w:eastAsia="Times New Roman" w:hAnsi="Arial" w:cs="Arial"/>
                      <w:sz w:val="18"/>
                      <w:szCs w:val="18"/>
                      <w:lang w:eastAsia="ru-RU"/>
                    </w:rPr>
                    <w:t>www.te.ru</w:t>
                  </w:r>
                  <w:proofErr w:type="spellEnd"/>
                  <w:r w:rsidRPr="003E03F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Конкурсная документация:</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hyperlink r:id="rId9" w:tgtFrame="_blank" w:history="1">
                    <w:r w:rsidRPr="003E03FE">
                      <w:rPr>
                        <w:rFonts w:ascii="Arial" w:eastAsia="Times New Roman" w:hAnsi="Arial" w:cs="Arial"/>
                        <w:color w:val="1C50A4"/>
                        <w:sz w:val="18"/>
                        <w:szCs w:val="18"/>
                        <w:lang w:eastAsia="ru-RU"/>
                      </w:rPr>
                      <w:t xml:space="preserve">Скачать файл </w:t>
                    </w:r>
                    <w:r w:rsidRPr="003E03FE">
                      <w:rPr>
                        <w:rFonts w:ascii="Arial" w:eastAsia="Times New Roman" w:hAnsi="Arial" w:cs="Arial"/>
                        <w:b/>
                        <w:bCs/>
                        <w:color w:val="1C50A4"/>
                        <w:sz w:val="18"/>
                        <w:szCs w:val="18"/>
                        <w:lang w:eastAsia="ru-RU"/>
                      </w:rPr>
                      <w:t xml:space="preserve">2012.0751 </w:t>
                    </w:r>
                    <w:proofErr w:type="spellStart"/>
                    <w:r w:rsidRPr="003E03FE">
                      <w:rPr>
                        <w:rFonts w:ascii="Arial" w:eastAsia="Times New Roman" w:hAnsi="Arial" w:cs="Arial"/>
                        <w:b/>
                        <w:bCs/>
                        <w:color w:val="1C50A4"/>
                        <w:sz w:val="18"/>
                        <w:szCs w:val="18"/>
                        <w:lang w:eastAsia="ru-RU"/>
                      </w:rPr>
                      <w:t>Сопр</w:t>
                    </w:r>
                    <w:proofErr w:type="spellEnd"/>
                    <w:r w:rsidRPr="003E03FE">
                      <w:rPr>
                        <w:rFonts w:ascii="Arial" w:eastAsia="Times New Roman" w:hAnsi="Arial" w:cs="Arial"/>
                        <w:b/>
                        <w:bCs/>
                        <w:color w:val="1C50A4"/>
                        <w:sz w:val="18"/>
                        <w:szCs w:val="18"/>
                        <w:lang w:eastAsia="ru-RU"/>
                      </w:rPr>
                      <w:t xml:space="preserve"> </w:t>
                    </w:r>
                    <w:proofErr w:type="spellStart"/>
                    <w:r w:rsidRPr="003E03FE">
                      <w:rPr>
                        <w:rFonts w:ascii="Arial" w:eastAsia="Times New Roman" w:hAnsi="Arial" w:cs="Arial"/>
                        <w:b/>
                        <w:bCs/>
                        <w:color w:val="1C50A4"/>
                        <w:sz w:val="18"/>
                        <w:szCs w:val="18"/>
                        <w:lang w:eastAsia="ru-RU"/>
                      </w:rPr>
                      <w:t>АСУД.zip</w:t>
                    </w:r>
                    <w:proofErr w:type="spellEnd"/>
                  </w:hyperlink>
                  <w:r w:rsidRPr="003E03FE">
                    <w:rPr>
                      <w:rFonts w:ascii="Arial" w:eastAsia="Times New Roman" w:hAnsi="Arial" w:cs="Arial"/>
                      <w:sz w:val="18"/>
                      <w:szCs w:val="18"/>
                      <w:lang w:eastAsia="ru-RU"/>
                    </w:rPr>
                    <w:t> (2.7 Мб)</w:t>
                  </w:r>
                </w:p>
                <w:p w:rsidR="003E03FE" w:rsidRPr="003E03FE" w:rsidRDefault="003E03FE" w:rsidP="003E03FE">
                  <w:pPr>
                    <w:ind w:firstLine="0"/>
                    <w:jc w:val="left"/>
                    <w:rPr>
                      <w:rFonts w:ascii="Arial" w:eastAsia="Times New Roman" w:hAnsi="Arial" w:cs="Arial"/>
                      <w:sz w:val="18"/>
                      <w:szCs w:val="18"/>
                      <w:lang w:eastAsia="ru-RU"/>
                    </w:rPr>
                  </w:pPr>
                  <w:hyperlink r:id="rId10" w:tgtFrame="_blank" w:history="1">
                    <w:r w:rsidRPr="003E03FE">
                      <w:rPr>
                        <w:rFonts w:ascii="Arial" w:eastAsia="Times New Roman" w:hAnsi="Arial" w:cs="Arial"/>
                        <w:color w:val="1C50A4"/>
                        <w:sz w:val="18"/>
                        <w:szCs w:val="18"/>
                        <w:lang w:eastAsia="ru-RU"/>
                      </w:rPr>
                      <w:t xml:space="preserve">Скачать файл </w:t>
                    </w:r>
                    <w:proofErr w:type="spellStart"/>
                    <w:proofErr w:type="gramStart"/>
                    <w:r w:rsidRPr="003E03FE">
                      <w:rPr>
                        <w:rFonts w:ascii="Arial" w:eastAsia="Times New Roman" w:hAnsi="Arial" w:cs="Arial"/>
                        <w:b/>
                        <w:bCs/>
                        <w:color w:val="1C50A4"/>
                        <w:sz w:val="18"/>
                        <w:szCs w:val="18"/>
                        <w:lang w:eastAsia="ru-RU"/>
                      </w:rPr>
                      <w:t>Прил</w:t>
                    </w:r>
                    <w:proofErr w:type="spellEnd"/>
                    <w:proofErr w:type="gramEnd"/>
                    <w:r w:rsidRPr="003E03FE">
                      <w:rPr>
                        <w:rFonts w:ascii="Arial" w:eastAsia="Times New Roman" w:hAnsi="Arial" w:cs="Arial"/>
                        <w:b/>
                        <w:bCs/>
                        <w:color w:val="1C50A4"/>
                        <w:sz w:val="18"/>
                        <w:szCs w:val="18"/>
                        <w:lang w:eastAsia="ru-RU"/>
                      </w:rPr>
                      <w:t xml:space="preserve"> 2 Проект дог </w:t>
                    </w:r>
                    <w:proofErr w:type="spellStart"/>
                    <w:r w:rsidRPr="003E03FE">
                      <w:rPr>
                        <w:rFonts w:ascii="Arial" w:eastAsia="Times New Roman" w:hAnsi="Arial" w:cs="Arial"/>
                        <w:b/>
                        <w:bCs/>
                        <w:color w:val="1C50A4"/>
                        <w:sz w:val="18"/>
                        <w:szCs w:val="18"/>
                        <w:lang w:eastAsia="ru-RU"/>
                      </w:rPr>
                      <w:t>Сопр</w:t>
                    </w:r>
                    <w:proofErr w:type="spellEnd"/>
                    <w:r w:rsidRPr="003E03FE">
                      <w:rPr>
                        <w:rFonts w:ascii="Arial" w:eastAsia="Times New Roman" w:hAnsi="Arial" w:cs="Arial"/>
                        <w:b/>
                        <w:bCs/>
                        <w:color w:val="1C50A4"/>
                        <w:sz w:val="18"/>
                        <w:szCs w:val="18"/>
                        <w:lang w:eastAsia="ru-RU"/>
                      </w:rPr>
                      <w:t xml:space="preserve"> </w:t>
                    </w:r>
                    <w:proofErr w:type="spellStart"/>
                    <w:r w:rsidRPr="003E03FE">
                      <w:rPr>
                        <w:rFonts w:ascii="Arial" w:eastAsia="Times New Roman" w:hAnsi="Arial" w:cs="Arial"/>
                        <w:b/>
                        <w:bCs/>
                        <w:color w:val="1C50A4"/>
                        <w:sz w:val="18"/>
                        <w:szCs w:val="18"/>
                        <w:lang w:eastAsia="ru-RU"/>
                      </w:rPr>
                      <w:t>АСУД.zip</w:t>
                    </w:r>
                    <w:proofErr w:type="spellEnd"/>
                  </w:hyperlink>
                  <w:r w:rsidRPr="003E03FE">
                    <w:rPr>
                      <w:rFonts w:ascii="Arial" w:eastAsia="Times New Roman" w:hAnsi="Arial" w:cs="Arial"/>
                      <w:sz w:val="18"/>
                      <w:szCs w:val="18"/>
                      <w:lang w:eastAsia="ru-RU"/>
                    </w:rPr>
                    <w:t> (14.9 Мб)</w:t>
                  </w:r>
                </w:p>
                <w:p w:rsidR="003E03FE" w:rsidRPr="003E03FE" w:rsidRDefault="003E03FE" w:rsidP="003E03FE">
                  <w:pPr>
                    <w:ind w:firstLine="0"/>
                    <w:jc w:val="left"/>
                    <w:rPr>
                      <w:rFonts w:ascii="Arial" w:eastAsia="Times New Roman" w:hAnsi="Arial" w:cs="Arial"/>
                      <w:sz w:val="18"/>
                      <w:szCs w:val="18"/>
                      <w:lang w:eastAsia="ru-RU"/>
                    </w:rPr>
                  </w:pPr>
                  <w:hyperlink r:id="rId11" w:history="1">
                    <w:r w:rsidRPr="003E03FE">
                      <w:rPr>
                        <w:rFonts w:ascii="Arial" w:eastAsia="Times New Roman" w:hAnsi="Arial" w:cs="Arial"/>
                        <w:b/>
                        <w:bCs/>
                        <w:color w:val="1C50A4"/>
                        <w:sz w:val="18"/>
                        <w:szCs w:val="18"/>
                        <w:lang w:eastAsia="ru-RU"/>
                      </w:rPr>
                      <w:t>Редактировать конкурсную документацию</w:t>
                    </w:r>
                  </w:hyperlink>
                  <w:r w:rsidRPr="003E03FE">
                    <w:rPr>
                      <w:rFonts w:ascii="Arial" w:eastAsia="Times New Roman" w:hAnsi="Arial" w:cs="Arial"/>
                      <w:sz w:val="18"/>
                      <w:szCs w:val="18"/>
                      <w:lang w:eastAsia="ru-RU"/>
                    </w:rPr>
                    <w:t xml:space="preserve"> </w:t>
                  </w:r>
                </w:p>
                <w:p w:rsidR="003E03FE" w:rsidRPr="003E03FE" w:rsidRDefault="003E03FE" w:rsidP="003E03FE">
                  <w:pPr>
                    <w:ind w:firstLine="0"/>
                    <w:jc w:val="left"/>
                    <w:rPr>
                      <w:rFonts w:ascii="Arial" w:eastAsia="Times New Roman" w:hAnsi="Arial" w:cs="Arial"/>
                      <w:sz w:val="18"/>
                      <w:szCs w:val="18"/>
                      <w:lang w:eastAsia="ru-RU"/>
                    </w:rPr>
                  </w:pPr>
                  <w:hyperlink r:id="rId12" w:tgtFrame="signature" w:history="1">
                    <w:r w:rsidRPr="003E03FE">
                      <w:rPr>
                        <w:rFonts w:ascii="Arial" w:eastAsia="Times New Roman" w:hAnsi="Arial" w:cs="Arial"/>
                        <w:color w:val="1C50A4"/>
                        <w:sz w:val="18"/>
                        <w:szCs w:val="18"/>
                        <w:lang w:eastAsia="ru-RU"/>
                      </w:rPr>
                      <w:t>Подписана ЭЦП</w:t>
                    </w:r>
                  </w:hyperlink>
                </w:p>
                <w:p w:rsidR="003E03FE" w:rsidRPr="003E03FE" w:rsidRDefault="003E03FE" w:rsidP="003E03FE">
                  <w:pPr>
                    <w:ind w:firstLine="0"/>
                    <w:jc w:val="left"/>
                    <w:rPr>
                      <w:rFonts w:ascii="Arial" w:eastAsia="Times New Roman" w:hAnsi="Arial" w:cs="Arial"/>
                      <w:sz w:val="18"/>
                      <w:szCs w:val="18"/>
                      <w:lang w:eastAsia="ru-RU"/>
                    </w:rPr>
                  </w:pPr>
                  <w:hyperlink r:id="rId13" w:history="1">
                    <w:r w:rsidRPr="003E03FE">
                      <w:rPr>
                        <w:rFonts w:ascii="Arial" w:eastAsia="Times New Roman" w:hAnsi="Arial" w:cs="Arial"/>
                        <w:color w:val="1C50A4"/>
                        <w:sz w:val="18"/>
                        <w:szCs w:val="18"/>
                        <w:lang w:eastAsia="ru-RU"/>
                      </w:rPr>
                      <w:t>Перевести документацию на другой язык</w:t>
                    </w:r>
                  </w:hyperlink>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3E03FE">
                    <w:rPr>
                      <w:rFonts w:ascii="Arial" w:eastAsia="Times New Roman" w:hAnsi="Arial" w:cs="Arial"/>
                      <w:sz w:val="18"/>
                      <w:szCs w:val="18"/>
                      <w:lang w:eastAsia="ru-RU"/>
                    </w:rPr>
                    <w:t>с даты размещения</w:t>
                  </w:r>
                  <w:proofErr w:type="gramEnd"/>
                  <w:r w:rsidRPr="003E03FE">
                    <w:rPr>
                      <w:rFonts w:ascii="Arial" w:eastAsia="Times New Roman" w:hAnsi="Arial" w:cs="Arial"/>
                      <w:sz w:val="18"/>
                      <w:szCs w:val="18"/>
                      <w:lang w:eastAsia="ru-RU"/>
                    </w:rPr>
                    <w:t xml:space="preserve"> закупки.</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Финансовое обеспечение Конкурсных заявок в форме задатка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sidRPr="003E03FE">
                    <w:rPr>
                      <w:rFonts w:ascii="Arial" w:eastAsia="Times New Roman" w:hAnsi="Arial" w:cs="Arial"/>
                      <w:sz w:val="18"/>
                      <w:szCs w:val="18"/>
                      <w:lang w:eastAsia="ru-RU"/>
                    </w:rPr>
                    <w:br/>
                    <w:t>В графе «Назначение платежа» Участник должен указать:</w:t>
                  </w:r>
                  <w:r w:rsidRPr="003E03FE">
                    <w:rPr>
                      <w:rFonts w:ascii="Arial" w:eastAsia="Times New Roman" w:hAnsi="Arial" w:cs="Arial"/>
                      <w:sz w:val="18"/>
                      <w:szCs w:val="18"/>
                      <w:lang w:eastAsia="ru-RU"/>
                    </w:rPr>
                    <w:br/>
                    <w:t>«Задаток в качестве обеспечения участия в конкурсе № ______</w:t>
                  </w:r>
                  <w:proofErr w:type="gramStart"/>
                  <w:r w:rsidRPr="003E03FE">
                    <w:rPr>
                      <w:rFonts w:ascii="Arial" w:eastAsia="Times New Roman" w:hAnsi="Arial" w:cs="Arial"/>
                      <w:sz w:val="18"/>
                      <w:szCs w:val="18"/>
                      <w:lang w:eastAsia="ru-RU"/>
                    </w:rPr>
                    <w:t xml:space="preserve"> ,</w:t>
                  </w:r>
                  <w:proofErr w:type="gramEnd"/>
                  <w:r w:rsidRPr="003E03FE">
                    <w:rPr>
                      <w:rFonts w:ascii="Arial" w:eastAsia="Times New Roman" w:hAnsi="Arial" w:cs="Arial"/>
                      <w:sz w:val="18"/>
                      <w:szCs w:val="18"/>
                      <w:lang w:eastAsia="ru-RU"/>
                    </w:rPr>
                    <w:t xml:space="preserve"> Наименование конкурса (ОАО «</w:t>
                  </w:r>
                  <w:proofErr w:type="spellStart"/>
                  <w:r w:rsidRPr="003E03FE">
                    <w:rPr>
                      <w:rFonts w:ascii="Arial" w:eastAsia="Times New Roman" w:hAnsi="Arial" w:cs="Arial"/>
                      <w:sz w:val="18"/>
                      <w:szCs w:val="18"/>
                      <w:lang w:eastAsia="ru-RU"/>
                    </w:rPr>
                    <w:t>Тюменьэнерго</w:t>
                  </w:r>
                  <w:proofErr w:type="spellEnd"/>
                  <w:r w:rsidRPr="003E03FE">
                    <w:rPr>
                      <w:rFonts w:ascii="Arial" w:eastAsia="Times New Roman" w:hAnsi="Arial" w:cs="Arial"/>
                      <w:sz w:val="18"/>
                      <w:szCs w:val="18"/>
                      <w:lang w:eastAsia="ru-RU"/>
                    </w:rPr>
                    <w:t>»), НДС не облагается».</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Конкурсные заявки:</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E03FE">
                    <w:rPr>
                      <w:rFonts w:ascii="Arial" w:eastAsia="Times New Roman" w:hAnsi="Arial" w:cs="Arial"/>
                      <w:sz w:val="18"/>
                      <w:szCs w:val="18"/>
                      <w:lang w:eastAsia="ru-RU"/>
                    </w:rPr>
                    <w:t>дств в д</w:t>
                  </w:r>
                  <w:proofErr w:type="gramEnd"/>
                  <w:r w:rsidRPr="003E03F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Цена с НДС</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Место вскрытия конвертов:</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Вскрытие конвертов с заявками состоится </w:t>
                  </w:r>
                  <w:r w:rsidRPr="003E03FE">
                    <w:rPr>
                      <w:rFonts w:ascii="Arial" w:eastAsia="Times New Roman" w:hAnsi="Arial" w:cs="Arial"/>
                      <w:b/>
                      <w:bCs/>
                      <w:sz w:val="18"/>
                      <w:szCs w:val="18"/>
                      <w:lang w:eastAsia="ru-RU"/>
                    </w:rPr>
                    <w:t>17.12.2012 в 12:00 по московскому времени</w:t>
                  </w:r>
                  <w:r w:rsidRPr="003E03FE">
                    <w:rPr>
                      <w:rFonts w:ascii="Arial" w:eastAsia="Times New Roman" w:hAnsi="Arial" w:cs="Arial"/>
                      <w:sz w:val="18"/>
                      <w:szCs w:val="18"/>
                      <w:lang w:eastAsia="ru-RU"/>
                    </w:rPr>
                    <w:t>.</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Дата рассмотрения предложений:</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24.12.2012 00:00</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628406, Россия, </w:t>
                  </w:r>
                  <w:proofErr w:type="gramStart"/>
                  <w:r w:rsidRPr="003E03FE">
                    <w:rPr>
                      <w:rFonts w:ascii="Arial" w:eastAsia="Times New Roman" w:hAnsi="Arial" w:cs="Arial"/>
                      <w:sz w:val="18"/>
                      <w:szCs w:val="18"/>
                      <w:lang w:eastAsia="ru-RU"/>
                    </w:rPr>
                    <w:t>г</w:t>
                  </w:r>
                  <w:proofErr w:type="gramEnd"/>
                  <w:r w:rsidRPr="003E03FE">
                    <w:rPr>
                      <w:rFonts w:ascii="Arial" w:eastAsia="Times New Roman" w:hAnsi="Arial" w:cs="Arial"/>
                      <w:sz w:val="18"/>
                      <w:szCs w:val="18"/>
                      <w:lang w:eastAsia="ru-RU"/>
                    </w:rPr>
                    <w:t xml:space="preserve">. Сургут, Тюменская область, </w:t>
                  </w:r>
                  <w:proofErr w:type="spellStart"/>
                  <w:r w:rsidRPr="003E03FE">
                    <w:rPr>
                      <w:rFonts w:ascii="Arial" w:eastAsia="Times New Roman" w:hAnsi="Arial" w:cs="Arial"/>
                      <w:sz w:val="18"/>
                      <w:szCs w:val="18"/>
                      <w:lang w:eastAsia="ru-RU"/>
                    </w:rPr>
                    <w:t>ХМАО-Югра</w:t>
                  </w:r>
                  <w:proofErr w:type="spellEnd"/>
                  <w:r w:rsidRPr="003E03FE">
                    <w:rPr>
                      <w:rFonts w:ascii="Arial" w:eastAsia="Times New Roman" w:hAnsi="Arial" w:cs="Arial"/>
                      <w:sz w:val="18"/>
                      <w:szCs w:val="18"/>
                      <w:lang w:eastAsia="ru-RU"/>
                    </w:rPr>
                    <w:t>, ул. Университетская, д.4, каб.526</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Дата и время подведения итогов:</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28.12.2012 00:00</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lastRenderedPageBreak/>
                    <w:t>Место подведения итогов:</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628406, Россия, </w:t>
                  </w:r>
                  <w:proofErr w:type="gramStart"/>
                  <w:r w:rsidRPr="003E03FE">
                    <w:rPr>
                      <w:rFonts w:ascii="Arial" w:eastAsia="Times New Roman" w:hAnsi="Arial" w:cs="Arial"/>
                      <w:sz w:val="18"/>
                      <w:szCs w:val="18"/>
                      <w:lang w:eastAsia="ru-RU"/>
                    </w:rPr>
                    <w:t>г</w:t>
                  </w:r>
                  <w:proofErr w:type="gramEnd"/>
                  <w:r w:rsidRPr="003E03FE">
                    <w:rPr>
                      <w:rFonts w:ascii="Arial" w:eastAsia="Times New Roman" w:hAnsi="Arial" w:cs="Arial"/>
                      <w:sz w:val="18"/>
                      <w:szCs w:val="18"/>
                      <w:lang w:eastAsia="ru-RU"/>
                    </w:rPr>
                    <w:t xml:space="preserve">. Сургут, Тюменская область, </w:t>
                  </w:r>
                  <w:proofErr w:type="spellStart"/>
                  <w:r w:rsidRPr="003E03FE">
                    <w:rPr>
                      <w:rFonts w:ascii="Arial" w:eastAsia="Times New Roman" w:hAnsi="Arial" w:cs="Arial"/>
                      <w:sz w:val="18"/>
                      <w:szCs w:val="18"/>
                      <w:lang w:eastAsia="ru-RU"/>
                    </w:rPr>
                    <w:t>ХМАО-Югра</w:t>
                  </w:r>
                  <w:proofErr w:type="spellEnd"/>
                  <w:r w:rsidRPr="003E03FE">
                    <w:rPr>
                      <w:rFonts w:ascii="Arial" w:eastAsia="Times New Roman" w:hAnsi="Arial" w:cs="Arial"/>
                      <w:sz w:val="18"/>
                      <w:szCs w:val="18"/>
                      <w:lang w:eastAsia="ru-RU"/>
                    </w:rPr>
                    <w:t>, ул. Университетская, д.4, каб.526</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Победитель конкурса:</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E03FE">
                    <w:rPr>
                      <w:rFonts w:ascii="Arial" w:eastAsia="Times New Roman" w:hAnsi="Arial" w:cs="Arial"/>
                      <w:sz w:val="18"/>
                      <w:szCs w:val="18"/>
                      <w:lang w:eastAsia="ru-RU"/>
                    </w:rPr>
                    <w:t>ранжировке</w:t>
                  </w:r>
                  <w:proofErr w:type="spellEnd"/>
                  <w:r w:rsidRPr="003E03F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Лот № 1. 7 085 664,00 руб. (Цена с НДС)</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Переторжка (регулирование цены):</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E03F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E03F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hyperlink w:history="1">
                    <w:proofErr w:type="gramStart"/>
                    <w:r w:rsidRPr="003E03FE">
                      <w:rPr>
                        <w:rFonts w:ascii="Arial" w:eastAsia="Times New Roman" w:hAnsi="Arial" w:cs="Arial"/>
                        <w:color w:val="1C50A4"/>
                        <w:sz w:val="18"/>
                        <w:szCs w:val="18"/>
                        <w:lang w:eastAsia="ru-RU"/>
                      </w:rPr>
                      <w:t xml:space="preserve">628406, Россия, г. Сургут, Тюменская область, </w:t>
                    </w:r>
                    <w:proofErr w:type="spellStart"/>
                    <w:r w:rsidRPr="003E03FE">
                      <w:rPr>
                        <w:rFonts w:ascii="Arial" w:eastAsia="Times New Roman" w:hAnsi="Arial" w:cs="Arial"/>
                        <w:color w:val="1C50A4"/>
                        <w:sz w:val="18"/>
                        <w:szCs w:val="18"/>
                        <w:lang w:eastAsia="ru-RU"/>
                      </w:rPr>
                      <w:t>ХМАО-Югра</w:t>
                    </w:r>
                    <w:proofErr w:type="spellEnd"/>
                    <w:r w:rsidRPr="003E03FE">
                      <w:rPr>
                        <w:rFonts w:ascii="Arial" w:eastAsia="Times New Roman" w:hAnsi="Arial" w:cs="Arial"/>
                        <w:color w:val="1C50A4"/>
                        <w:sz w:val="18"/>
                        <w:szCs w:val="18"/>
                        <w:lang w:eastAsia="ru-RU"/>
                      </w:rPr>
                      <w:t>, ул. Университетская, д.4</w:t>
                    </w:r>
                  </w:hyperlink>
                  <w:r w:rsidRPr="003E03FE">
                    <w:rPr>
                      <w:rFonts w:ascii="Arial" w:eastAsia="Times New Roman" w:hAnsi="Arial" w:cs="Arial"/>
                      <w:sz w:val="18"/>
                      <w:szCs w:val="18"/>
                      <w:lang w:eastAsia="ru-RU"/>
                    </w:rPr>
                    <w:t xml:space="preserve"> </w:t>
                  </w:r>
                  <w:r w:rsidRPr="003E03FE">
                    <w:rPr>
                      <w:rFonts w:ascii="Arial" w:eastAsia="Times New Roman" w:hAnsi="Arial" w:cs="Arial"/>
                      <w:sz w:val="18"/>
                      <w:szCs w:val="18"/>
                      <w:lang w:eastAsia="ru-RU"/>
                    </w:rPr>
                    <w:pict/>
                  </w:r>
                  <w:proofErr w:type="gramEnd"/>
                </w:p>
              </w:tc>
            </w:tr>
            <w:tr w:rsidR="003E03FE" w:rsidRPr="003E03FE">
              <w:trPr>
                <w:tblCellSpacing w:w="0" w:type="dxa"/>
              </w:trPr>
              <w:tc>
                <w:tcPr>
                  <w:tcW w:w="0" w:type="auto"/>
                  <w:shd w:val="clear" w:color="auto" w:fill="F7F7F7"/>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E03FE" w:rsidRPr="003E03FE" w:rsidRDefault="003E03FE" w:rsidP="003E03FE">
                  <w:pPr>
                    <w:ind w:firstLine="0"/>
                    <w:jc w:val="left"/>
                    <w:rPr>
                      <w:rFonts w:ascii="Arial" w:eastAsia="Times New Roman" w:hAnsi="Arial" w:cs="Arial"/>
                      <w:sz w:val="18"/>
                      <w:szCs w:val="18"/>
                      <w:lang w:eastAsia="ru-RU"/>
                    </w:rPr>
                  </w:pPr>
                  <w:r w:rsidRPr="003E03FE">
                    <w:rPr>
                      <w:rFonts w:ascii="Arial" w:eastAsia="Times New Roman" w:hAnsi="Arial" w:cs="Arial"/>
                      <w:sz w:val="18"/>
                      <w:szCs w:val="18"/>
                      <w:lang w:eastAsia="ru-RU"/>
                    </w:rPr>
                    <w:t xml:space="preserve">27.11.2012 10:02, </w:t>
                  </w:r>
                  <w:hyperlink r:id="rId14" w:tgtFrame="_blank" w:tooltip="Отправить личное сообщение" w:history="1">
                    <w:r w:rsidRPr="003E03FE">
                      <w:rPr>
                        <w:rFonts w:ascii="Arial" w:eastAsia="Times New Roman" w:hAnsi="Arial" w:cs="Arial"/>
                        <w:color w:val="1C50A4"/>
                        <w:sz w:val="18"/>
                        <w:szCs w:val="18"/>
                        <w:lang w:eastAsia="ru-RU"/>
                      </w:rPr>
                      <w:t>Меженина Наталья Михайловна</w:t>
                    </w:r>
                  </w:hyperlink>
                </w:p>
              </w:tc>
            </w:tr>
            <w:tr w:rsidR="003E03FE" w:rsidRPr="003E03FE">
              <w:trPr>
                <w:tblCellSpacing w:w="0" w:type="dxa"/>
              </w:trPr>
              <w:tc>
                <w:tcPr>
                  <w:tcW w:w="0" w:type="auto"/>
                  <w:hideMark/>
                </w:tcPr>
                <w:p w:rsidR="003E03FE" w:rsidRPr="003E03FE" w:rsidRDefault="003E03FE" w:rsidP="003E03FE">
                  <w:pPr>
                    <w:ind w:firstLine="0"/>
                    <w:jc w:val="right"/>
                    <w:rPr>
                      <w:rFonts w:ascii="Arial" w:eastAsia="Times New Roman" w:hAnsi="Arial" w:cs="Arial"/>
                      <w:sz w:val="18"/>
                      <w:szCs w:val="18"/>
                      <w:lang w:eastAsia="ru-RU"/>
                    </w:rPr>
                  </w:pPr>
                  <w:r w:rsidRPr="003E03FE">
                    <w:rPr>
                      <w:rFonts w:ascii="Arial" w:eastAsia="Times New Roman" w:hAnsi="Arial" w:cs="Arial"/>
                      <w:sz w:val="18"/>
                      <w:szCs w:val="18"/>
                      <w:lang w:eastAsia="ru-RU"/>
                    </w:rPr>
                    <w:t>Информация о подписи:</w:t>
                  </w:r>
                </w:p>
              </w:tc>
              <w:tc>
                <w:tcPr>
                  <w:tcW w:w="0" w:type="auto"/>
                  <w:hideMark/>
                </w:tcPr>
                <w:p w:rsidR="003E03FE" w:rsidRPr="003E03FE" w:rsidRDefault="003E03FE" w:rsidP="003E03FE">
                  <w:pPr>
                    <w:ind w:firstLine="0"/>
                    <w:jc w:val="left"/>
                    <w:rPr>
                      <w:rFonts w:ascii="Arial" w:eastAsia="Times New Roman" w:hAnsi="Arial" w:cs="Arial"/>
                      <w:sz w:val="18"/>
                      <w:szCs w:val="18"/>
                      <w:lang w:eastAsia="ru-RU"/>
                    </w:rPr>
                  </w:pPr>
                  <w:hyperlink r:id="rId15" w:tgtFrame="signature" w:history="1">
                    <w:r w:rsidRPr="003E03FE">
                      <w:rPr>
                        <w:rFonts w:ascii="Arial" w:eastAsia="Times New Roman" w:hAnsi="Arial" w:cs="Arial"/>
                        <w:color w:val="1C50A4"/>
                        <w:sz w:val="18"/>
                        <w:szCs w:val="18"/>
                        <w:lang w:eastAsia="ru-RU"/>
                      </w:rPr>
                      <w:t>Подписано ЭЦП</w:t>
                    </w:r>
                  </w:hyperlink>
                </w:p>
              </w:tc>
            </w:tr>
          </w:tbl>
          <w:p w:rsidR="003E03FE" w:rsidRPr="003E03FE" w:rsidRDefault="003E03FE" w:rsidP="003E03FE">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03FE"/>
    <w:rsid w:val="000F2633"/>
    <w:rsid w:val="002B35EF"/>
    <w:rsid w:val="003E03FE"/>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3E03FE"/>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3FE"/>
    <w:rPr>
      <w:rFonts w:ascii="Arial" w:eastAsia="Times New Roman" w:hAnsi="Arial" w:cs="Arial"/>
      <w:color w:val="333333"/>
      <w:kern w:val="36"/>
      <w:sz w:val="36"/>
      <w:szCs w:val="36"/>
      <w:lang w:eastAsia="ru-RU"/>
    </w:rPr>
  </w:style>
  <w:style w:type="paragraph" w:customStyle="1" w:styleId="imp">
    <w:name w:val="imp"/>
    <w:basedOn w:val="a"/>
    <w:rsid w:val="003E03FE"/>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3E03FE"/>
    <w:rPr>
      <w:color w:val="A0A0A0"/>
      <w:sz w:val="18"/>
      <w:szCs w:val="18"/>
    </w:rPr>
  </w:style>
  <w:style w:type="character" w:customStyle="1" w:styleId="userlinkmenu">
    <w:name w:val="userlink_menu"/>
    <w:basedOn w:val="a0"/>
    <w:rsid w:val="003E03FE"/>
  </w:style>
</w:styles>
</file>

<file path=word/webSettings.xml><?xml version="1.0" encoding="utf-8"?>
<w:webSettings xmlns:r="http://schemas.openxmlformats.org/officeDocument/2006/relationships" xmlns:w="http://schemas.openxmlformats.org/wordprocessingml/2006/main">
  <w:divs>
    <w:div w:id="444034368">
      <w:bodyDiv w:val="1"/>
      <w:marLeft w:val="0"/>
      <w:marRight w:val="0"/>
      <w:marTop w:val="0"/>
      <w:marBottom w:val="0"/>
      <w:divBdr>
        <w:top w:val="none" w:sz="0" w:space="0" w:color="auto"/>
        <w:left w:val="none" w:sz="0" w:space="0" w:color="auto"/>
        <w:bottom w:val="none" w:sz="0" w:space="0" w:color="auto"/>
        <w:right w:val="none" w:sz="0" w:space="0" w:color="auto"/>
      </w:divBdr>
      <w:divsChild>
        <w:div w:id="502621193">
          <w:marLeft w:val="0"/>
          <w:marRight w:val="15"/>
          <w:marTop w:val="0"/>
          <w:marBottom w:val="30"/>
          <w:divBdr>
            <w:top w:val="none" w:sz="0" w:space="0" w:color="auto"/>
            <w:left w:val="none" w:sz="0" w:space="0" w:color="auto"/>
            <w:bottom w:val="none" w:sz="0" w:space="0" w:color="auto"/>
            <w:right w:val="none" w:sz="0" w:space="0" w:color="auto"/>
          </w:divBdr>
        </w:div>
        <w:div w:id="1433938631">
          <w:marLeft w:val="0"/>
          <w:marRight w:val="15"/>
          <w:marTop w:val="0"/>
          <w:marBottom w:val="30"/>
          <w:divBdr>
            <w:top w:val="none" w:sz="0" w:space="0" w:color="auto"/>
            <w:left w:val="none" w:sz="0" w:space="0" w:color="auto"/>
            <w:bottom w:val="none" w:sz="0" w:space="0" w:color="auto"/>
            <w:right w:val="none" w:sz="0" w:space="0" w:color="auto"/>
          </w:divBdr>
        </w:div>
        <w:div w:id="866412079">
          <w:marLeft w:val="0"/>
          <w:marRight w:val="15"/>
          <w:marTop w:val="0"/>
          <w:marBottom w:val="30"/>
          <w:divBdr>
            <w:top w:val="none" w:sz="0" w:space="0" w:color="auto"/>
            <w:left w:val="none" w:sz="0" w:space="0" w:color="auto"/>
            <w:bottom w:val="none" w:sz="0" w:space="0" w:color="auto"/>
            <w:right w:val="none" w:sz="0" w:space="0" w:color="auto"/>
          </w:divBdr>
        </w:div>
        <w:div w:id="928199957">
          <w:marLeft w:val="0"/>
          <w:marRight w:val="15"/>
          <w:marTop w:val="0"/>
          <w:marBottom w:val="30"/>
          <w:divBdr>
            <w:top w:val="none" w:sz="0" w:space="0" w:color="auto"/>
            <w:left w:val="none" w:sz="0" w:space="0" w:color="auto"/>
            <w:bottom w:val="none" w:sz="0" w:space="0" w:color="auto"/>
            <w:right w:val="none" w:sz="0" w:space="0" w:color="auto"/>
          </w:divBdr>
        </w:div>
        <w:div w:id="2119986265">
          <w:marLeft w:val="0"/>
          <w:marRight w:val="15"/>
          <w:marTop w:val="0"/>
          <w:marBottom w:val="30"/>
          <w:divBdr>
            <w:top w:val="none" w:sz="0" w:space="0" w:color="auto"/>
            <w:left w:val="none" w:sz="0" w:space="0" w:color="auto"/>
            <w:bottom w:val="none" w:sz="0" w:space="0" w:color="auto"/>
            <w:right w:val="none" w:sz="0" w:space="0" w:color="auto"/>
          </w:divBdr>
        </w:div>
        <w:div w:id="1079983090">
          <w:marLeft w:val="0"/>
          <w:marRight w:val="15"/>
          <w:marTop w:val="0"/>
          <w:marBottom w:val="30"/>
          <w:divBdr>
            <w:top w:val="none" w:sz="0" w:space="0" w:color="auto"/>
            <w:left w:val="none" w:sz="0" w:space="0" w:color="auto"/>
            <w:bottom w:val="none" w:sz="0" w:space="0" w:color="auto"/>
            <w:right w:val="none" w:sz="0" w:space="0" w:color="auto"/>
          </w:divBdr>
        </w:div>
        <w:div w:id="1573808248">
          <w:marLeft w:val="0"/>
          <w:marRight w:val="0"/>
          <w:marTop w:val="0"/>
          <w:marBottom w:val="0"/>
          <w:divBdr>
            <w:top w:val="none" w:sz="0" w:space="0" w:color="auto"/>
            <w:left w:val="none" w:sz="0" w:space="0" w:color="auto"/>
            <w:bottom w:val="none" w:sz="0" w:space="0" w:color="auto"/>
            <w:right w:val="none" w:sz="0" w:space="0" w:color="auto"/>
          </w:divBdr>
        </w:div>
        <w:div w:id="1997105023">
          <w:marLeft w:val="0"/>
          <w:marRight w:val="0"/>
          <w:marTop w:val="0"/>
          <w:marBottom w:val="0"/>
          <w:divBdr>
            <w:top w:val="none" w:sz="0" w:space="0" w:color="auto"/>
            <w:left w:val="none" w:sz="0" w:space="0" w:color="auto"/>
            <w:bottom w:val="none" w:sz="0" w:space="0" w:color="auto"/>
            <w:right w:val="none" w:sz="0" w:space="0" w:color="auto"/>
          </w:divBdr>
        </w:div>
        <w:div w:id="460465403">
          <w:marLeft w:val="0"/>
          <w:marRight w:val="0"/>
          <w:marTop w:val="0"/>
          <w:marBottom w:val="0"/>
          <w:divBdr>
            <w:top w:val="none" w:sz="0" w:space="0" w:color="auto"/>
            <w:left w:val="none" w:sz="0" w:space="0" w:color="auto"/>
            <w:bottom w:val="none" w:sz="0" w:space="0" w:color="auto"/>
            <w:right w:val="none" w:sz="0" w:space="0" w:color="auto"/>
          </w:divBdr>
        </w:div>
        <w:div w:id="121261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3027" TargetMode="External"/><Relationship Id="rId12" Type="http://schemas.openxmlformats.org/officeDocument/2006/relationships/hyperlink" Target="http://www.b2b-mrsk.ru/market/view_tender.html?id=33027&amp;action=signed_doc&amp;key=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all=0&amp;cat_id=117244010&amp;open=1" TargetMode="External"/><Relationship Id="rId11" Type="http://schemas.openxmlformats.org/officeDocument/2006/relationships/hyperlink" Target="http://www.b2b-mrsk.ru/market/edit_tender.html?id=33027&amp;action=docs" TargetMode="External"/><Relationship Id="rId5" Type="http://schemas.openxmlformats.org/officeDocument/2006/relationships/hyperlink" Target="http://www.b2b-mrsk.ru/market/list_tenders.html?all=0&amp;cat_id=117241000&amp;open=1" TargetMode="External"/><Relationship Id="rId15" Type="http://schemas.openxmlformats.org/officeDocument/2006/relationships/hyperlink" Target="http://www.b2b-mrsk.ru/market/view_tender.html?id=33027&amp;action=signed_doc&amp;key=tender" TargetMode="External"/><Relationship Id="rId10" Type="http://schemas.openxmlformats.org/officeDocument/2006/relationships/hyperlink" Target="http://www.b2b-mrsk.ru/download.html?file=file%2F3716239.zip&amp;title=%D0%9F%D1%80%D0%B8%D0%BB+2+%D0%9F%D1%80%D0%BE%D0%B5%D0%BA%D1%82+%D0%B4%D0%BE%D0%B3+%D0%A1%D0%BE%D0%BF%D1%80+%D0%90%D0%A1%D0%A3%D0%94.zip" TargetMode="External"/><Relationship Id="rId4" Type="http://schemas.openxmlformats.org/officeDocument/2006/relationships/hyperlink" Target="http://www.b2b-mrsk.ru/firms/view_firm.html?id=247" TargetMode="External"/><Relationship Id="rId9" Type="http://schemas.openxmlformats.org/officeDocument/2006/relationships/hyperlink" Target="http://www.b2b-mrsk.ru/download.html?file=file%2F3716238.zip&amp;title=2012.0751+%D0%A1%D0%BE%D0%BF%D1%80+%D0%90%D0%A1%D0%A3%D0%94.zip" TargetMode="External"/><Relationship Id="rId14" Type="http://schemas.openxmlformats.org/officeDocument/2006/relationships/hyperlink" Target="http://www.b2b-mrsk.ru/popups/send_message.html?action=send&amp;to=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1661</Words>
  <Characters>9468</Characters>
  <Application>Microsoft Office Word</Application>
  <DocSecurity>0</DocSecurity>
  <Lines>78</Lines>
  <Paragraphs>22</Paragraphs>
  <ScaleCrop>false</ScaleCrop>
  <Company>OAO TE</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2012-11-27T06:24:00Z</dcterms:created>
  <dcterms:modified xsi:type="dcterms:W3CDTF">2012-11-27T06:25:00Z</dcterms:modified>
</cp:coreProperties>
</file>