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54" w:rsidRPr="00473A54" w:rsidRDefault="00473A54" w:rsidP="00473A54">
      <w:pPr>
        <w:pStyle w:val="1"/>
        <w:spacing w:after="0"/>
        <w:rPr>
          <w:sz w:val="28"/>
          <w:szCs w:val="28"/>
        </w:rPr>
      </w:pPr>
      <w:r w:rsidRPr="00473A54">
        <w:rPr>
          <w:sz w:val="28"/>
          <w:szCs w:val="28"/>
        </w:rPr>
        <w:t>Запрос цен № 733781</w:t>
      </w:r>
      <w:r w:rsidRPr="00473A54">
        <w:rPr>
          <w:sz w:val="28"/>
          <w:szCs w:val="28"/>
        </w:rPr>
        <w:br/>
      </w:r>
      <w:r w:rsidRPr="00473A54">
        <w:rPr>
          <w:rStyle w:val="x-small3"/>
          <w:sz w:val="28"/>
          <w:szCs w:val="28"/>
        </w:rPr>
        <w:t>Открытый запрос цен на поставку запасных частей для текущего ремонта автотранспорта филиала АО "</w:t>
      </w:r>
      <w:proofErr w:type="spellStart"/>
      <w:r w:rsidRPr="00473A54">
        <w:rPr>
          <w:rStyle w:val="x-small3"/>
          <w:sz w:val="28"/>
          <w:szCs w:val="28"/>
        </w:rPr>
        <w:t>Тюменьэнерго</w:t>
      </w:r>
      <w:proofErr w:type="spellEnd"/>
      <w:r w:rsidRPr="00473A54">
        <w:rPr>
          <w:rStyle w:val="x-small3"/>
          <w:sz w:val="28"/>
          <w:szCs w:val="28"/>
        </w:rPr>
        <w:t>" Ноябрьские электрические сети в 2017 году.</w:t>
      </w:r>
    </w:p>
    <w:p w:rsidR="00473A54" w:rsidRDefault="00473A54" w:rsidP="00473A54">
      <w:pPr>
        <w:pStyle w:val="a6"/>
        <w:spacing w:before="0" w:after="0"/>
        <w:rPr>
          <w:rFonts w:ascii="Arial" w:hAnsi="Arial" w:cs="Arial"/>
          <w:color w:val="000000"/>
          <w:sz w:val="21"/>
          <w:szCs w:val="21"/>
        </w:rPr>
      </w:pPr>
      <w:r>
        <w:rPr>
          <w:rFonts w:ascii="Arial" w:hAnsi="Arial" w:cs="Arial"/>
          <w:color w:val="000000"/>
          <w:sz w:val="21"/>
          <w:szCs w:val="21"/>
        </w:rPr>
        <w:t>Приём заявок завершается 16.11.2016 в 08:00 по московскому времени</w:t>
      </w:r>
      <w:r>
        <w:rPr>
          <w:rStyle w:val="imp1"/>
          <w:rFonts w:ascii="Arial" w:hAnsi="Arial" w:cs="Arial"/>
          <w:sz w:val="21"/>
          <w:szCs w:val="21"/>
        </w:rPr>
        <w:t> (через 7 суток, 18 часов, 13 секунд</w:t>
      </w:r>
      <w:proofErr w:type="gramStart"/>
      <w:r>
        <w:rPr>
          <w:rStyle w:val="imp1"/>
          <w:rFonts w:ascii="Arial" w:hAnsi="Arial" w:cs="Arial"/>
          <w:sz w:val="21"/>
          <w:szCs w:val="21"/>
        </w:rPr>
        <w:t xml:space="preserve">) </w:t>
      </w:r>
      <w:r>
        <w:rPr>
          <w:rStyle w:val="imp1"/>
          <w:rFonts w:ascii="Arial" w:hAnsi="Arial" w:cs="Arial"/>
          <w:vanish/>
          <w:sz w:val="21"/>
          <w:szCs w:val="21"/>
        </w:rPr>
        <w:t xml:space="preserve">(завершён) </w:t>
      </w:r>
      <w:r>
        <w:rPr>
          <w:rFonts w:ascii="Arial" w:hAnsi="Arial" w:cs="Arial"/>
          <w:vanish/>
          <w:color w:val="E4002B"/>
          <w:sz w:val="21"/>
          <w:szCs w:val="21"/>
        </w:rPr>
        <w:br/>
      </w:r>
      <w:r>
        <w:rPr>
          <w:rStyle w:val="imp1"/>
          <w:rFonts w:ascii="Arial" w:hAnsi="Arial" w:cs="Arial"/>
          <w:b/>
          <w:bCs/>
          <w:vanish/>
          <w:sz w:val="21"/>
          <w:szCs w:val="21"/>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21"/>
          <w:szCs w:val="21"/>
        </w:rPr>
        <w:t xml:space="preserve"> </w:t>
      </w:r>
      <w:r>
        <w:rPr>
          <w:rFonts w:ascii="Arial" w:hAnsi="Arial" w:cs="Arial"/>
          <w:color w:val="000000"/>
          <w:sz w:val="21"/>
          <w:szCs w:val="21"/>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473A54" w:rsidTr="00473A54">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73A54">
              <w:trPr>
                <w:tblCellSpacing w:w="7" w:type="dxa"/>
              </w:trPr>
              <w:tc>
                <w:tcPr>
                  <w:tcW w:w="0" w:type="auto"/>
                  <w:shd w:val="clear" w:color="auto" w:fill="C7CCD3"/>
                  <w:tcMar>
                    <w:top w:w="75" w:type="dxa"/>
                    <w:left w:w="75" w:type="dxa"/>
                    <w:bottom w:w="75" w:type="dxa"/>
                    <w:right w:w="75" w:type="dxa"/>
                  </w:tcMar>
                  <w:hideMark/>
                </w:tcPr>
                <w:p w:rsidR="00473A54" w:rsidRDefault="00473A54" w:rsidP="00473A54">
                  <w:pPr>
                    <w:shd w:val="clear" w:color="auto" w:fill="C7CCD3"/>
                    <w:outlineLvl w:val="2"/>
                    <w:rPr>
                      <w:rFonts w:ascii="Arial" w:hAnsi="Arial" w:cs="Arial"/>
                      <w:color w:val="333333"/>
                      <w:sz w:val="21"/>
                      <w:szCs w:val="21"/>
                    </w:rPr>
                  </w:pPr>
                  <w:r>
                    <w:rPr>
                      <w:rStyle w:val="value"/>
                      <w:rFonts w:ascii="Arial" w:hAnsi="Arial" w:cs="Arial"/>
                      <w:color w:val="333333"/>
                      <w:sz w:val="21"/>
                      <w:szCs w:val="21"/>
                    </w:rPr>
                    <w:t>Открытый запрос цен на поставку запасных частей для текущего ремонта автотранспорта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Ноябрьские электрические сети в 2017 году.</w:t>
                  </w:r>
                  <w:r>
                    <w:rPr>
                      <w:rFonts w:ascii="Arial" w:hAnsi="Arial" w:cs="Arial"/>
                      <w:color w:val="333333"/>
                      <w:sz w:val="21"/>
                      <w:szCs w:val="21"/>
                    </w:rPr>
                    <w:br/>
                  </w:r>
                  <w:r>
                    <w:rPr>
                      <w:rStyle w:val="value"/>
                      <w:rFonts w:ascii="Arial" w:hAnsi="Arial" w:cs="Arial"/>
                      <w:color w:val="333333"/>
                      <w:sz w:val="21"/>
                      <w:szCs w:val="21"/>
                    </w:rPr>
                    <w:t>Поставка запасных частей для текущего ремонта автотранспорт</w:t>
                  </w:r>
                  <w:r>
                    <w:rPr>
                      <w:rStyle w:val="ellipsis2"/>
                      <w:rFonts w:ascii="Arial" w:hAnsi="Arial" w:cs="Arial"/>
                      <w:color w:val="333333"/>
                      <w:sz w:val="21"/>
                      <w:szCs w:val="21"/>
                    </w:rPr>
                    <w:t>...</w:t>
                  </w:r>
                  <w:r>
                    <w:rPr>
                      <w:rFonts w:ascii="Arial" w:hAnsi="Arial" w:cs="Arial"/>
                      <w:color w:val="333333"/>
                      <w:sz w:val="21"/>
                      <w:szCs w:val="21"/>
                    </w:rPr>
                    <w:t xml:space="preserve"> </w:t>
                  </w:r>
                  <w:r>
                    <w:rPr>
                      <w:rStyle w:val="a-more"/>
                      <w:rFonts w:ascii="Arial" w:hAnsi="Arial" w:cs="Arial"/>
                      <w:color w:val="333333"/>
                      <w:sz w:val="21"/>
                      <w:szCs w:val="21"/>
                    </w:rPr>
                    <w:t>Развернуть</w:t>
                  </w:r>
                  <w:r>
                    <w:rPr>
                      <w:rFonts w:ascii="Arial" w:hAnsi="Arial" w:cs="Arial"/>
                      <w:color w:val="333333"/>
                      <w:sz w:val="21"/>
                      <w:szCs w:val="21"/>
                    </w:rPr>
                    <w:t xml:space="preserve"> </w:t>
                  </w:r>
                </w:p>
                <w:p w:rsidR="00473A54" w:rsidRDefault="00473A54" w:rsidP="00473A54">
                  <w:pPr>
                    <w:shd w:val="clear" w:color="auto" w:fill="C7CCD3"/>
                    <w:outlineLvl w:val="2"/>
                    <w:rPr>
                      <w:rFonts w:ascii="Arial" w:hAnsi="Arial" w:cs="Arial"/>
                      <w:vanish/>
                      <w:color w:val="333333"/>
                      <w:sz w:val="21"/>
                      <w:szCs w:val="21"/>
                    </w:rPr>
                  </w:pPr>
                  <w:r>
                    <w:rPr>
                      <w:rStyle w:val="value"/>
                      <w:rFonts w:ascii="Arial" w:hAnsi="Arial" w:cs="Arial"/>
                      <w:color w:val="333333"/>
                      <w:sz w:val="21"/>
                      <w:szCs w:val="21"/>
                    </w:rPr>
                    <w:t>Открытый запрос цен на поставку запасных частей для текущего ремонта автотранспорта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Ноябрьские электрические сети в 2017 году.</w:t>
                  </w:r>
                  <w:r>
                    <w:rPr>
                      <w:rFonts w:ascii="Arial" w:hAnsi="Arial" w:cs="Arial"/>
                      <w:color w:val="333333"/>
                      <w:sz w:val="21"/>
                      <w:szCs w:val="21"/>
                    </w:rPr>
                    <w:br/>
                  </w:r>
                  <w:r>
                    <w:rPr>
                      <w:rStyle w:val="value"/>
                      <w:rFonts w:ascii="Arial" w:hAnsi="Arial" w:cs="Arial"/>
                      <w:color w:val="333333"/>
                      <w:sz w:val="21"/>
                      <w:szCs w:val="21"/>
                    </w:rPr>
                    <w:t>Поставка запасных частей для текущего ремонта автотранспорта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Ноябрьские электрические сети в 2017 году. (Поставка запасных частей)</w:t>
                  </w:r>
                  <w:r>
                    <w:rPr>
                      <w:rFonts w:ascii="Arial" w:hAnsi="Arial" w:cs="Arial"/>
                      <w:vanish/>
                      <w:color w:val="333333"/>
                      <w:sz w:val="21"/>
                      <w:szCs w:val="21"/>
                    </w:rPr>
                    <w:t xml:space="preserve"> </w:t>
                  </w:r>
                  <w:r>
                    <w:rPr>
                      <w:rStyle w:val="a-less"/>
                      <w:rFonts w:ascii="Arial" w:hAnsi="Arial" w:cs="Arial"/>
                      <w:vanish/>
                      <w:color w:val="333333"/>
                      <w:sz w:val="21"/>
                      <w:szCs w:val="21"/>
                    </w:rPr>
                    <w:t>Свернуть</w:t>
                  </w:r>
                  <w:r>
                    <w:rPr>
                      <w:rFonts w:ascii="Arial" w:hAnsi="Arial" w:cs="Arial"/>
                      <w:vanish/>
                      <w:color w:val="333333"/>
                      <w:sz w:val="21"/>
                      <w:szCs w:val="21"/>
                    </w:rPr>
                    <w:t xml:space="preserve"> </w:t>
                  </w:r>
                </w:p>
              </w:tc>
            </w:tr>
            <w:tr w:rsidR="00473A5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Категории классификатора:</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3430130 </w:t>
                        </w:r>
                        <w:hyperlink r:id="rId5" w:history="1">
                          <w:r>
                            <w:rPr>
                              <w:rFonts w:ascii="Arial" w:hAnsi="Arial" w:cs="Arial"/>
                              <w:color w:val="1367CF"/>
                              <w:sz w:val="21"/>
                              <w:szCs w:val="21"/>
                              <w:bdr w:val="none" w:sz="0" w:space="0" w:color="auto" w:frame="1"/>
                            </w:rPr>
                            <w:t>Узлы и детали двигателей прочих</w:t>
                          </w:r>
                        </w:hyperlink>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Категория ОКПД2:</w:t>
                        </w:r>
                      </w:p>
                    </w:tc>
                    <w:tc>
                      <w:tcPr>
                        <w:tcW w:w="0" w:type="auto"/>
                        <w:shd w:val="clear" w:color="auto" w:fill="EDF0F3"/>
                        <w:hideMark/>
                      </w:tcPr>
                      <w:p w:rsidR="00473A54" w:rsidRDefault="00473A54" w:rsidP="00473A54">
                        <w:pPr>
                          <w:rPr>
                            <w:rFonts w:ascii="Arial" w:hAnsi="Arial" w:cs="Arial"/>
                            <w:color w:val="000000"/>
                            <w:sz w:val="21"/>
                            <w:szCs w:val="21"/>
                          </w:rPr>
                        </w:pPr>
                        <w:proofErr w:type="gramStart"/>
                        <w:r>
                          <w:rPr>
                            <w:rFonts w:ascii="Arial" w:hAnsi="Arial" w:cs="Arial"/>
                            <w:b/>
                            <w:bCs/>
                            <w:color w:val="000000"/>
                            <w:sz w:val="21"/>
                            <w:szCs w:val="21"/>
                          </w:rPr>
                          <w:t>29.32.30</w:t>
                        </w:r>
                        <w:r>
                          <w:rPr>
                            <w:rFonts w:ascii="Arial" w:hAnsi="Arial" w:cs="Arial"/>
                            <w:color w:val="000000"/>
                            <w:sz w:val="21"/>
                            <w:szCs w:val="21"/>
                          </w:rPr>
                          <w:t>  Комплектующие</w:t>
                        </w:r>
                        <w:proofErr w:type="gramEnd"/>
                        <w:r>
                          <w:rPr>
                            <w:rFonts w:ascii="Arial" w:hAnsi="Arial" w:cs="Arial"/>
                            <w:color w:val="000000"/>
                            <w:sz w:val="21"/>
                            <w:szCs w:val="21"/>
                          </w:rPr>
                          <w:t xml:space="preserve"> и принадлежности для автотранспортных средств, не включенные в другие группировки</w:t>
                        </w:r>
                        <w:bookmarkStart w:id="0" w:name="_GoBack"/>
                        <w:bookmarkEnd w:id="0"/>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Категория ОКВЭД2:</w:t>
                        </w:r>
                      </w:p>
                    </w:tc>
                    <w:tc>
                      <w:tcPr>
                        <w:tcW w:w="0" w:type="auto"/>
                        <w:shd w:val="clear" w:color="auto" w:fill="DDE3EB"/>
                        <w:hideMark/>
                      </w:tcPr>
                      <w:p w:rsidR="00473A54" w:rsidRDefault="00473A54" w:rsidP="00473A54">
                        <w:pPr>
                          <w:rPr>
                            <w:rFonts w:ascii="Arial" w:hAnsi="Arial" w:cs="Arial"/>
                            <w:color w:val="000000"/>
                            <w:sz w:val="21"/>
                            <w:szCs w:val="21"/>
                          </w:rPr>
                        </w:pPr>
                        <w:proofErr w:type="gramStart"/>
                        <w:r>
                          <w:rPr>
                            <w:rFonts w:ascii="Arial" w:hAnsi="Arial" w:cs="Arial"/>
                            <w:b/>
                            <w:bCs/>
                            <w:color w:val="000000"/>
                            <w:sz w:val="21"/>
                            <w:szCs w:val="21"/>
                          </w:rPr>
                          <w:t>29.32.3</w:t>
                        </w:r>
                        <w:r>
                          <w:rPr>
                            <w:rFonts w:ascii="Arial" w:hAnsi="Arial" w:cs="Arial"/>
                            <w:color w:val="000000"/>
                            <w:sz w:val="21"/>
                            <w:szCs w:val="21"/>
                          </w:rPr>
                          <w:t>  Производство</w:t>
                        </w:r>
                        <w:proofErr w:type="gramEnd"/>
                        <w:r>
                          <w:rPr>
                            <w:rFonts w:ascii="Arial" w:hAnsi="Arial" w:cs="Arial"/>
                            <w:color w:val="000000"/>
                            <w:sz w:val="21"/>
                            <w:szCs w:val="21"/>
                          </w:rPr>
                          <w:t xml:space="preserve"> частей и принадлежностей для автотранспортных средств, не включенных в другие группировки</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Количество:</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1 </w:t>
                        </w:r>
                        <w:proofErr w:type="spellStart"/>
                        <w:r>
                          <w:rPr>
                            <w:rFonts w:ascii="Arial" w:hAnsi="Arial" w:cs="Arial"/>
                            <w:color w:val="000000"/>
                            <w:sz w:val="21"/>
                            <w:szCs w:val="21"/>
                          </w:rPr>
                          <w:t>шт</w:t>
                        </w:r>
                        <w:proofErr w:type="spellEnd"/>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Цена за единицу продукции:</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b/>
                            <w:bCs/>
                            <w:color w:val="000000"/>
                            <w:sz w:val="21"/>
                            <w:szCs w:val="21"/>
                          </w:rPr>
                          <w:t>3 539 263,02 руб. (цена с НДС)</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Общая стоимость закупки:</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b/>
                            <w:bCs/>
                            <w:color w:val="000000"/>
                            <w:sz w:val="21"/>
                            <w:szCs w:val="21"/>
                          </w:rPr>
                          <w:t>3 539 263,02 руб. (цена с НДС)</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При выборе победителя учитывается:</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Цена с НДС (</w:t>
                        </w:r>
                        <w:hyperlink r:id="rId6" w:history="1">
                          <w:r>
                            <w:rPr>
                              <w:rFonts w:ascii="Arial" w:hAnsi="Arial" w:cs="Arial"/>
                              <w:color w:val="1367CF"/>
                              <w:sz w:val="21"/>
                              <w:szCs w:val="21"/>
                              <w:bdr w:val="none" w:sz="0" w:space="0" w:color="auto" w:frame="1"/>
                            </w:rPr>
                            <w:t>показывать обе цены</w:t>
                          </w:r>
                        </w:hyperlink>
                        <w:r>
                          <w:rPr>
                            <w:rFonts w:ascii="Arial" w:hAnsi="Arial" w:cs="Arial"/>
                            <w:color w:val="000000"/>
                            <w:sz w:val="21"/>
                            <w:szCs w:val="21"/>
                          </w:rPr>
                          <w:t>)</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Дата публикации:</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08.11.2016 13:25</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Дата окончания подачи заявок:</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16.11.2016 08:00</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Дата последнего редактирования:</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 xml:space="preserve">08.11.2016 13:25, </w:t>
                        </w:r>
                        <w:hyperlink r:id="rId7" w:tgtFrame="_blank" w:tooltip="Отправить личное сообщение" w:history="1">
                          <w:proofErr w:type="spellStart"/>
                          <w:r>
                            <w:rPr>
                              <w:rStyle w:val="userlinkmenu"/>
                              <w:rFonts w:ascii="Arial" w:hAnsi="Arial" w:cs="Arial"/>
                              <w:color w:val="1367CF"/>
                              <w:sz w:val="21"/>
                              <w:szCs w:val="21"/>
                              <w:bdr w:val="none" w:sz="0" w:space="0" w:color="auto" w:frame="1"/>
                            </w:rPr>
                            <w:t>Бован</w:t>
                          </w:r>
                          <w:proofErr w:type="spellEnd"/>
                          <w:r>
                            <w:rPr>
                              <w:rStyle w:val="userlinkmenu"/>
                              <w:rFonts w:ascii="Arial" w:hAnsi="Arial" w:cs="Arial"/>
                              <w:color w:val="1367CF"/>
                              <w:sz w:val="21"/>
                              <w:szCs w:val="21"/>
                              <w:bdr w:val="none" w:sz="0" w:space="0" w:color="auto" w:frame="1"/>
                            </w:rPr>
                            <w:t xml:space="preserve"> Степан Федорович</w:t>
                          </w:r>
                        </w:hyperlink>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Ответственное лицо:</w:t>
                        </w:r>
                      </w:p>
                    </w:tc>
                    <w:tc>
                      <w:tcPr>
                        <w:tcW w:w="0" w:type="auto"/>
                        <w:shd w:val="clear" w:color="auto" w:fill="DDE3EB"/>
                        <w:hideMark/>
                      </w:tcPr>
                      <w:p w:rsidR="00473A54" w:rsidRDefault="00473A54" w:rsidP="00473A54">
                        <w:pPr>
                          <w:rPr>
                            <w:rFonts w:ascii="Arial" w:hAnsi="Arial" w:cs="Arial"/>
                            <w:color w:val="000000"/>
                            <w:sz w:val="21"/>
                            <w:szCs w:val="21"/>
                          </w:rPr>
                        </w:pPr>
                        <w:hyperlink r:id="rId8" w:tgtFrame="_blank" w:tooltip="Отправить личное сообщение" w:history="1">
                          <w:r>
                            <w:rPr>
                              <w:rStyle w:val="userlinkmenu"/>
                              <w:rFonts w:ascii="Arial" w:hAnsi="Arial" w:cs="Arial"/>
                              <w:color w:val="1367CF"/>
                              <w:sz w:val="21"/>
                              <w:szCs w:val="21"/>
                              <w:bdr w:val="none" w:sz="0" w:space="0" w:color="auto" w:frame="1"/>
                            </w:rPr>
                            <w:t>Артамонов Дмитрий Николаевич</w:t>
                          </w:r>
                        </w:hyperlink>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Организатор:</w:t>
                        </w:r>
                      </w:p>
                    </w:tc>
                    <w:tc>
                      <w:tcPr>
                        <w:tcW w:w="0" w:type="auto"/>
                        <w:shd w:val="clear" w:color="auto" w:fill="EDF0F3"/>
                        <w:hideMark/>
                      </w:tcPr>
                      <w:p w:rsidR="00473A54" w:rsidRDefault="00473A54" w:rsidP="00473A54">
                        <w:pPr>
                          <w:rPr>
                            <w:rFonts w:ascii="Arial" w:hAnsi="Arial" w:cs="Arial"/>
                            <w:color w:val="000000"/>
                            <w:sz w:val="21"/>
                            <w:szCs w:val="21"/>
                          </w:rPr>
                        </w:pPr>
                        <w:hyperlink r:id="rId9" w:history="1">
                          <w:r>
                            <w:rPr>
                              <w:rFonts w:ascii="Arial" w:hAnsi="Arial" w:cs="Arial"/>
                              <w:color w:val="1367CF"/>
                              <w:sz w:val="21"/>
                              <w:szCs w:val="21"/>
                              <w:bdr w:val="none" w:sz="0" w:space="0" w:color="auto" w:frame="1"/>
                            </w:rPr>
                            <w:t>Филиал 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 НЭС (г. Ноябрьск)</w:t>
                          </w:r>
                        </w:hyperlink>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Заказчик:</w:t>
                        </w:r>
                      </w:p>
                    </w:tc>
                    <w:tc>
                      <w:tcPr>
                        <w:tcW w:w="0" w:type="auto"/>
                        <w:shd w:val="clear" w:color="auto" w:fill="DDE3EB"/>
                        <w:hideMark/>
                      </w:tcPr>
                      <w:p w:rsidR="00473A54" w:rsidRDefault="00473A54" w:rsidP="00473A54">
                        <w:pPr>
                          <w:rPr>
                            <w:rFonts w:ascii="Arial" w:hAnsi="Arial" w:cs="Arial"/>
                            <w:color w:val="000000"/>
                            <w:sz w:val="21"/>
                            <w:szCs w:val="21"/>
                          </w:rPr>
                        </w:pPr>
                        <w:hyperlink r:id="rId10" w:history="1">
                          <w:r>
                            <w:rPr>
                              <w:rFonts w:ascii="Arial" w:hAnsi="Arial" w:cs="Arial"/>
                              <w:color w:val="1367CF"/>
                              <w:sz w:val="21"/>
                              <w:szCs w:val="21"/>
                              <w:bdr w:val="none" w:sz="0" w:space="0" w:color="auto" w:frame="1"/>
                            </w:rPr>
                            <w:t>АО "</w:t>
                          </w:r>
                          <w:proofErr w:type="spellStart"/>
                          <w:r>
                            <w:rPr>
                              <w:rFonts w:ascii="Arial" w:hAnsi="Arial" w:cs="Arial"/>
                              <w:color w:val="1367CF"/>
                              <w:sz w:val="21"/>
                              <w:szCs w:val="21"/>
                              <w:bdr w:val="none" w:sz="0" w:space="0" w:color="auto" w:frame="1"/>
                            </w:rPr>
                            <w:t>Тюменьэнерго</w:t>
                          </w:r>
                          <w:proofErr w:type="spellEnd"/>
                          <w:r>
                            <w:rPr>
                              <w:rFonts w:ascii="Arial" w:hAnsi="Arial" w:cs="Arial"/>
                              <w:color w:val="1367CF"/>
                              <w:sz w:val="21"/>
                              <w:szCs w:val="21"/>
                              <w:bdr w:val="none" w:sz="0" w:space="0" w:color="auto" w:frame="1"/>
                            </w:rPr>
                            <w:t>"</w:t>
                          </w:r>
                        </w:hyperlink>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Почтовый адрес заказчика:</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628412, Россия, г. Сургут, Тюменская область, ХМАО-Югра л. Университетская, д.4</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Место нахождения заказчика:</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628406, Россия, г. Сургут, Тюменская область, ХМАО-Югра, ул. Университетская, д.4</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Контактный адрес e-</w:t>
                        </w:r>
                        <w:proofErr w:type="spellStart"/>
                        <w:r>
                          <w:rPr>
                            <w:rFonts w:ascii="Arial" w:hAnsi="Arial" w:cs="Arial"/>
                            <w:color w:val="000000"/>
                            <w:sz w:val="21"/>
                            <w:szCs w:val="21"/>
                          </w:rPr>
                          <w:t>mail</w:t>
                        </w:r>
                        <w:proofErr w:type="spellEnd"/>
                        <w:r>
                          <w:rPr>
                            <w:rFonts w:ascii="Arial" w:hAnsi="Arial" w:cs="Arial"/>
                            <w:color w:val="000000"/>
                            <w:sz w:val="21"/>
                            <w:szCs w:val="21"/>
                          </w:rPr>
                          <w:t>:</w:t>
                        </w:r>
                      </w:p>
                    </w:tc>
                    <w:tc>
                      <w:tcPr>
                        <w:tcW w:w="0" w:type="auto"/>
                        <w:shd w:val="clear" w:color="auto" w:fill="EDF0F3"/>
                        <w:hideMark/>
                      </w:tcPr>
                      <w:p w:rsidR="00473A54" w:rsidRDefault="00473A54" w:rsidP="00473A54">
                        <w:pPr>
                          <w:rPr>
                            <w:rFonts w:ascii="Arial" w:hAnsi="Arial" w:cs="Arial"/>
                            <w:color w:val="000000"/>
                            <w:sz w:val="21"/>
                            <w:szCs w:val="21"/>
                          </w:rPr>
                        </w:pPr>
                        <w:hyperlink r:id="rId11" w:history="1">
                          <w:r>
                            <w:rPr>
                              <w:rFonts w:ascii="Arial" w:hAnsi="Arial" w:cs="Arial"/>
                              <w:color w:val="1367CF"/>
                              <w:sz w:val="21"/>
                              <w:szCs w:val="21"/>
                              <w:bdr w:val="none" w:sz="0" w:space="0" w:color="auto" w:frame="1"/>
                            </w:rPr>
                            <w:t>DArtamonov@nes.te.ru</w:t>
                          </w:r>
                        </w:hyperlink>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Номер контактного телефона заказчика:</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+7 (3496) 36-21-48</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Программа закупок:</w:t>
                        </w:r>
                      </w:p>
                    </w:tc>
                    <w:tc>
                      <w:tcPr>
                        <w:tcW w:w="0" w:type="auto"/>
                        <w:shd w:val="clear" w:color="auto" w:fill="EDF0F3"/>
                        <w:hideMark/>
                      </w:tcPr>
                      <w:p w:rsidR="00473A54" w:rsidRDefault="00473A54" w:rsidP="00473A54">
                        <w:pPr>
                          <w:rPr>
                            <w:rFonts w:ascii="Arial" w:hAnsi="Arial" w:cs="Arial"/>
                            <w:color w:val="000000"/>
                            <w:sz w:val="21"/>
                            <w:szCs w:val="21"/>
                          </w:rPr>
                        </w:pPr>
                        <w:hyperlink r:id="rId12" w:history="1">
                          <w:r>
                            <w:rPr>
                              <w:rFonts w:ascii="Arial" w:hAnsi="Arial" w:cs="Arial"/>
                              <w:color w:val="1367CF"/>
                              <w:sz w:val="21"/>
                              <w:szCs w:val="21"/>
                              <w:bdr w:val="none" w:sz="0" w:space="0" w:color="auto" w:frame="1"/>
                            </w:rPr>
                            <w:t>Строка № 654 плана закупок на 2016 год</w:t>
                          </w:r>
                        </w:hyperlink>
                      </w:p>
                    </w:tc>
                  </w:tr>
                </w:tbl>
                <w:p w:rsidR="00473A54" w:rsidRDefault="00473A54" w:rsidP="00473A54">
                  <w:pPr>
                    <w:rPr>
                      <w:rFonts w:ascii="Arial" w:hAnsi="Arial" w:cs="Arial"/>
                      <w:color w:val="000000"/>
                      <w:sz w:val="21"/>
                      <w:szCs w:val="21"/>
                    </w:rPr>
                  </w:pPr>
                </w:p>
              </w:tc>
            </w:tr>
            <w:tr w:rsidR="00473A54">
              <w:trPr>
                <w:tblCellSpacing w:w="7" w:type="dxa"/>
              </w:trPr>
              <w:tc>
                <w:tcPr>
                  <w:tcW w:w="0" w:type="auto"/>
                  <w:shd w:val="clear" w:color="auto" w:fill="C7CCD3"/>
                  <w:tcMar>
                    <w:top w:w="75" w:type="dxa"/>
                    <w:left w:w="75" w:type="dxa"/>
                    <w:bottom w:w="75" w:type="dxa"/>
                    <w:right w:w="75" w:type="dxa"/>
                  </w:tcMar>
                  <w:hideMark/>
                </w:tcPr>
                <w:p w:rsidR="00473A54" w:rsidRDefault="00473A54" w:rsidP="00473A54">
                  <w:pPr>
                    <w:rPr>
                      <w:rFonts w:ascii="Arial" w:hAnsi="Arial" w:cs="Arial"/>
                      <w:color w:val="333333"/>
                      <w:sz w:val="21"/>
                      <w:szCs w:val="21"/>
                    </w:rPr>
                  </w:pPr>
                  <w:r>
                    <w:rPr>
                      <w:rFonts w:ascii="Arial" w:hAnsi="Arial" w:cs="Arial"/>
                      <w:color w:val="333333"/>
                      <w:sz w:val="21"/>
                      <w:szCs w:val="21"/>
                    </w:rPr>
                    <w:t>Дополнительная информация</w:t>
                  </w:r>
                </w:p>
              </w:tc>
            </w:tr>
            <w:tr w:rsidR="00473A5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Style w:val="floathint-marker1"/>
                            <w:rFonts w:ascii="Arial" w:hAnsi="Arial" w:cs="Arial"/>
                            <w:color w:val="000000"/>
                            <w:sz w:val="21"/>
                            <w:szCs w:val="21"/>
                            <w:specVanish w:val="0"/>
                          </w:rPr>
                          <w:t>Двухэтапная процедура закупки</w:t>
                        </w:r>
                        <w:r>
                          <w:rPr>
                            <w:rFonts w:ascii="Arial" w:hAnsi="Arial" w:cs="Arial"/>
                            <w:noProof/>
                            <w:color w:val="000000"/>
                            <w:sz w:val="21"/>
                            <w:szCs w:val="21"/>
                          </w:rPr>
                          <w:drawing>
                            <wp:inline distT="0" distB="0" distL="0" distR="0">
                              <wp:extent cx="142875" cy="142875"/>
                              <wp:effectExtent l="0" t="0" r="9525" b="9525"/>
                              <wp:docPr id="11" name="Рисунок 1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Нет</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Закрытая подача предложений:</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Style w:val="floathint-marker1"/>
                            <w:rFonts w:ascii="Arial" w:hAnsi="Arial" w:cs="Arial"/>
                            <w:color w:val="000000"/>
                            <w:sz w:val="21"/>
                            <w:szCs w:val="21"/>
                            <w:specVanish w:val="0"/>
                          </w:rPr>
                          <w:t>Альтернативные заявки</w:t>
                        </w:r>
                        <w:r>
                          <w:rPr>
                            <w:rFonts w:ascii="Arial" w:hAnsi="Arial" w:cs="Arial"/>
                            <w:noProof/>
                            <w:color w:val="000000"/>
                            <w:sz w:val="21"/>
                            <w:szCs w:val="21"/>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Альтернативной заявкой называется заявка, условия которой отличаются от условий, принятых в закупочной документации.</w:t>
                        </w:r>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Нет</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Style w:val="floathint-marker1"/>
                            <w:rFonts w:ascii="Arial" w:hAnsi="Arial" w:cs="Arial"/>
                            <w:color w:val="000000"/>
                            <w:sz w:val="21"/>
                            <w:szCs w:val="21"/>
                            <w:specVanish w:val="0"/>
                          </w:rPr>
                          <w:t>Ограничивать предложения участников указанной в извещении стоимостью</w:t>
                        </w:r>
                        <w:r>
                          <w:rPr>
                            <w:rFonts w:ascii="Arial" w:hAnsi="Arial" w:cs="Arial"/>
                            <w:noProof/>
                            <w:color w:val="000000"/>
                            <w:sz w:val="21"/>
                            <w:szCs w:val="21"/>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Цена предложенная участником не может превышать максимальную цену установленную организатором закупки.</w:t>
                        </w:r>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proofErr w:type="spellStart"/>
                        <w:r>
                          <w:rPr>
                            <w:rStyle w:val="floathint-marker1"/>
                            <w:rFonts w:ascii="Arial" w:hAnsi="Arial" w:cs="Arial"/>
                            <w:color w:val="000000"/>
                            <w:sz w:val="21"/>
                            <w:szCs w:val="21"/>
                            <w:specVanish w:val="0"/>
                          </w:rPr>
                          <w:t>Подгрузка</w:t>
                        </w:r>
                        <w:proofErr w:type="spellEnd"/>
                        <w:r>
                          <w:rPr>
                            <w:rStyle w:val="floathint-marker1"/>
                            <w:rFonts w:ascii="Arial" w:hAnsi="Arial" w:cs="Arial"/>
                            <w:color w:val="000000"/>
                            <w:sz w:val="21"/>
                            <w:szCs w:val="21"/>
                            <w:specVanish w:val="0"/>
                          </w:rPr>
                          <w:t xml:space="preserve"> документации к заявке обязательна</w:t>
                        </w:r>
                        <w:r>
                          <w:rPr>
                            <w:rFonts w:ascii="Arial" w:hAnsi="Arial" w:cs="Arial"/>
                            <w:noProof/>
                            <w:color w:val="000000"/>
                            <w:sz w:val="21"/>
                            <w:szCs w:val="21"/>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Организатор не будет рассматривать заявки, которые не были подкреплены документацией.</w:t>
                        </w:r>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Да</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Style w:val="floathint-marker1"/>
                            <w:rFonts w:ascii="Arial" w:hAnsi="Arial" w:cs="Arial"/>
                            <w:color w:val="000000"/>
                            <w:sz w:val="21"/>
                            <w:szCs w:val="21"/>
                            <w:specVanish w:val="0"/>
                          </w:rPr>
                          <w:t>Поставщик не должен находиться в реестре недобросовестных поставщиков</w:t>
                        </w:r>
                        <w:r>
                          <w:rPr>
                            <w:rFonts w:ascii="Arial" w:hAnsi="Arial" w:cs="Arial"/>
                            <w:noProof/>
                            <w:color w:val="000000"/>
                            <w:sz w:val="21"/>
                            <w:szCs w:val="21"/>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Style w:val="floathint-marker1"/>
                            <w:rFonts w:ascii="Arial" w:hAnsi="Arial" w:cs="Arial"/>
                            <w:color w:val="000000"/>
                            <w:sz w:val="21"/>
                            <w:szCs w:val="21"/>
                            <w:specVanish w:val="0"/>
                          </w:rPr>
                          <w:t>Возможно участие только субъектов малого и среднего предпринимательства</w:t>
                        </w:r>
                        <w:r>
                          <w:rPr>
                            <w:rFonts w:ascii="Arial" w:hAnsi="Arial" w:cs="Arial"/>
                            <w:noProof/>
                            <w:color w:val="000000"/>
                            <w:sz w:val="21"/>
                            <w:szCs w:val="21"/>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73A54" w:rsidRDefault="00473A54" w:rsidP="00473A54">
                        <w:pPr>
                          <w:rPr>
                            <w:rFonts w:ascii="Arial" w:hAnsi="Arial" w:cs="Arial"/>
                            <w:vanish/>
                            <w:color w:val="000000"/>
                            <w:sz w:val="21"/>
                            <w:szCs w:val="21"/>
                          </w:rPr>
                        </w:pPr>
                        <w:r>
                          <w:rPr>
                            <w:rFonts w:ascii="Arial" w:hAnsi="Arial" w:cs="Arial"/>
                            <w:vanish/>
                            <w:color w:val="000000"/>
                            <w:sz w:val="21"/>
                            <w:szCs w:val="21"/>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Pr>
                              <w:rFonts w:ascii="Arial" w:hAnsi="Arial" w:cs="Arial"/>
                              <w:vanish/>
                              <w:color w:val="1367CF"/>
                              <w:sz w:val="21"/>
                              <w:szCs w:val="21"/>
                              <w:bdr w:val="none" w:sz="0" w:space="0" w:color="auto" w:frame="1"/>
                            </w:rPr>
                            <w:t>Пройти аккредитацию</w:t>
                          </w:r>
                        </w:hyperlink>
                      </w:p>
                      <w:p w:rsidR="00473A54" w:rsidRDefault="00473A54" w:rsidP="00473A54">
                        <w:pPr>
                          <w:rPr>
                            <w:rFonts w:ascii="Arial" w:hAnsi="Arial" w:cs="Arial"/>
                            <w:color w:val="000000"/>
                            <w:sz w:val="21"/>
                            <w:szCs w:val="21"/>
                          </w:rPr>
                        </w:pPr>
                        <w:r>
                          <w:rPr>
                            <w:rFonts w:ascii="Arial" w:hAnsi="Arial" w:cs="Arial"/>
                            <w:color w:val="000000"/>
                            <w:sz w:val="21"/>
                            <w:szCs w:val="21"/>
                          </w:rPr>
                          <w:t>:</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Да</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Закупочная документация:</w:t>
                        </w:r>
                      </w:p>
                    </w:tc>
                    <w:tc>
                      <w:tcPr>
                        <w:tcW w:w="0" w:type="auto"/>
                        <w:shd w:val="clear" w:color="auto" w:fill="EDF0F3"/>
                        <w:hideMark/>
                      </w:tcPr>
                      <w:p w:rsidR="00473A54" w:rsidRDefault="00473A54" w:rsidP="00473A54">
                        <w:pPr>
                          <w:rPr>
                            <w:rFonts w:ascii="Arial" w:hAnsi="Arial" w:cs="Arial"/>
                            <w:color w:val="000000"/>
                            <w:sz w:val="21"/>
                            <w:szCs w:val="21"/>
                          </w:rPr>
                        </w:pPr>
                        <w:hyperlink r:id="rId15" w:tgtFrame="_blank" w:history="1">
                          <w:r>
                            <w:rPr>
                              <w:rFonts w:ascii="Arial" w:hAnsi="Arial" w:cs="Arial"/>
                              <w:color w:val="1367CF"/>
                              <w:sz w:val="21"/>
                              <w:szCs w:val="21"/>
                              <w:bdr w:val="none" w:sz="0" w:space="0" w:color="auto" w:frame="1"/>
                            </w:rPr>
                            <w:t xml:space="preserve">Скачать файл </w:t>
                          </w:r>
                          <w:r>
                            <w:rPr>
                              <w:rFonts w:ascii="Arial" w:hAnsi="Arial" w:cs="Arial"/>
                              <w:b/>
                              <w:bCs/>
                              <w:color w:val="1367CF"/>
                              <w:sz w:val="21"/>
                              <w:szCs w:val="21"/>
                              <w:bdr w:val="none" w:sz="0" w:space="0" w:color="auto" w:frame="1"/>
                            </w:rPr>
                            <w:t>ЗД__ТР___.zip</w:t>
                          </w:r>
                        </w:hyperlink>
                        <w:r>
                          <w:rPr>
                            <w:rFonts w:ascii="Arial" w:hAnsi="Arial" w:cs="Arial"/>
                            <w:color w:val="000000"/>
                            <w:sz w:val="21"/>
                            <w:szCs w:val="21"/>
                          </w:rPr>
                          <w:t> (7.9 МБ)</w:t>
                        </w:r>
                      </w:p>
                      <w:p w:rsidR="00473A54" w:rsidRDefault="00473A54" w:rsidP="00473A54">
                        <w:pPr>
                          <w:rPr>
                            <w:rFonts w:ascii="Arial" w:hAnsi="Arial" w:cs="Arial"/>
                            <w:color w:val="000000"/>
                            <w:sz w:val="21"/>
                            <w:szCs w:val="21"/>
                          </w:rPr>
                        </w:pPr>
                        <w:hyperlink r:id="rId16" w:history="1">
                          <w:r>
                            <w:rPr>
                              <w:rFonts w:ascii="Arial" w:hAnsi="Arial" w:cs="Arial"/>
                              <w:b/>
                              <w:bCs/>
                              <w:color w:val="1367CF"/>
                              <w:sz w:val="21"/>
                              <w:szCs w:val="21"/>
                              <w:bdr w:val="none" w:sz="0" w:space="0" w:color="auto" w:frame="1"/>
                            </w:rPr>
                            <w:t>Редактировать закупочную документацию</w:t>
                          </w:r>
                        </w:hyperlink>
                      </w:p>
                      <w:p w:rsidR="00473A54" w:rsidRDefault="00473A54" w:rsidP="00473A54">
                        <w:pPr>
                          <w:rPr>
                            <w:rFonts w:ascii="Arial" w:hAnsi="Arial" w:cs="Arial"/>
                            <w:color w:val="000000"/>
                            <w:sz w:val="21"/>
                            <w:szCs w:val="21"/>
                          </w:rPr>
                        </w:pPr>
                        <w:hyperlink r:id="rId17" w:tgtFrame="signature" w:history="1">
                          <w:r>
                            <w:rPr>
                              <w:rFonts w:ascii="Arial" w:hAnsi="Arial" w:cs="Arial"/>
                              <w:color w:val="1367CF"/>
                              <w:sz w:val="21"/>
                              <w:szCs w:val="21"/>
                              <w:bdr w:val="none" w:sz="0" w:space="0" w:color="auto" w:frame="1"/>
                            </w:rPr>
                            <w:t>Подписано ЭП</w:t>
                          </w:r>
                        </w:hyperlink>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Условия оплаты:</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Указаны в Приложении 1 (Техническое задание) и Приложении 2 (Проект договора) к Закупочной документации</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Условия поставки:</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Указаны в Приложении 1 (Техническое задание) и Приложении 2 (Проект договора) к Закупочной документации</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Место рассмотрения заявок:</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629804, ул. Холмогорская, 25, г. Ноябрьск, Ямало-Ненецкий автономный округ, Россия</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Дата и время рассмотрения заявок:</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06.12.2016 15:00</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Дата и время подведения итогов:</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06.12.2016 15:00</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Адрес места поставки товара, проведения работ или оказания услуг:</w:t>
                        </w:r>
                      </w:p>
                    </w:tc>
                    <w:tc>
                      <w:tcPr>
                        <w:tcW w:w="0" w:type="auto"/>
                        <w:shd w:val="clear" w:color="auto" w:fill="EDF0F3"/>
                        <w:hideMark/>
                      </w:tcPr>
                      <w:p w:rsidR="00473A54" w:rsidRDefault="00473A54" w:rsidP="00473A54">
                        <w:pPr>
                          <w:rPr>
                            <w:rFonts w:ascii="Arial" w:hAnsi="Arial" w:cs="Arial"/>
                            <w:color w:val="000000"/>
                            <w:sz w:val="21"/>
                            <w:szCs w:val="21"/>
                          </w:rPr>
                        </w:pPr>
                        <w:hyperlink w:history="1">
                          <w:r>
                            <w:rPr>
                              <w:rFonts w:ascii="Arial" w:hAnsi="Arial" w:cs="Arial"/>
                              <w:color w:val="1367CF"/>
                              <w:sz w:val="21"/>
                              <w:szCs w:val="21"/>
                              <w:bdr w:val="none" w:sz="0" w:space="0" w:color="auto" w:frame="1"/>
                            </w:rPr>
                            <w:t>ул. Холмогорская, 25, г. Ноябрьск, Ямало-Ненецкий автономный округ, Россия, 629804</w:t>
                          </w:r>
                        </w:hyperlink>
                        <w:r>
                          <w:rPr>
                            <w:rFonts w:ascii="Arial" w:hAnsi="Arial" w:cs="Arial"/>
                            <w:color w:val="000000"/>
                            <w:sz w:val="21"/>
                            <w:szCs w:val="21"/>
                          </w:rPr>
                          <w:t xml:space="preserve"> </w:t>
                        </w:r>
                        <w:r>
                          <w:rPr>
                            <w:rFonts w:ascii="Arial" w:hAnsi="Arial" w:cs="Arial"/>
                            <w:color w:val="000000"/>
                            <w:sz w:val="21"/>
                            <w:szCs w:val="21"/>
                          </w:rPr>
                          <w:pict/>
                        </w:r>
                      </w:p>
                    </w:tc>
                  </w:tr>
                  <w:tr w:rsidR="00473A54">
                    <w:trPr>
                      <w:tblCellSpacing w:w="0" w:type="dxa"/>
                    </w:trPr>
                    <w:tc>
                      <w:tcPr>
                        <w:tcW w:w="0" w:type="auto"/>
                        <w:gridSpan w:val="2"/>
                        <w:shd w:val="clear" w:color="auto" w:fill="EDF0F3"/>
                        <w:hideMark/>
                      </w:tcPr>
                      <w:p w:rsidR="00473A54" w:rsidRDefault="00473A54" w:rsidP="00473A54">
                        <w:pPr>
                          <w:rPr>
                            <w:rFonts w:ascii="Arial" w:hAnsi="Arial" w:cs="Arial"/>
                            <w:color w:val="000000"/>
                            <w:sz w:val="21"/>
                            <w:szCs w:val="21"/>
                          </w:rPr>
                        </w:pPr>
                        <w:proofErr w:type="gramStart"/>
                        <w:r>
                          <w:rPr>
                            <w:rFonts w:ascii="Arial" w:hAnsi="Arial" w:cs="Arial"/>
                            <w:b/>
                            <w:bCs/>
                            <w:color w:val="000000"/>
                            <w:sz w:val="21"/>
                            <w:szCs w:val="21"/>
                          </w:rPr>
                          <w:t>Комментарии:</w:t>
                        </w:r>
                        <w:r>
                          <w:rPr>
                            <w:rFonts w:ascii="Arial" w:hAnsi="Arial" w:cs="Arial"/>
                            <w:color w:val="000000"/>
                            <w:sz w:val="21"/>
                            <w:szCs w:val="21"/>
                          </w:rPr>
                          <w:br/>
                          <w:t>Данная</w:t>
                        </w:r>
                        <w:proofErr w:type="gramEnd"/>
                        <w:r>
                          <w:rPr>
                            <w:rFonts w:ascii="Arial" w:hAnsi="Arial" w:cs="Arial"/>
                            <w:color w:val="000000"/>
                            <w:sz w:val="21"/>
                            <w:szCs w:val="21"/>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color w:val="000000"/>
                            <w:sz w:val="21"/>
                            <w:szCs w:val="21"/>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Pr>
                            <w:rFonts w:ascii="Arial" w:hAnsi="Arial" w:cs="Arial"/>
                            <w:color w:val="000000"/>
                            <w:sz w:val="21"/>
                            <w:szCs w:val="21"/>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color w:val="000000"/>
                            <w:sz w:val="21"/>
                            <w:szCs w:val="21"/>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color w:val="000000"/>
                            <w:sz w:val="21"/>
                            <w:szCs w:val="21"/>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color w:val="000000"/>
                            <w:sz w:val="21"/>
                            <w:szCs w:val="21"/>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color w:val="000000"/>
                            <w:sz w:val="21"/>
                            <w:szCs w:val="21"/>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Место проведения процедуры:</w:t>
                        </w:r>
                      </w:p>
                    </w:tc>
                    <w:tc>
                      <w:tcPr>
                        <w:tcW w:w="0" w:type="auto"/>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73A54">
                    <w:trPr>
                      <w:tblCellSpacing w:w="0" w:type="dxa"/>
                    </w:trPr>
                    <w:tc>
                      <w:tcPr>
                        <w:tcW w:w="2000" w:type="pct"/>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Порядок предоставления документации по закупке:</w:t>
                        </w:r>
                      </w:p>
                    </w:tc>
                    <w:tc>
                      <w:tcPr>
                        <w:tcW w:w="0" w:type="auto"/>
                        <w:shd w:val="clear" w:color="auto" w:fill="EDF0F3"/>
                        <w:hideMark/>
                      </w:tcPr>
                      <w:p w:rsidR="00473A54" w:rsidRDefault="00473A54" w:rsidP="00473A54">
                        <w:pPr>
                          <w:rPr>
                            <w:rFonts w:ascii="Arial" w:hAnsi="Arial" w:cs="Arial"/>
                            <w:color w:val="000000"/>
                            <w:sz w:val="21"/>
                            <w:szCs w:val="21"/>
                          </w:rPr>
                        </w:pPr>
                        <w:r>
                          <w:rPr>
                            <w:rFonts w:ascii="Arial" w:hAnsi="Arial" w:cs="Arial"/>
                            <w:color w:val="000000"/>
                            <w:sz w:val="21"/>
                            <w:szCs w:val="21"/>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73A54">
                    <w:trPr>
                      <w:tblCellSpacing w:w="0" w:type="dxa"/>
                    </w:trPr>
                    <w:tc>
                      <w:tcPr>
                        <w:tcW w:w="2000" w:type="pct"/>
                        <w:shd w:val="clear" w:color="auto" w:fill="DDE3EB"/>
                        <w:hideMark/>
                      </w:tcPr>
                      <w:p w:rsidR="00473A54" w:rsidRDefault="00473A54" w:rsidP="00473A54">
                        <w:pPr>
                          <w:rPr>
                            <w:rFonts w:ascii="Arial" w:hAnsi="Arial" w:cs="Arial"/>
                            <w:color w:val="000000"/>
                            <w:sz w:val="21"/>
                            <w:szCs w:val="21"/>
                          </w:rPr>
                        </w:pPr>
                        <w:r>
                          <w:rPr>
                            <w:rFonts w:ascii="Arial" w:hAnsi="Arial" w:cs="Arial"/>
                            <w:color w:val="000000"/>
                            <w:sz w:val="21"/>
                            <w:szCs w:val="21"/>
                          </w:rPr>
                          <w:t>Информация о подписи:</w:t>
                        </w:r>
                      </w:p>
                    </w:tc>
                    <w:tc>
                      <w:tcPr>
                        <w:tcW w:w="0" w:type="auto"/>
                        <w:shd w:val="clear" w:color="auto" w:fill="DDE3EB"/>
                        <w:hideMark/>
                      </w:tcPr>
                      <w:p w:rsidR="00473A54" w:rsidRDefault="00473A54" w:rsidP="00473A54">
                        <w:pPr>
                          <w:rPr>
                            <w:rFonts w:ascii="Arial" w:hAnsi="Arial" w:cs="Arial"/>
                            <w:color w:val="000000"/>
                            <w:sz w:val="21"/>
                            <w:szCs w:val="21"/>
                          </w:rPr>
                        </w:pPr>
                        <w:hyperlink r:id="rId18" w:tgtFrame="signature" w:history="1">
                          <w:r>
                            <w:rPr>
                              <w:rFonts w:ascii="Arial" w:hAnsi="Arial" w:cs="Arial"/>
                              <w:color w:val="1367CF"/>
                              <w:sz w:val="21"/>
                              <w:szCs w:val="21"/>
                              <w:bdr w:val="none" w:sz="0" w:space="0" w:color="auto" w:frame="1"/>
                            </w:rPr>
                            <w:t>Подписано ЭП</w:t>
                          </w:r>
                        </w:hyperlink>
                      </w:p>
                    </w:tc>
                  </w:tr>
                </w:tbl>
                <w:p w:rsidR="00473A54" w:rsidRDefault="00473A54" w:rsidP="00473A54">
                  <w:pPr>
                    <w:rPr>
                      <w:rFonts w:ascii="Arial" w:hAnsi="Arial" w:cs="Arial"/>
                      <w:color w:val="000000"/>
                      <w:sz w:val="21"/>
                      <w:szCs w:val="21"/>
                    </w:rPr>
                  </w:pPr>
                </w:p>
              </w:tc>
            </w:tr>
          </w:tbl>
          <w:p w:rsidR="00473A54" w:rsidRDefault="00473A54" w:rsidP="00473A54">
            <w:pPr>
              <w:rPr>
                <w:rFonts w:ascii="Arial" w:hAnsi="Arial" w:cs="Arial"/>
                <w:color w:val="000000"/>
                <w:sz w:val="21"/>
                <w:szCs w:val="21"/>
              </w:rPr>
            </w:pPr>
          </w:p>
        </w:tc>
      </w:tr>
    </w:tbl>
    <w:p w:rsidR="00FD7CB5" w:rsidRPr="00473A54" w:rsidRDefault="00473A54" w:rsidP="00473A54"/>
    <w:sectPr w:rsidR="00FD7CB5" w:rsidRPr="00473A54" w:rsidSect="00D747F2">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5422"/>
    <w:multiLevelType w:val="multilevel"/>
    <w:tmpl w:val="A35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C538AF"/>
    <w:multiLevelType w:val="multilevel"/>
    <w:tmpl w:val="7C8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572434"/>
    <w:multiLevelType w:val="multilevel"/>
    <w:tmpl w:val="10D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F9"/>
    <w:rsid w:val="001A505F"/>
    <w:rsid w:val="00310D8D"/>
    <w:rsid w:val="00473A54"/>
    <w:rsid w:val="007117F9"/>
    <w:rsid w:val="00D747F2"/>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7E50-832B-4FC3-8481-0760EDE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F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310D8D"/>
    <w:pPr>
      <w:spacing w:after="144"/>
      <w:outlineLvl w:val="0"/>
    </w:pPr>
    <w:rPr>
      <w:rFonts w:ascii="Arial" w:hAnsi="Arial" w:cs="Arial"/>
      <w:b/>
      <w:bCs/>
      <w:color w:val="000000"/>
      <w:kern w:val="36"/>
      <w:sz w:val="51"/>
      <w:szCs w:val="51"/>
    </w:rPr>
  </w:style>
  <w:style w:type="paragraph" w:styleId="2">
    <w:name w:val="heading 2"/>
    <w:basedOn w:val="a"/>
    <w:link w:val="20"/>
    <w:uiPriority w:val="9"/>
    <w:qFormat/>
    <w:rsid w:val="00310D8D"/>
    <w:pPr>
      <w:spacing w:before="346" w:after="96"/>
      <w:outlineLvl w:val="1"/>
    </w:pPr>
    <w:rPr>
      <w:rFonts w:ascii="Arial" w:hAnsi="Arial" w:cs="Arial"/>
      <w:b/>
      <w:bCs/>
      <w:color w:val="000000"/>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D8D"/>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310D8D"/>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310D8D"/>
    <w:rPr>
      <w:strike w:val="0"/>
      <w:dstrike w:val="0"/>
      <w:color w:val="2283C3"/>
      <w:u w:val="none"/>
      <w:effect w:val="none"/>
    </w:rPr>
  </w:style>
  <w:style w:type="paragraph" w:customStyle="1" w:styleId="gray-text">
    <w:name w:val="gray-text"/>
    <w:basedOn w:val="a"/>
    <w:rsid w:val="00310D8D"/>
    <w:pPr>
      <w:spacing w:before="171" w:after="171"/>
    </w:pPr>
    <w:rPr>
      <w:color w:val="818181"/>
    </w:rPr>
  </w:style>
  <w:style w:type="character" w:customStyle="1" w:styleId="x-small1">
    <w:name w:val="x-small1"/>
    <w:basedOn w:val="a0"/>
    <w:rsid w:val="00310D8D"/>
    <w:rPr>
      <w:sz w:val="18"/>
      <w:szCs w:val="18"/>
    </w:rPr>
  </w:style>
  <w:style w:type="character" w:customStyle="1" w:styleId="bg1">
    <w:name w:val="bg1"/>
    <w:basedOn w:val="a0"/>
    <w:rsid w:val="00310D8D"/>
    <w:rPr>
      <w:color w:val="A0A0A0"/>
      <w:sz w:val="18"/>
      <w:szCs w:val="18"/>
    </w:rPr>
  </w:style>
  <w:style w:type="character" w:customStyle="1" w:styleId="userlinkmenu">
    <w:name w:val="userlink_menu"/>
    <w:basedOn w:val="a0"/>
    <w:rsid w:val="00310D8D"/>
  </w:style>
  <w:style w:type="character" w:customStyle="1" w:styleId="floathint-marker1">
    <w:name w:val="floathint-marker1"/>
    <w:basedOn w:val="a0"/>
    <w:rsid w:val="00310D8D"/>
    <w:rPr>
      <w:vanish w:val="0"/>
      <w:webHidden w:val="0"/>
      <w:specVanish w:val="0"/>
    </w:rPr>
  </w:style>
  <w:style w:type="character" w:customStyle="1" w:styleId="aux1">
    <w:name w:val="aux1"/>
    <w:basedOn w:val="a0"/>
    <w:rsid w:val="00310D8D"/>
    <w:rPr>
      <w:color w:val="006600"/>
    </w:rPr>
  </w:style>
  <w:style w:type="character" w:customStyle="1" w:styleId="imp1">
    <w:name w:val="imp1"/>
    <w:basedOn w:val="a0"/>
    <w:rsid w:val="00310D8D"/>
    <w:rPr>
      <w:color w:val="E4002B"/>
    </w:rPr>
  </w:style>
  <w:style w:type="character" w:customStyle="1" w:styleId="gray-text1">
    <w:name w:val="gray-text1"/>
    <w:basedOn w:val="a0"/>
    <w:rsid w:val="00310D8D"/>
    <w:rPr>
      <w:color w:val="818181"/>
    </w:rPr>
  </w:style>
  <w:style w:type="paragraph" w:styleId="z-">
    <w:name w:val="HTML Top of Form"/>
    <w:basedOn w:val="a"/>
    <w:next w:val="a"/>
    <w:link w:val="z-0"/>
    <w:hidden/>
    <w:uiPriority w:val="99"/>
    <w:semiHidden/>
    <w:unhideWhenUsed/>
    <w:rsid w:val="00310D8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10D8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0D8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10D8D"/>
    <w:rPr>
      <w:rFonts w:ascii="Arial" w:eastAsia="Times New Roman" w:hAnsi="Arial" w:cs="Arial"/>
      <w:vanish/>
      <w:sz w:val="16"/>
      <w:szCs w:val="16"/>
      <w:lang w:eastAsia="ru-RU"/>
    </w:rPr>
  </w:style>
  <w:style w:type="paragraph" w:styleId="a4">
    <w:name w:val="Balloon Text"/>
    <w:basedOn w:val="a"/>
    <w:link w:val="a5"/>
    <w:uiPriority w:val="99"/>
    <w:semiHidden/>
    <w:unhideWhenUsed/>
    <w:rsid w:val="00310D8D"/>
    <w:rPr>
      <w:rFonts w:ascii="Segoe UI" w:hAnsi="Segoe UI" w:cs="Segoe UI"/>
      <w:sz w:val="18"/>
      <w:szCs w:val="18"/>
    </w:rPr>
  </w:style>
  <w:style w:type="character" w:customStyle="1" w:styleId="a5">
    <w:name w:val="Текст выноски Знак"/>
    <w:basedOn w:val="a0"/>
    <w:link w:val="a4"/>
    <w:uiPriority w:val="99"/>
    <w:semiHidden/>
    <w:rsid w:val="00310D8D"/>
    <w:rPr>
      <w:rFonts w:ascii="Segoe UI" w:hAnsi="Segoe UI" w:cs="Segoe UI"/>
      <w:sz w:val="18"/>
      <w:szCs w:val="18"/>
    </w:rPr>
  </w:style>
  <w:style w:type="paragraph" w:styleId="a6">
    <w:name w:val="Normal (Web)"/>
    <w:basedOn w:val="a"/>
    <w:uiPriority w:val="99"/>
    <w:semiHidden/>
    <w:unhideWhenUsed/>
    <w:rsid w:val="00D747F2"/>
    <w:pPr>
      <w:spacing w:before="171" w:after="171"/>
    </w:pPr>
  </w:style>
  <w:style w:type="character" w:customStyle="1" w:styleId="btn-txt7">
    <w:name w:val="btn-txt7"/>
    <w:basedOn w:val="a0"/>
    <w:rsid w:val="00D747F2"/>
  </w:style>
  <w:style w:type="character" w:customStyle="1" w:styleId="imp2">
    <w:name w:val="imp2"/>
    <w:basedOn w:val="a0"/>
    <w:rsid w:val="00D747F2"/>
    <w:rPr>
      <w:color w:val="E4002B"/>
    </w:rPr>
  </w:style>
  <w:style w:type="character" w:customStyle="1" w:styleId="value">
    <w:name w:val="value"/>
    <w:basedOn w:val="a0"/>
    <w:rsid w:val="00D747F2"/>
  </w:style>
  <w:style w:type="character" w:customStyle="1" w:styleId="ellipsis2">
    <w:name w:val="ellipsis2"/>
    <w:basedOn w:val="a0"/>
    <w:rsid w:val="00D747F2"/>
  </w:style>
  <w:style w:type="character" w:customStyle="1" w:styleId="a-more">
    <w:name w:val="a-more"/>
    <w:basedOn w:val="a0"/>
    <w:rsid w:val="00D747F2"/>
  </w:style>
  <w:style w:type="character" w:customStyle="1" w:styleId="a-less">
    <w:name w:val="a-less"/>
    <w:basedOn w:val="a0"/>
    <w:rsid w:val="00D747F2"/>
  </w:style>
  <w:style w:type="character" w:customStyle="1" w:styleId="x-small3">
    <w:name w:val="x-small3"/>
    <w:basedOn w:val="a0"/>
    <w:rsid w:val="00473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1213">
      <w:bodyDiv w:val="1"/>
      <w:marLeft w:val="0"/>
      <w:marRight w:val="0"/>
      <w:marTop w:val="0"/>
      <w:marBottom w:val="0"/>
      <w:divBdr>
        <w:top w:val="none" w:sz="0" w:space="0" w:color="auto"/>
        <w:left w:val="none" w:sz="0" w:space="0" w:color="auto"/>
        <w:bottom w:val="none" w:sz="0" w:space="0" w:color="auto"/>
        <w:right w:val="none" w:sz="0" w:space="0" w:color="auto"/>
      </w:divBdr>
      <w:divsChild>
        <w:div w:id="1768501232">
          <w:marLeft w:val="0"/>
          <w:marRight w:val="0"/>
          <w:marTop w:val="0"/>
          <w:marBottom w:val="0"/>
          <w:divBdr>
            <w:top w:val="none" w:sz="0" w:space="0" w:color="auto"/>
            <w:left w:val="none" w:sz="0" w:space="0" w:color="auto"/>
            <w:bottom w:val="none" w:sz="0" w:space="0" w:color="auto"/>
            <w:right w:val="none" w:sz="0" w:space="0" w:color="auto"/>
          </w:divBdr>
          <w:divsChild>
            <w:div w:id="1888684270">
              <w:marLeft w:val="0"/>
              <w:marRight w:val="0"/>
              <w:marTop w:val="0"/>
              <w:marBottom w:val="0"/>
              <w:divBdr>
                <w:top w:val="none" w:sz="0" w:space="0" w:color="auto"/>
                <w:left w:val="none" w:sz="0" w:space="0" w:color="auto"/>
                <w:bottom w:val="none" w:sz="0" w:space="0" w:color="auto"/>
                <w:right w:val="none" w:sz="0" w:space="0" w:color="auto"/>
              </w:divBdr>
              <w:divsChild>
                <w:div w:id="1572542552">
                  <w:marLeft w:val="0"/>
                  <w:marRight w:val="0"/>
                  <w:marTop w:val="0"/>
                  <w:marBottom w:val="0"/>
                  <w:divBdr>
                    <w:top w:val="none" w:sz="0" w:space="0" w:color="auto"/>
                    <w:left w:val="none" w:sz="0" w:space="0" w:color="auto"/>
                    <w:bottom w:val="none" w:sz="0" w:space="0" w:color="auto"/>
                    <w:right w:val="none" w:sz="0" w:space="0" w:color="auto"/>
                  </w:divBdr>
                  <w:divsChild>
                    <w:div w:id="1644626736">
                      <w:marLeft w:val="0"/>
                      <w:marRight w:val="0"/>
                      <w:marTop w:val="100"/>
                      <w:marBottom w:val="100"/>
                      <w:divBdr>
                        <w:top w:val="none" w:sz="0" w:space="0" w:color="auto"/>
                        <w:left w:val="none" w:sz="0" w:space="0" w:color="auto"/>
                        <w:bottom w:val="none" w:sz="0" w:space="0" w:color="auto"/>
                        <w:right w:val="none" w:sz="0" w:space="0" w:color="auto"/>
                      </w:divBdr>
                      <w:divsChild>
                        <w:div w:id="1070882578">
                          <w:marLeft w:val="0"/>
                          <w:marRight w:val="-450"/>
                          <w:marTop w:val="0"/>
                          <w:marBottom w:val="0"/>
                          <w:divBdr>
                            <w:top w:val="none" w:sz="0" w:space="0" w:color="auto"/>
                            <w:left w:val="none" w:sz="0" w:space="0" w:color="auto"/>
                            <w:bottom w:val="none" w:sz="0" w:space="0" w:color="auto"/>
                            <w:right w:val="none" w:sz="0" w:space="0" w:color="auto"/>
                          </w:divBdr>
                          <w:divsChild>
                            <w:div w:id="279537409">
                              <w:marLeft w:val="0"/>
                              <w:marRight w:val="0"/>
                              <w:marTop w:val="0"/>
                              <w:marBottom w:val="0"/>
                              <w:divBdr>
                                <w:top w:val="none" w:sz="0" w:space="0" w:color="auto"/>
                                <w:left w:val="none" w:sz="0" w:space="0" w:color="auto"/>
                                <w:bottom w:val="none" w:sz="0" w:space="0" w:color="auto"/>
                                <w:right w:val="none" w:sz="0" w:space="0" w:color="auto"/>
                              </w:divBdr>
                            </w:div>
                          </w:divsChild>
                        </w:div>
                        <w:div w:id="1211263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97307327">
              <w:marLeft w:val="0"/>
              <w:marRight w:val="0"/>
              <w:marTop w:val="0"/>
              <w:marBottom w:val="0"/>
              <w:divBdr>
                <w:top w:val="none" w:sz="0" w:space="0" w:color="auto"/>
                <w:left w:val="none" w:sz="0" w:space="0" w:color="auto"/>
                <w:bottom w:val="none" w:sz="0" w:space="0" w:color="auto"/>
                <w:right w:val="none" w:sz="0" w:space="0" w:color="auto"/>
              </w:divBdr>
              <w:divsChild>
                <w:div w:id="2031375467">
                  <w:marLeft w:val="0"/>
                  <w:marRight w:val="0"/>
                  <w:marTop w:val="0"/>
                  <w:marBottom w:val="0"/>
                  <w:divBdr>
                    <w:top w:val="none" w:sz="0" w:space="0" w:color="auto"/>
                    <w:left w:val="none" w:sz="0" w:space="0" w:color="auto"/>
                    <w:bottom w:val="none" w:sz="0" w:space="0" w:color="auto"/>
                    <w:right w:val="none" w:sz="0" w:space="0" w:color="auto"/>
                  </w:divBdr>
                </w:div>
                <w:div w:id="939027613">
                  <w:marLeft w:val="0"/>
                  <w:marRight w:val="0"/>
                  <w:marTop w:val="0"/>
                  <w:marBottom w:val="0"/>
                  <w:divBdr>
                    <w:top w:val="none" w:sz="0" w:space="0" w:color="auto"/>
                    <w:left w:val="none" w:sz="0" w:space="0" w:color="auto"/>
                    <w:bottom w:val="none" w:sz="0" w:space="0" w:color="auto"/>
                    <w:right w:val="none" w:sz="0" w:space="0" w:color="auto"/>
                  </w:divBdr>
                </w:div>
                <w:div w:id="1722243775">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 w:id="213540729">
                  <w:marLeft w:val="0"/>
                  <w:marRight w:val="0"/>
                  <w:marTop w:val="0"/>
                  <w:marBottom w:val="0"/>
                  <w:divBdr>
                    <w:top w:val="none" w:sz="0" w:space="0" w:color="auto"/>
                    <w:left w:val="none" w:sz="0" w:space="0" w:color="auto"/>
                    <w:bottom w:val="none" w:sz="0" w:space="0" w:color="auto"/>
                    <w:right w:val="none" w:sz="0" w:space="0" w:color="auto"/>
                  </w:divBdr>
                </w:div>
                <w:div w:id="1980723781">
                  <w:marLeft w:val="0"/>
                  <w:marRight w:val="0"/>
                  <w:marTop w:val="0"/>
                  <w:marBottom w:val="0"/>
                  <w:divBdr>
                    <w:top w:val="none" w:sz="0" w:space="0" w:color="auto"/>
                    <w:left w:val="none" w:sz="0" w:space="0" w:color="auto"/>
                    <w:bottom w:val="none" w:sz="0" w:space="0" w:color="auto"/>
                    <w:right w:val="none" w:sz="0" w:space="0" w:color="auto"/>
                  </w:divBdr>
                </w:div>
                <w:div w:id="1895235801">
                  <w:marLeft w:val="0"/>
                  <w:marRight w:val="0"/>
                  <w:marTop w:val="0"/>
                  <w:marBottom w:val="0"/>
                  <w:divBdr>
                    <w:top w:val="none" w:sz="0" w:space="0" w:color="auto"/>
                    <w:left w:val="none" w:sz="0" w:space="0" w:color="auto"/>
                    <w:bottom w:val="none" w:sz="0" w:space="0" w:color="auto"/>
                    <w:right w:val="none" w:sz="0" w:space="0" w:color="auto"/>
                  </w:divBdr>
                </w:div>
                <w:div w:id="35281896">
                  <w:marLeft w:val="0"/>
                  <w:marRight w:val="0"/>
                  <w:marTop w:val="0"/>
                  <w:marBottom w:val="0"/>
                  <w:divBdr>
                    <w:top w:val="none" w:sz="0" w:space="0" w:color="auto"/>
                    <w:left w:val="none" w:sz="0" w:space="0" w:color="auto"/>
                    <w:bottom w:val="none" w:sz="0" w:space="0" w:color="auto"/>
                    <w:right w:val="none" w:sz="0" w:space="0" w:color="auto"/>
                  </w:divBdr>
                </w:div>
                <w:div w:id="88428318">
                  <w:marLeft w:val="0"/>
                  <w:marRight w:val="0"/>
                  <w:marTop w:val="0"/>
                  <w:marBottom w:val="0"/>
                  <w:divBdr>
                    <w:top w:val="none" w:sz="0" w:space="0" w:color="auto"/>
                    <w:left w:val="none" w:sz="0" w:space="0" w:color="auto"/>
                    <w:bottom w:val="none" w:sz="0" w:space="0" w:color="auto"/>
                    <w:right w:val="none" w:sz="0" w:space="0" w:color="auto"/>
                  </w:divBdr>
                </w:div>
                <w:div w:id="1613513373">
                  <w:marLeft w:val="0"/>
                  <w:marRight w:val="0"/>
                  <w:marTop w:val="0"/>
                  <w:marBottom w:val="0"/>
                  <w:divBdr>
                    <w:top w:val="none" w:sz="0" w:space="0" w:color="auto"/>
                    <w:left w:val="none" w:sz="0" w:space="0" w:color="auto"/>
                    <w:bottom w:val="none" w:sz="0" w:space="0" w:color="auto"/>
                    <w:right w:val="none" w:sz="0" w:space="0" w:color="auto"/>
                  </w:divBdr>
                </w:div>
                <w:div w:id="615528779">
                  <w:marLeft w:val="0"/>
                  <w:marRight w:val="0"/>
                  <w:marTop w:val="0"/>
                  <w:marBottom w:val="0"/>
                  <w:divBdr>
                    <w:top w:val="none" w:sz="0" w:space="0" w:color="auto"/>
                    <w:left w:val="none" w:sz="0" w:space="0" w:color="auto"/>
                    <w:bottom w:val="none" w:sz="0" w:space="0" w:color="auto"/>
                    <w:right w:val="none" w:sz="0" w:space="0" w:color="auto"/>
                  </w:divBdr>
                </w:div>
                <w:div w:id="347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1290">
      <w:bodyDiv w:val="1"/>
      <w:marLeft w:val="0"/>
      <w:marRight w:val="0"/>
      <w:marTop w:val="0"/>
      <w:marBottom w:val="0"/>
      <w:divBdr>
        <w:top w:val="none" w:sz="0" w:space="0" w:color="auto"/>
        <w:left w:val="none" w:sz="0" w:space="0" w:color="auto"/>
        <w:bottom w:val="none" w:sz="0" w:space="0" w:color="auto"/>
        <w:right w:val="none" w:sz="0" w:space="0" w:color="auto"/>
      </w:divBdr>
      <w:divsChild>
        <w:div w:id="1439989151">
          <w:marLeft w:val="0"/>
          <w:marRight w:val="0"/>
          <w:marTop w:val="0"/>
          <w:marBottom w:val="0"/>
          <w:divBdr>
            <w:top w:val="none" w:sz="0" w:space="0" w:color="auto"/>
            <w:left w:val="none" w:sz="0" w:space="0" w:color="auto"/>
            <w:bottom w:val="none" w:sz="0" w:space="0" w:color="auto"/>
            <w:right w:val="none" w:sz="0" w:space="0" w:color="auto"/>
          </w:divBdr>
          <w:divsChild>
            <w:div w:id="229583174">
              <w:marLeft w:val="0"/>
              <w:marRight w:val="0"/>
              <w:marTop w:val="0"/>
              <w:marBottom w:val="0"/>
              <w:divBdr>
                <w:top w:val="none" w:sz="0" w:space="0" w:color="auto"/>
                <w:left w:val="none" w:sz="0" w:space="0" w:color="auto"/>
                <w:bottom w:val="none" w:sz="0" w:space="0" w:color="auto"/>
                <w:right w:val="none" w:sz="0" w:space="0" w:color="auto"/>
              </w:divBdr>
              <w:divsChild>
                <w:div w:id="1252743128">
                  <w:marLeft w:val="0"/>
                  <w:marRight w:val="0"/>
                  <w:marTop w:val="0"/>
                  <w:marBottom w:val="0"/>
                  <w:divBdr>
                    <w:top w:val="none" w:sz="0" w:space="0" w:color="auto"/>
                    <w:left w:val="none" w:sz="0" w:space="0" w:color="auto"/>
                    <w:bottom w:val="none" w:sz="0" w:space="0" w:color="auto"/>
                    <w:right w:val="none" w:sz="0" w:space="0" w:color="auto"/>
                  </w:divBdr>
                  <w:divsChild>
                    <w:div w:id="1565070823">
                      <w:marLeft w:val="0"/>
                      <w:marRight w:val="0"/>
                      <w:marTop w:val="100"/>
                      <w:marBottom w:val="100"/>
                      <w:divBdr>
                        <w:top w:val="none" w:sz="0" w:space="0" w:color="auto"/>
                        <w:left w:val="none" w:sz="0" w:space="0" w:color="auto"/>
                        <w:bottom w:val="none" w:sz="0" w:space="0" w:color="auto"/>
                        <w:right w:val="none" w:sz="0" w:space="0" w:color="auto"/>
                      </w:divBdr>
                      <w:divsChild>
                        <w:div w:id="757795406">
                          <w:marLeft w:val="0"/>
                          <w:marRight w:val="-450"/>
                          <w:marTop w:val="0"/>
                          <w:marBottom w:val="0"/>
                          <w:divBdr>
                            <w:top w:val="none" w:sz="0" w:space="0" w:color="auto"/>
                            <w:left w:val="none" w:sz="0" w:space="0" w:color="auto"/>
                            <w:bottom w:val="none" w:sz="0" w:space="0" w:color="auto"/>
                            <w:right w:val="none" w:sz="0" w:space="0" w:color="auto"/>
                          </w:divBdr>
                          <w:divsChild>
                            <w:div w:id="355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40440">
              <w:marLeft w:val="0"/>
              <w:marRight w:val="0"/>
              <w:marTop w:val="0"/>
              <w:marBottom w:val="0"/>
              <w:divBdr>
                <w:top w:val="none" w:sz="0" w:space="0" w:color="auto"/>
                <w:left w:val="none" w:sz="0" w:space="0" w:color="auto"/>
                <w:bottom w:val="none" w:sz="0" w:space="0" w:color="auto"/>
                <w:right w:val="none" w:sz="0" w:space="0" w:color="auto"/>
              </w:divBdr>
              <w:divsChild>
                <w:div w:id="611784580">
                  <w:marLeft w:val="0"/>
                  <w:marRight w:val="0"/>
                  <w:marTop w:val="0"/>
                  <w:marBottom w:val="0"/>
                  <w:divBdr>
                    <w:top w:val="none" w:sz="0" w:space="0" w:color="auto"/>
                    <w:left w:val="none" w:sz="0" w:space="0" w:color="auto"/>
                    <w:bottom w:val="none" w:sz="0" w:space="0" w:color="auto"/>
                    <w:right w:val="none" w:sz="0" w:space="0" w:color="auto"/>
                  </w:divBdr>
                </w:div>
                <w:div w:id="815954364">
                  <w:marLeft w:val="0"/>
                  <w:marRight w:val="0"/>
                  <w:marTop w:val="0"/>
                  <w:marBottom w:val="0"/>
                  <w:divBdr>
                    <w:top w:val="none" w:sz="0" w:space="0" w:color="auto"/>
                    <w:left w:val="none" w:sz="0" w:space="0" w:color="auto"/>
                    <w:bottom w:val="none" w:sz="0" w:space="0" w:color="auto"/>
                    <w:right w:val="none" w:sz="0" w:space="0" w:color="auto"/>
                  </w:divBdr>
                </w:div>
                <w:div w:id="1432505776">
                  <w:marLeft w:val="0"/>
                  <w:marRight w:val="0"/>
                  <w:marTop w:val="0"/>
                  <w:marBottom w:val="0"/>
                  <w:divBdr>
                    <w:top w:val="none" w:sz="0" w:space="0" w:color="auto"/>
                    <w:left w:val="none" w:sz="0" w:space="0" w:color="auto"/>
                    <w:bottom w:val="none" w:sz="0" w:space="0" w:color="auto"/>
                    <w:right w:val="none" w:sz="0" w:space="0" w:color="auto"/>
                  </w:divBdr>
                </w:div>
                <w:div w:id="1738629843">
                  <w:marLeft w:val="0"/>
                  <w:marRight w:val="0"/>
                  <w:marTop w:val="0"/>
                  <w:marBottom w:val="0"/>
                  <w:divBdr>
                    <w:top w:val="none" w:sz="0" w:space="0" w:color="auto"/>
                    <w:left w:val="none" w:sz="0" w:space="0" w:color="auto"/>
                    <w:bottom w:val="none" w:sz="0" w:space="0" w:color="auto"/>
                    <w:right w:val="none" w:sz="0" w:space="0" w:color="auto"/>
                  </w:divBdr>
                </w:div>
                <w:div w:id="1774127379">
                  <w:marLeft w:val="0"/>
                  <w:marRight w:val="0"/>
                  <w:marTop w:val="0"/>
                  <w:marBottom w:val="0"/>
                  <w:divBdr>
                    <w:top w:val="none" w:sz="0" w:space="0" w:color="auto"/>
                    <w:left w:val="none" w:sz="0" w:space="0" w:color="auto"/>
                    <w:bottom w:val="none" w:sz="0" w:space="0" w:color="auto"/>
                    <w:right w:val="none" w:sz="0" w:space="0" w:color="auto"/>
                  </w:divBdr>
                </w:div>
                <w:div w:id="96759935">
                  <w:marLeft w:val="0"/>
                  <w:marRight w:val="0"/>
                  <w:marTop w:val="0"/>
                  <w:marBottom w:val="0"/>
                  <w:divBdr>
                    <w:top w:val="none" w:sz="0" w:space="0" w:color="auto"/>
                    <w:left w:val="none" w:sz="0" w:space="0" w:color="auto"/>
                    <w:bottom w:val="none" w:sz="0" w:space="0" w:color="auto"/>
                    <w:right w:val="none" w:sz="0" w:space="0" w:color="auto"/>
                  </w:divBdr>
                </w:div>
                <w:div w:id="1929458990">
                  <w:marLeft w:val="0"/>
                  <w:marRight w:val="0"/>
                  <w:marTop w:val="0"/>
                  <w:marBottom w:val="0"/>
                  <w:divBdr>
                    <w:top w:val="none" w:sz="0" w:space="0" w:color="auto"/>
                    <w:left w:val="none" w:sz="0" w:space="0" w:color="auto"/>
                    <w:bottom w:val="none" w:sz="0" w:space="0" w:color="auto"/>
                    <w:right w:val="none" w:sz="0" w:space="0" w:color="auto"/>
                  </w:divBdr>
                </w:div>
                <w:div w:id="1161964793">
                  <w:marLeft w:val="0"/>
                  <w:marRight w:val="0"/>
                  <w:marTop w:val="0"/>
                  <w:marBottom w:val="0"/>
                  <w:divBdr>
                    <w:top w:val="none" w:sz="0" w:space="0" w:color="auto"/>
                    <w:left w:val="none" w:sz="0" w:space="0" w:color="auto"/>
                    <w:bottom w:val="none" w:sz="0" w:space="0" w:color="auto"/>
                    <w:right w:val="none" w:sz="0" w:space="0" w:color="auto"/>
                  </w:divBdr>
                </w:div>
                <w:div w:id="1376157238">
                  <w:marLeft w:val="0"/>
                  <w:marRight w:val="0"/>
                  <w:marTop w:val="0"/>
                  <w:marBottom w:val="0"/>
                  <w:divBdr>
                    <w:top w:val="none" w:sz="0" w:space="0" w:color="auto"/>
                    <w:left w:val="none" w:sz="0" w:space="0" w:color="auto"/>
                    <w:bottom w:val="none" w:sz="0" w:space="0" w:color="auto"/>
                    <w:right w:val="none" w:sz="0" w:space="0" w:color="auto"/>
                  </w:divBdr>
                </w:div>
                <w:div w:id="387607292">
                  <w:marLeft w:val="0"/>
                  <w:marRight w:val="0"/>
                  <w:marTop w:val="0"/>
                  <w:marBottom w:val="0"/>
                  <w:divBdr>
                    <w:top w:val="none" w:sz="0" w:space="0" w:color="auto"/>
                    <w:left w:val="none" w:sz="0" w:space="0" w:color="auto"/>
                    <w:bottom w:val="none" w:sz="0" w:space="0" w:color="auto"/>
                    <w:right w:val="none" w:sz="0" w:space="0" w:color="auto"/>
                  </w:divBdr>
                </w:div>
                <w:div w:id="1579973524">
                  <w:marLeft w:val="0"/>
                  <w:marRight w:val="0"/>
                  <w:marTop w:val="0"/>
                  <w:marBottom w:val="0"/>
                  <w:divBdr>
                    <w:top w:val="none" w:sz="0" w:space="0" w:color="auto"/>
                    <w:left w:val="none" w:sz="0" w:space="0" w:color="auto"/>
                    <w:bottom w:val="none" w:sz="0" w:space="0" w:color="auto"/>
                    <w:right w:val="none" w:sz="0" w:space="0" w:color="auto"/>
                  </w:divBdr>
                </w:div>
                <w:div w:id="40833188">
                  <w:marLeft w:val="0"/>
                  <w:marRight w:val="0"/>
                  <w:marTop w:val="0"/>
                  <w:marBottom w:val="0"/>
                  <w:divBdr>
                    <w:top w:val="none" w:sz="0" w:space="0" w:color="auto"/>
                    <w:left w:val="none" w:sz="0" w:space="0" w:color="auto"/>
                    <w:bottom w:val="none" w:sz="0" w:space="0" w:color="auto"/>
                    <w:right w:val="none" w:sz="0" w:space="0" w:color="auto"/>
                  </w:divBdr>
                </w:div>
                <w:div w:id="1703895162">
                  <w:marLeft w:val="0"/>
                  <w:marRight w:val="0"/>
                  <w:marTop w:val="0"/>
                  <w:marBottom w:val="0"/>
                  <w:divBdr>
                    <w:top w:val="none" w:sz="0" w:space="0" w:color="auto"/>
                    <w:left w:val="none" w:sz="0" w:space="0" w:color="auto"/>
                    <w:bottom w:val="none" w:sz="0" w:space="0" w:color="auto"/>
                    <w:right w:val="none" w:sz="0" w:space="0" w:color="auto"/>
                  </w:divBdr>
                </w:div>
                <w:div w:id="11525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564">
      <w:bodyDiv w:val="1"/>
      <w:marLeft w:val="0"/>
      <w:marRight w:val="0"/>
      <w:marTop w:val="0"/>
      <w:marBottom w:val="0"/>
      <w:divBdr>
        <w:top w:val="none" w:sz="0" w:space="0" w:color="auto"/>
        <w:left w:val="none" w:sz="0" w:space="0" w:color="auto"/>
        <w:bottom w:val="none" w:sz="0" w:space="0" w:color="auto"/>
        <w:right w:val="none" w:sz="0" w:space="0" w:color="auto"/>
      </w:divBdr>
      <w:divsChild>
        <w:div w:id="752776777">
          <w:marLeft w:val="0"/>
          <w:marRight w:val="0"/>
          <w:marTop w:val="0"/>
          <w:marBottom w:val="0"/>
          <w:divBdr>
            <w:top w:val="none" w:sz="0" w:space="0" w:color="auto"/>
            <w:left w:val="none" w:sz="0" w:space="0" w:color="auto"/>
            <w:bottom w:val="none" w:sz="0" w:space="0" w:color="auto"/>
            <w:right w:val="none" w:sz="0" w:space="0" w:color="auto"/>
          </w:divBdr>
          <w:divsChild>
            <w:div w:id="412242435">
              <w:marLeft w:val="0"/>
              <w:marRight w:val="0"/>
              <w:marTop w:val="0"/>
              <w:marBottom w:val="0"/>
              <w:divBdr>
                <w:top w:val="none" w:sz="0" w:space="0" w:color="auto"/>
                <w:left w:val="none" w:sz="0" w:space="0" w:color="auto"/>
                <w:bottom w:val="none" w:sz="0" w:space="0" w:color="auto"/>
                <w:right w:val="none" w:sz="0" w:space="0" w:color="auto"/>
              </w:divBdr>
              <w:divsChild>
                <w:div w:id="1843158180">
                  <w:marLeft w:val="0"/>
                  <w:marRight w:val="0"/>
                  <w:marTop w:val="0"/>
                  <w:marBottom w:val="0"/>
                  <w:divBdr>
                    <w:top w:val="none" w:sz="0" w:space="0" w:color="auto"/>
                    <w:left w:val="none" w:sz="0" w:space="0" w:color="auto"/>
                    <w:bottom w:val="none" w:sz="0" w:space="0" w:color="auto"/>
                    <w:right w:val="none" w:sz="0" w:space="0" w:color="auto"/>
                  </w:divBdr>
                  <w:divsChild>
                    <w:div w:id="1045108070">
                      <w:marLeft w:val="0"/>
                      <w:marRight w:val="0"/>
                      <w:marTop w:val="100"/>
                      <w:marBottom w:val="100"/>
                      <w:divBdr>
                        <w:top w:val="none" w:sz="0" w:space="0" w:color="auto"/>
                        <w:left w:val="none" w:sz="0" w:space="0" w:color="auto"/>
                        <w:bottom w:val="none" w:sz="0" w:space="0" w:color="auto"/>
                        <w:right w:val="none" w:sz="0" w:space="0" w:color="auto"/>
                      </w:divBdr>
                      <w:divsChild>
                        <w:div w:id="877008035">
                          <w:marLeft w:val="0"/>
                          <w:marRight w:val="-450"/>
                          <w:marTop w:val="0"/>
                          <w:marBottom w:val="0"/>
                          <w:divBdr>
                            <w:top w:val="none" w:sz="0" w:space="0" w:color="auto"/>
                            <w:left w:val="none" w:sz="0" w:space="0" w:color="auto"/>
                            <w:bottom w:val="none" w:sz="0" w:space="0" w:color="auto"/>
                            <w:right w:val="none" w:sz="0" w:space="0" w:color="auto"/>
                          </w:divBdr>
                          <w:divsChild>
                            <w:div w:id="213200504">
                              <w:marLeft w:val="0"/>
                              <w:marRight w:val="0"/>
                              <w:marTop w:val="0"/>
                              <w:marBottom w:val="0"/>
                              <w:divBdr>
                                <w:top w:val="none" w:sz="0" w:space="0" w:color="auto"/>
                                <w:left w:val="none" w:sz="0" w:space="0" w:color="auto"/>
                                <w:bottom w:val="none" w:sz="0" w:space="0" w:color="auto"/>
                                <w:right w:val="none" w:sz="0" w:space="0" w:color="auto"/>
                              </w:divBdr>
                              <w:divsChild>
                                <w:div w:id="1277131314">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34836540">
              <w:marLeft w:val="0"/>
              <w:marRight w:val="0"/>
              <w:marTop w:val="0"/>
              <w:marBottom w:val="0"/>
              <w:divBdr>
                <w:top w:val="none" w:sz="0" w:space="0" w:color="auto"/>
                <w:left w:val="none" w:sz="0" w:space="0" w:color="auto"/>
                <w:bottom w:val="none" w:sz="0" w:space="0" w:color="auto"/>
                <w:right w:val="none" w:sz="0" w:space="0" w:color="auto"/>
              </w:divBdr>
              <w:divsChild>
                <w:div w:id="804469254">
                  <w:marLeft w:val="0"/>
                  <w:marRight w:val="0"/>
                  <w:marTop w:val="0"/>
                  <w:marBottom w:val="0"/>
                  <w:divBdr>
                    <w:top w:val="none" w:sz="0" w:space="0" w:color="auto"/>
                    <w:left w:val="none" w:sz="0" w:space="0" w:color="auto"/>
                    <w:bottom w:val="none" w:sz="0" w:space="0" w:color="auto"/>
                    <w:right w:val="none" w:sz="0" w:space="0" w:color="auto"/>
                  </w:divBdr>
                </w:div>
                <w:div w:id="492338715">
                  <w:marLeft w:val="0"/>
                  <w:marRight w:val="0"/>
                  <w:marTop w:val="0"/>
                  <w:marBottom w:val="0"/>
                  <w:divBdr>
                    <w:top w:val="none" w:sz="0" w:space="0" w:color="auto"/>
                    <w:left w:val="none" w:sz="0" w:space="0" w:color="auto"/>
                    <w:bottom w:val="none" w:sz="0" w:space="0" w:color="auto"/>
                    <w:right w:val="none" w:sz="0" w:space="0" w:color="auto"/>
                  </w:divBdr>
                </w:div>
                <w:div w:id="76218928">
                  <w:marLeft w:val="0"/>
                  <w:marRight w:val="0"/>
                  <w:marTop w:val="0"/>
                  <w:marBottom w:val="0"/>
                  <w:divBdr>
                    <w:top w:val="none" w:sz="0" w:space="0" w:color="auto"/>
                    <w:left w:val="none" w:sz="0" w:space="0" w:color="auto"/>
                    <w:bottom w:val="none" w:sz="0" w:space="0" w:color="auto"/>
                    <w:right w:val="none" w:sz="0" w:space="0" w:color="auto"/>
                  </w:divBdr>
                </w:div>
                <w:div w:id="2111536551">
                  <w:marLeft w:val="0"/>
                  <w:marRight w:val="0"/>
                  <w:marTop w:val="0"/>
                  <w:marBottom w:val="0"/>
                  <w:divBdr>
                    <w:top w:val="none" w:sz="0" w:space="0" w:color="auto"/>
                    <w:left w:val="none" w:sz="0" w:space="0" w:color="auto"/>
                    <w:bottom w:val="none" w:sz="0" w:space="0" w:color="auto"/>
                    <w:right w:val="none" w:sz="0" w:space="0" w:color="auto"/>
                  </w:divBdr>
                </w:div>
                <w:div w:id="287519069">
                  <w:marLeft w:val="0"/>
                  <w:marRight w:val="0"/>
                  <w:marTop w:val="0"/>
                  <w:marBottom w:val="0"/>
                  <w:divBdr>
                    <w:top w:val="none" w:sz="0" w:space="0" w:color="auto"/>
                    <w:left w:val="none" w:sz="0" w:space="0" w:color="auto"/>
                    <w:bottom w:val="none" w:sz="0" w:space="0" w:color="auto"/>
                    <w:right w:val="none" w:sz="0" w:space="0" w:color="auto"/>
                  </w:divBdr>
                  <w:divsChild>
                    <w:div w:id="589047756">
                      <w:marLeft w:val="0"/>
                      <w:marRight w:val="0"/>
                      <w:marTop w:val="0"/>
                      <w:marBottom w:val="0"/>
                      <w:divBdr>
                        <w:top w:val="none" w:sz="0" w:space="0" w:color="auto"/>
                        <w:left w:val="none" w:sz="0" w:space="0" w:color="auto"/>
                        <w:bottom w:val="none" w:sz="0" w:space="0" w:color="auto"/>
                        <w:right w:val="none" w:sz="0" w:space="0" w:color="auto"/>
                      </w:divBdr>
                    </w:div>
                    <w:div w:id="1252467611">
                      <w:marLeft w:val="0"/>
                      <w:marRight w:val="0"/>
                      <w:marTop w:val="0"/>
                      <w:marBottom w:val="0"/>
                      <w:divBdr>
                        <w:top w:val="none" w:sz="0" w:space="0" w:color="auto"/>
                        <w:left w:val="none" w:sz="0" w:space="0" w:color="auto"/>
                        <w:bottom w:val="none" w:sz="0" w:space="0" w:color="auto"/>
                        <w:right w:val="none" w:sz="0" w:space="0" w:color="auto"/>
                      </w:divBdr>
                    </w:div>
                    <w:div w:id="20620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98506" TargetMode="External"/><Relationship Id="rId13" Type="http://schemas.openxmlformats.org/officeDocument/2006/relationships/image" Target="media/image1.png"/><Relationship Id="rId18" Type="http://schemas.openxmlformats.org/officeDocument/2006/relationships/hyperlink" Target="http://www.b2b-mrsk.ru/market/view.html?id=733781&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33781&amp;action=gkpz_fields&amp;back_url=%2Fmarket%2Fview.html%3Fid%3D733781&amp;gkpz_trade_id=30072" TargetMode="External"/><Relationship Id="rId17" Type="http://schemas.openxmlformats.org/officeDocument/2006/relationships/hyperlink" Target="http://www.b2b-mrsk.ru/market/view.html?id=733781&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33781&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33781&amp;switch_price_both_view=1" TargetMode="External"/><Relationship Id="rId11" Type="http://schemas.openxmlformats.org/officeDocument/2006/relationships/hyperlink" Target="mailto:DArtamonov%40nes.te.ru" TargetMode="External"/><Relationship Id="rId5" Type="http://schemas.openxmlformats.org/officeDocument/2006/relationships/hyperlink" Target="http://www.b2b-mrsk.ru/market/list.html?all=0&amp;bookmarks=0&amp;cat_id=43430130&amp;type=4" TargetMode="External"/><Relationship Id="rId15" Type="http://schemas.openxmlformats.org/officeDocument/2006/relationships/hyperlink" Target="http://www.b2b-mrsk.ru/download.html?file=file%2F112239829.zip&amp;title=%D0%97%D0%94__%D0%A2%D0%A0___.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4</cp:revision>
  <cp:lastPrinted>2016-11-08T11:00:00Z</cp:lastPrinted>
  <dcterms:created xsi:type="dcterms:W3CDTF">2016-09-14T10:17:00Z</dcterms:created>
  <dcterms:modified xsi:type="dcterms:W3CDTF">2016-11-08T11:00:00Z</dcterms:modified>
</cp:coreProperties>
</file>