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165BA6" w:rsidRPr="00165BA6">
        <w:trPr>
          <w:tblCellSpacing w:w="0" w:type="dxa"/>
        </w:trPr>
        <w:tc>
          <w:tcPr>
            <w:tcW w:w="0" w:type="auto"/>
            <w:hideMark/>
          </w:tcPr>
          <w:p w:rsidR="00165BA6" w:rsidRPr="00165BA6" w:rsidRDefault="00165BA6" w:rsidP="00165BA6">
            <w:pPr>
              <w:shd w:val="clear" w:color="auto" w:fill="FBCB00"/>
              <w:spacing w:after="30" w:line="240" w:lineRule="auto"/>
              <w:jc w:val="center"/>
              <w:rPr>
                <w:rFonts w:ascii="Arial" w:eastAsia="Times New Roman" w:hAnsi="Arial" w:cs="Arial"/>
                <w:color w:val="000000"/>
                <w:sz w:val="14"/>
                <w:szCs w:val="14"/>
                <w:lang w:eastAsia="ru-RU"/>
              </w:rPr>
            </w:pPr>
            <w:r w:rsidRPr="00165BA6">
              <w:rPr>
                <w:rFonts w:ascii="Arial" w:eastAsia="Times New Roman" w:hAnsi="Arial" w:cs="Arial"/>
                <w:color w:val="000000"/>
                <w:sz w:val="14"/>
                <w:szCs w:val="14"/>
                <w:lang w:eastAsia="ru-RU"/>
              </w:rPr>
              <w:t>Извещение</w:t>
            </w:r>
          </w:p>
          <w:p w:rsidR="00165BA6" w:rsidRPr="00165BA6" w:rsidRDefault="00165BA6" w:rsidP="00165BA6">
            <w:pPr>
              <w:shd w:val="clear" w:color="auto" w:fill="D5DADB"/>
              <w:spacing w:after="30" w:line="240" w:lineRule="auto"/>
              <w:rPr>
                <w:rFonts w:ascii="Arial" w:eastAsia="Times New Roman" w:hAnsi="Arial" w:cs="Arial"/>
                <w:color w:val="333333"/>
                <w:sz w:val="14"/>
                <w:szCs w:val="14"/>
                <w:lang w:eastAsia="ru-RU"/>
              </w:rPr>
            </w:pPr>
            <w:bookmarkStart w:id="0" w:name="_GoBack"/>
            <w:bookmarkEnd w:id="0"/>
          </w:p>
        </w:tc>
      </w:tr>
    </w:tbl>
    <w:p w:rsidR="00165BA6" w:rsidRPr="00165BA6" w:rsidRDefault="00165BA6" w:rsidP="00165BA6">
      <w:pPr>
        <w:spacing w:after="0" w:line="240" w:lineRule="auto"/>
        <w:rPr>
          <w:rFonts w:ascii="Arial" w:eastAsia="Times New Roman" w:hAnsi="Arial" w:cs="Arial"/>
          <w:sz w:val="14"/>
          <w:szCs w:val="1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65BA6" w:rsidRPr="00165BA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65BA6" w:rsidRPr="00165BA6">
              <w:trPr>
                <w:tblCellSpacing w:w="7" w:type="dxa"/>
              </w:trPr>
              <w:tc>
                <w:tcPr>
                  <w:tcW w:w="0" w:type="auto"/>
                  <w:shd w:val="clear" w:color="auto" w:fill="C2C9CD"/>
                  <w:tcMar>
                    <w:top w:w="75" w:type="dxa"/>
                    <w:left w:w="75" w:type="dxa"/>
                    <w:bottom w:w="75" w:type="dxa"/>
                    <w:right w:w="75" w:type="dxa"/>
                  </w:tcMar>
                  <w:hideMark/>
                </w:tcPr>
                <w:p w:rsidR="00165BA6" w:rsidRPr="00165BA6" w:rsidRDefault="00165BA6" w:rsidP="00165BA6">
                  <w:pPr>
                    <w:shd w:val="clear" w:color="auto" w:fill="C2C9CD"/>
                    <w:spacing w:after="0" w:line="288" w:lineRule="auto"/>
                    <w:outlineLvl w:val="2"/>
                    <w:rPr>
                      <w:rFonts w:ascii="Arial" w:eastAsia="Times New Roman" w:hAnsi="Arial" w:cs="Arial"/>
                      <w:color w:val="333333"/>
                      <w:sz w:val="14"/>
                      <w:szCs w:val="14"/>
                      <w:lang w:eastAsia="ru-RU"/>
                    </w:rPr>
                  </w:pPr>
                  <w:r w:rsidRPr="00165BA6">
                    <w:rPr>
                      <w:rFonts w:ascii="Arial" w:eastAsia="Times New Roman" w:hAnsi="Arial" w:cs="Arial"/>
                      <w:color w:val="333333"/>
                      <w:sz w:val="14"/>
                      <w:szCs w:val="14"/>
                      <w:lang w:eastAsia="ru-RU"/>
                    </w:rPr>
                    <w:t>Открытый запрос цен на приобретение металлопроката и труб для нужд филиала ОАО «Тюменьэнерго» Нефтеюганские электрические сети</w:t>
                  </w:r>
                  <w:r w:rsidRPr="00165BA6">
                    <w:rPr>
                      <w:rFonts w:ascii="Arial" w:eastAsia="Times New Roman" w:hAnsi="Arial" w:cs="Arial"/>
                      <w:color w:val="333333"/>
                      <w:sz w:val="14"/>
                      <w:szCs w:val="14"/>
                      <w:lang w:eastAsia="ru-RU"/>
                    </w:rPr>
                    <w:br/>
                    <w:t>Приобретение металлопроката и труб для нужд филиала ОАО «Тюменьэнерго» Нефтеюганские электрические сети (Покупка)</w:t>
                  </w:r>
                </w:p>
              </w:tc>
            </w:tr>
            <w:tr w:rsidR="00165BA6" w:rsidRPr="00165B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Категории классификатора:</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2712144 </w:t>
                        </w:r>
                        <w:hyperlink r:id="rId5" w:history="1">
                          <w:r w:rsidRPr="00165BA6">
                            <w:rPr>
                              <w:rFonts w:ascii="Arial" w:eastAsia="Times New Roman" w:hAnsi="Arial" w:cs="Arial"/>
                              <w:color w:val="1C50A4"/>
                              <w:sz w:val="14"/>
                              <w:szCs w:val="14"/>
                              <w:lang w:eastAsia="ru-RU"/>
                            </w:rPr>
                            <w:t>Сталь толстолистовая (толстолистовой прокат от 4 мм)</w:t>
                          </w:r>
                        </w:hyperlink>
                        <w:r w:rsidRPr="00165BA6">
                          <w:rPr>
                            <w:rFonts w:ascii="Arial" w:eastAsia="Times New Roman" w:hAnsi="Arial" w:cs="Arial"/>
                            <w:sz w:val="14"/>
                            <w:szCs w:val="14"/>
                            <w:lang w:eastAsia="ru-RU"/>
                          </w:rPr>
                          <w:br/>
                          <w:t>2712145 </w:t>
                        </w:r>
                        <w:hyperlink r:id="rId6" w:history="1">
                          <w:r w:rsidRPr="00165BA6">
                            <w:rPr>
                              <w:rFonts w:ascii="Arial" w:eastAsia="Times New Roman" w:hAnsi="Arial" w:cs="Arial"/>
                              <w:color w:val="1C50A4"/>
                              <w:sz w:val="14"/>
                              <w:szCs w:val="14"/>
                              <w:lang w:eastAsia="ru-RU"/>
                            </w:rPr>
                            <w:t>Сталь тонколистовая (тонколистовой прокат до 4 мм)</w:t>
                          </w:r>
                        </w:hyperlink>
                        <w:r w:rsidRPr="00165BA6">
                          <w:rPr>
                            <w:rFonts w:ascii="Arial" w:eastAsia="Times New Roman" w:hAnsi="Arial" w:cs="Arial"/>
                            <w:sz w:val="14"/>
                            <w:szCs w:val="14"/>
                            <w:lang w:eastAsia="ru-RU"/>
                          </w:rPr>
                          <w:br/>
                          <w:t>2715831 </w:t>
                        </w:r>
                        <w:hyperlink r:id="rId7" w:history="1">
                          <w:r w:rsidRPr="00165BA6">
                            <w:rPr>
                              <w:rFonts w:ascii="Arial" w:eastAsia="Times New Roman" w:hAnsi="Arial" w:cs="Arial"/>
                              <w:color w:val="1C50A4"/>
                              <w:sz w:val="14"/>
                              <w:szCs w:val="14"/>
                              <w:lang w:eastAsia="ru-RU"/>
                            </w:rPr>
                            <w:t xml:space="preserve">Трубы сварные оцинкованные </w:t>
                          </w:r>
                          <w:proofErr w:type="spellStart"/>
                          <w:r w:rsidRPr="00165BA6">
                            <w:rPr>
                              <w:rFonts w:ascii="Arial" w:eastAsia="Times New Roman" w:hAnsi="Arial" w:cs="Arial"/>
                              <w:color w:val="1C50A4"/>
                              <w:sz w:val="14"/>
                              <w:szCs w:val="14"/>
                              <w:lang w:eastAsia="ru-RU"/>
                            </w:rPr>
                            <w:t>водогазопроводные</w:t>
                          </w:r>
                          <w:proofErr w:type="spellEnd"/>
                        </w:hyperlink>
                        <w:r w:rsidRPr="00165BA6">
                          <w:rPr>
                            <w:rFonts w:ascii="Arial" w:eastAsia="Times New Roman" w:hAnsi="Arial" w:cs="Arial"/>
                            <w:sz w:val="14"/>
                            <w:szCs w:val="14"/>
                            <w:lang w:eastAsia="ru-RU"/>
                          </w:rPr>
                          <w:br/>
                          <w:t>2716622 </w:t>
                        </w:r>
                        <w:hyperlink r:id="rId8" w:history="1">
                          <w:r w:rsidRPr="00165BA6">
                            <w:rPr>
                              <w:rFonts w:ascii="Arial" w:eastAsia="Times New Roman" w:hAnsi="Arial" w:cs="Arial"/>
                              <w:color w:val="1C50A4"/>
                              <w:sz w:val="14"/>
                              <w:szCs w:val="14"/>
                              <w:lang w:eastAsia="ru-RU"/>
                            </w:rPr>
                            <w:t>Отводы гнутые</w:t>
                          </w:r>
                        </w:hyperlink>
                        <w:r w:rsidRPr="00165BA6">
                          <w:rPr>
                            <w:rFonts w:ascii="Arial" w:eastAsia="Times New Roman" w:hAnsi="Arial" w:cs="Arial"/>
                            <w:sz w:val="14"/>
                            <w:szCs w:val="14"/>
                            <w:lang w:eastAsia="ru-RU"/>
                          </w:rPr>
                          <w:br/>
                          <w:t>2716681 </w:t>
                        </w:r>
                        <w:hyperlink r:id="rId9" w:history="1">
                          <w:r w:rsidRPr="00165BA6">
                            <w:rPr>
                              <w:rFonts w:ascii="Arial" w:eastAsia="Times New Roman" w:hAnsi="Arial" w:cs="Arial"/>
                              <w:color w:val="1C50A4"/>
                              <w:sz w:val="14"/>
                              <w:szCs w:val="14"/>
                              <w:lang w:eastAsia="ru-RU"/>
                            </w:rPr>
                            <w:t>Отводы крутоизогнутые</w:t>
                          </w:r>
                        </w:hyperlink>
                      </w:p>
                      <w:p w:rsidR="00165BA6" w:rsidRPr="00165BA6" w:rsidRDefault="00165BA6" w:rsidP="00165BA6">
                        <w:pPr>
                          <w:spacing w:after="0" w:line="240" w:lineRule="auto"/>
                          <w:rPr>
                            <w:rFonts w:ascii="Arial" w:eastAsia="Times New Roman" w:hAnsi="Arial" w:cs="Arial"/>
                            <w:vanish/>
                            <w:sz w:val="14"/>
                            <w:szCs w:val="14"/>
                            <w:lang w:eastAsia="ru-RU"/>
                          </w:rPr>
                        </w:pPr>
                        <w:r w:rsidRPr="00165BA6">
                          <w:rPr>
                            <w:rFonts w:ascii="Arial" w:eastAsia="Times New Roman" w:hAnsi="Arial" w:cs="Arial"/>
                            <w:vanish/>
                            <w:sz w:val="14"/>
                            <w:szCs w:val="14"/>
                            <w:lang w:eastAsia="ru-RU"/>
                          </w:rPr>
                          <w:t>2712144 </w:t>
                        </w:r>
                        <w:hyperlink r:id="rId10" w:history="1">
                          <w:r w:rsidRPr="00165BA6">
                            <w:rPr>
                              <w:rFonts w:ascii="Arial" w:eastAsia="Times New Roman" w:hAnsi="Arial" w:cs="Arial"/>
                              <w:vanish/>
                              <w:color w:val="1C50A4"/>
                              <w:sz w:val="14"/>
                              <w:szCs w:val="14"/>
                              <w:lang w:eastAsia="ru-RU"/>
                            </w:rPr>
                            <w:t>Сталь толстолистовая (толстолистовой прокат от 4 мм)</w:t>
                          </w:r>
                        </w:hyperlink>
                        <w:r w:rsidRPr="00165BA6">
                          <w:rPr>
                            <w:rFonts w:ascii="Arial" w:eastAsia="Times New Roman" w:hAnsi="Arial" w:cs="Arial"/>
                            <w:vanish/>
                            <w:sz w:val="14"/>
                            <w:szCs w:val="14"/>
                            <w:lang w:eastAsia="ru-RU"/>
                          </w:rPr>
                          <w:br/>
                          <w:t>2712145 </w:t>
                        </w:r>
                        <w:hyperlink r:id="rId11" w:history="1">
                          <w:r w:rsidRPr="00165BA6">
                            <w:rPr>
                              <w:rFonts w:ascii="Arial" w:eastAsia="Times New Roman" w:hAnsi="Arial" w:cs="Arial"/>
                              <w:vanish/>
                              <w:color w:val="1C50A4"/>
                              <w:sz w:val="14"/>
                              <w:szCs w:val="14"/>
                              <w:lang w:eastAsia="ru-RU"/>
                            </w:rPr>
                            <w:t>Сталь тонколистовая (тонколистовой прокат до 4 мм)</w:t>
                          </w:r>
                        </w:hyperlink>
                        <w:r w:rsidRPr="00165BA6">
                          <w:rPr>
                            <w:rFonts w:ascii="Arial" w:eastAsia="Times New Roman" w:hAnsi="Arial" w:cs="Arial"/>
                            <w:vanish/>
                            <w:sz w:val="14"/>
                            <w:szCs w:val="14"/>
                            <w:lang w:eastAsia="ru-RU"/>
                          </w:rPr>
                          <w:br/>
                          <w:t>2715831 </w:t>
                        </w:r>
                        <w:hyperlink r:id="rId12" w:history="1">
                          <w:r w:rsidRPr="00165BA6">
                            <w:rPr>
                              <w:rFonts w:ascii="Arial" w:eastAsia="Times New Roman" w:hAnsi="Arial" w:cs="Arial"/>
                              <w:vanish/>
                              <w:color w:val="1C50A4"/>
                              <w:sz w:val="14"/>
                              <w:szCs w:val="14"/>
                              <w:lang w:eastAsia="ru-RU"/>
                            </w:rPr>
                            <w:t>Трубы сварные оцинкованные водогазопроводные</w:t>
                          </w:r>
                        </w:hyperlink>
                        <w:r w:rsidRPr="00165BA6">
                          <w:rPr>
                            <w:rFonts w:ascii="Arial" w:eastAsia="Times New Roman" w:hAnsi="Arial" w:cs="Arial"/>
                            <w:vanish/>
                            <w:sz w:val="14"/>
                            <w:szCs w:val="14"/>
                            <w:lang w:eastAsia="ru-RU"/>
                          </w:rPr>
                          <w:br/>
                          <w:t>2716622 </w:t>
                        </w:r>
                        <w:hyperlink r:id="rId13" w:history="1">
                          <w:r w:rsidRPr="00165BA6">
                            <w:rPr>
                              <w:rFonts w:ascii="Arial" w:eastAsia="Times New Roman" w:hAnsi="Arial" w:cs="Arial"/>
                              <w:vanish/>
                              <w:color w:val="1C50A4"/>
                              <w:sz w:val="14"/>
                              <w:szCs w:val="14"/>
                              <w:lang w:eastAsia="ru-RU"/>
                            </w:rPr>
                            <w:t>Отводы гнутые</w:t>
                          </w:r>
                        </w:hyperlink>
                        <w:r w:rsidRPr="00165BA6">
                          <w:rPr>
                            <w:rFonts w:ascii="Arial" w:eastAsia="Times New Roman" w:hAnsi="Arial" w:cs="Arial"/>
                            <w:vanish/>
                            <w:sz w:val="14"/>
                            <w:szCs w:val="14"/>
                            <w:lang w:eastAsia="ru-RU"/>
                          </w:rPr>
                          <w:br/>
                          <w:t>2716681 </w:t>
                        </w:r>
                        <w:hyperlink r:id="rId14" w:history="1">
                          <w:r w:rsidRPr="00165BA6">
                            <w:rPr>
                              <w:rFonts w:ascii="Arial" w:eastAsia="Times New Roman" w:hAnsi="Arial" w:cs="Arial"/>
                              <w:vanish/>
                              <w:color w:val="1C50A4"/>
                              <w:sz w:val="14"/>
                              <w:szCs w:val="14"/>
                              <w:lang w:eastAsia="ru-RU"/>
                            </w:rPr>
                            <w:t>Отводы крутоизогнутые</w:t>
                          </w:r>
                        </w:hyperlink>
                        <w:r w:rsidRPr="00165BA6">
                          <w:rPr>
                            <w:rFonts w:ascii="Arial" w:eastAsia="Times New Roman" w:hAnsi="Arial" w:cs="Arial"/>
                            <w:vanish/>
                            <w:sz w:val="14"/>
                            <w:szCs w:val="14"/>
                            <w:lang w:eastAsia="ru-RU"/>
                          </w:rPr>
                          <w:br/>
                          <w:t>2724247 </w:t>
                        </w:r>
                        <w:hyperlink r:id="rId15" w:history="1">
                          <w:r w:rsidRPr="00165BA6">
                            <w:rPr>
                              <w:rFonts w:ascii="Arial" w:eastAsia="Times New Roman" w:hAnsi="Arial" w:cs="Arial"/>
                              <w:vanish/>
                              <w:color w:val="1C50A4"/>
                              <w:sz w:val="14"/>
                              <w:szCs w:val="14"/>
                              <w:lang w:eastAsia="ru-RU"/>
                            </w:rPr>
                            <w:t>Прутки латунные</w:t>
                          </w:r>
                        </w:hyperlink>
                        <w:r w:rsidRPr="00165BA6">
                          <w:rPr>
                            <w:rFonts w:ascii="Arial" w:eastAsia="Times New Roman" w:hAnsi="Arial" w:cs="Arial"/>
                            <w:vanish/>
                            <w:sz w:val="14"/>
                            <w:szCs w:val="14"/>
                            <w:lang w:eastAsia="ru-RU"/>
                          </w:rPr>
                          <w:br/>
                          <w:t>2893759 </w:t>
                        </w:r>
                        <w:hyperlink r:id="rId16" w:history="1">
                          <w:r w:rsidRPr="00165BA6">
                            <w:rPr>
                              <w:rFonts w:ascii="Arial" w:eastAsia="Times New Roman" w:hAnsi="Arial" w:cs="Arial"/>
                              <w:vanish/>
                              <w:color w:val="1C50A4"/>
                              <w:sz w:val="14"/>
                              <w:szCs w:val="14"/>
                              <w:lang w:eastAsia="ru-RU"/>
                            </w:rPr>
                            <w:t>Изделия из черных металлов без электрической изоляции прочие</w:t>
                          </w:r>
                        </w:hyperlink>
                      </w:p>
                      <w:p w:rsidR="00165BA6" w:rsidRPr="00165BA6" w:rsidRDefault="00165BA6" w:rsidP="00165BA6">
                        <w:pPr>
                          <w:spacing w:after="0" w:line="240" w:lineRule="auto"/>
                          <w:rPr>
                            <w:rFonts w:ascii="Arial" w:eastAsia="Times New Roman" w:hAnsi="Arial" w:cs="Arial"/>
                            <w:sz w:val="14"/>
                            <w:szCs w:val="14"/>
                            <w:lang w:eastAsia="ru-RU"/>
                          </w:rPr>
                        </w:pPr>
                        <w:hyperlink w:history="1">
                          <w:r w:rsidRPr="00165BA6">
                            <w:rPr>
                              <w:rFonts w:ascii="Arial" w:eastAsia="Times New Roman" w:hAnsi="Arial" w:cs="Arial"/>
                              <w:color w:val="1C50A4"/>
                              <w:sz w:val="14"/>
                              <w:szCs w:val="14"/>
                              <w:lang w:eastAsia="ru-RU"/>
                            </w:rPr>
                            <w:t xml:space="preserve">Показать все (ещё 2) </w:t>
                          </w:r>
                        </w:hyperlink>
                        <w:hyperlink w:history="1">
                          <w:r w:rsidRPr="00165BA6">
                            <w:rPr>
                              <w:rFonts w:ascii="Arial" w:eastAsia="Times New Roman" w:hAnsi="Arial" w:cs="Arial"/>
                              <w:vanish/>
                              <w:color w:val="1C50A4"/>
                              <w:sz w:val="14"/>
                              <w:szCs w:val="14"/>
                              <w:lang w:eastAsia="ru-RU"/>
                            </w:rPr>
                            <w:t xml:space="preserve">Скрыть 2 категории </w:t>
                          </w:r>
                        </w:hyperlink>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Количество:</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1 </w:t>
                        </w:r>
                        <w:proofErr w:type="spellStart"/>
                        <w:proofErr w:type="gramStart"/>
                        <w:r w:rsidRPr="00165BA6">
                          <w:rPr>
                            <w:rFonts w:ascii="Arial" w:eastAsia="Times New Roman" w:hAnsi="Arial" w:cs="Arial"/>
                            <w:sz w:val="14"/>
                            <w:szCs w:val="14"/>
                            <w:lang w:eastAsia="ru-RU"/>
                          </w:rPr>
                          <w:t>ед</w:t>
                        </w:r>
                        <w:proofErr w:type="spellEnd"/>
                        <w:proofErr w:type="gramEnd"/>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Цена за единицу продукции:</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b/>
                            <w:bCs/>
                            <w:sz w:val="14"/>
                            <w:szCs w:val="14"/>
                            <w:lang w:eastAsia="ru-RU"/>
                          </w:rPr>
                          <w:t>950 843,11 руб. (Цена с НДС)</w:t>
                        </w:r>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Общая стоимость закупки:</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b/>
                            <w:bCs/>
                            <w:sz w:val="14"/>
                            <w:szCs w:val="14"/>
                            <w:lang w:eastAsia="ru-RU"/>
                          </w:rPr>
                          <w:t>950 843,11 руб. (Цена с НДС)</w:t>
                        </w:r>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Цена с НД</w:t>
                        </w:r>
                        <w:proofErr w:type="gramStart"/>
                        <w:r w:rsidRPr="00165BA6">
                          <w:rPr>
                            <w:rFonts w:ascii="Arial" w:eastAsia="Times New Roman" w:hAnsi="Arial" w:cs="Arial"/>
                            <w:sz w:val="14"/>
                            <w:szCs w:val="14"/>
                            <w:lang w:eastAsia="ru-RU"/>
                          </w:rPr>
                          <w:t>С(</w:t>
                        </w:r>
                        <w:proofErr w:type="gramEnd"/>
                        <w:r w:rsidRPr="00165BA6">
                          <w:rPr>
                            <w:rFonts w:ascii="Arial" w:eastAsia="Times New Roman" w:hAnsi="Arial" w:cs="Arial"/>
                            <w:sz w:val="14"/>
                            <w:szCs w:val="14"/>
                            <w:lang w:eastAsia="ru-RU"/>
                          </w:rPr>
                          <w:fldChar w:fldCharType="begin"/>
                        </w:r>
                        <w:r w:rsidRPr="00165BA6">
                          <w:rPr>
                            <w:rFonts w:ascii="Arial" w:eastAsia="Times New Roman" w:hAnsi="Arial" w:cs="Arial"/>
                            <w:sz w:val="14"/>
                            <w:szCs w:val="14"/>
                            <w:lang w:eastAsia="ru-RU"/>
                          </w:rPr>
                          <w:instrText xml:space="preserve"> HYPERLINK "http://www.b2b-mrsk.ru/market/view.html?id=195340&amp;switch_price_both_view=1" </w:instrText>
                        </w:r>
                        <w:r w:rsidRPr="00165BA6">
                          <w:rPr>
                            <w:rFonts w:ascii="Arial" w:eastAsia="Times New Roman" w:hAnsi="Arial" w:cs="Arial"/>
                            <w:sz w:val="14"/>
                            <w:szCs w:val="14"/>
                            <w:lang w:eastAsia="ru-RU"/>
                          </w:rPr>
                          <w:fldChar w:fldCharType="separate"/>
                        </w:r>
                        <w:r w:rsidRPr="00165BA6">
                          <w:rPr>
                            <w:rFonts w:ascii="Arial" w:eastAsia="Times New Roman" w:hAnsi="Arial" w:cs="Arial"/>
                            <w:color w:val="1C50A4"/>
                            <w:sz w:val="14"/>
                            <w:szCs w:val="14"/>
                            <w:lang w:eastAsia="ru-RU"/>
                          </w:rPr>
                          <w:t>показывать обе цены</w:t>
                        </w:r>
                        <w:r w:rsidRPr="00165BA6">
                          <w:rPr>
                            <w:rFonts w:ascii="Arial" w:eastAsia="Times New Roman" w:hAnsi="Arial" w:cs="Arial"/>
                            <w:sz w:val="14"/>
                            <w:szCs w:val="14"/>
                            <w:lang w:eastAsia="ru-RU"/>
                          </w:rPr>
                          <w:fldChar w:fldCharType="end"/>
                        </w:r>
                        <w:r w:rsidRPr="00165BA6">
                          <w:rPr>
                            <w:rFonts w:ascii="Arial" w:eastAsia="Times New Roman" w:hAnsi="Arial" w:cs="Arial"/>
                            <w:sz w:val="14"/>
                            <w:szCs w:val="14"/>
                            <w:lang w:eastAsia="ru-RU"/>
                          </w:rPr>
                          <w:t>)</w:t>
                        </w:r>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Размещено:</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26.11.2012 14:21</w:t>
                        </w:r>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Действительно до:</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03.12.2012 14:00</w:t>
                        </w:r>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Дата последнего редактирования:</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 xml:space="preserve">26.11.2012 14:21, </w:t>
                        </w:r>
                        <w:hyperlink r:id="rId17" w:tgtFrame="_blank" w:tooltip="Отправить личное сообщение" w:history="1">
                          <w:r w:rsidRPr="00165BA6">
                            <w:rPr>
                              <w:rFonts w:ascii="Arial" w:eastAsia="Times New Roman" w:hAnsi="Arial" w:cs="Arial"/>
                              <w:color w:val="1C50A4"/>
                              <w:sz w:val="14"/>
                              <w:szCs w:val="14"/>
                              <w:lang w:eastAsia="ru-RU"/>
                            </w:rPr>
                            <w:t>Яковленко Яна Валерьевна</w:t>
                          </w:r>
                        </w:hyperlink>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Ответственное лицо:</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hyperlink r:id="rId18" w:tgtFrame="_blank" w:tooltip="Отправить личное сообщение" w:history="1">
                          <w:r w:rsidRPr="00165BA6">
                            <w:rPr>
                              <w:rFonts w:ascii="Arial" w:eastAsia="Times New Roman" w:hAnsi="Arial" w:cs="Arial"/>
                              <w:color w:val="1C50A4"/>
                              <w:sz w:val="14"/>
                              <w:szCs w:val="14"/>
                              <w:lang w:eastAsia="ru-RU"/>
                            </w:rPr>
                            <w:t>Яковленко Яна Валерьевна</w:t>
                          </w:r>
                        </w:hyperlink>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Организатор:</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hyperlink r:id="rId19" w:history="1">
                          <w:r w:rsidRPr="00165BA6">
                            <w:rPr>
                              <w:rFonts w:ascii="Arial" w:eastAsia="Times New Roman" w:hAnsi="Arial" w:cs="Arial"/>
                              <w:color w:val="1C50A4"/>
                              <w:sz w:val="14"/>
                              <w:szCs w:val="14"/>
                              <w:lang w:eastAsia="ru-RU"/>
                            </w:rPr>
                            <w:t>ОАО "Тюменьэнерго" ф-л НЭС (г. Нефтеюганск)</w:t>
                          </w:r>
                        </w:hyperlink>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Почтовый адрес заказчика:</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628303, Ханты-Мансийский Автономный округ - Югра, Тюменская обл., г. Нефтеюганск, ул. Мира, д. 15</w:t>
                        </w:r>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Место нахождения заказчика:</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628303, Ханты-Мансийский Автономный округ - Югра, Тюменская обл., г. Нефтеюганск, ул. Мира, д. 15</w:t>
                        </w:r>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Контактный адрес e-</w:t>
                        </w:r>
                        <w:proofErr w:type="spellStart"/>
                        <w:r w:rsidRPr="00165BA6">
                          <w:rPr>
                            <w:rFonts w:ascii="Arial" w:eastAsia="Times New Roman" w:hAnsi="Arial" w:cs="Arial"/>
                            <w:sz w:val="14"/>
                            <w:szCs w:val="14"/>
                            <w:lang w:eastAsia="ru-RU"/>
                          </w:rPr>
                          <w:t>mail</w:t>
                        </w:r>
                        <w:proofErr w:type="spellEnd"/>
                        <w:r w:rsidRPr="00165BA6">
                          <w:rPr>
                            <w:rFonts w:ascii="Arial" w:eastAsia="Times New Roman" w:hAnsi="Arial" w:cs="Arial"/>
                            <w:sz w:val="14"/>
                            <w:szCs w:val="14"/>
                            <w:lang w:eastAsia="ru-RU"/>
                          </w:rPr>
                          <w:t>:</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hyperlink r:id="rId20" w:history="1">
                          <w:r w:rsidRPr="00165BA6">
                            <w:rPr>
                              <w:rFonts w:ascii="Arial" w:eastAsia="Times New Roman" w:hAnsi="Arial" w:cs="Arial"/>
                              <w:color w:val="1C50A4"/>
                              <w:sz w:val="14"/>
                              <w:szCs w:val="14"/>
                              <w:lang w:eastAsia="ru-RU"/>
                            </w:rPr>
                            <w:t>YakovlenkoYV@nues.te.ru</w:t>
                          </w:r>
                        </w:hyperlink>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Номер контактного телефона заказчика:</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+7 (3463) 25-33-10</w:t>
                        </w:r>
                      </w:p>
                    </w:tc>
                  </w:tr>
                </w:tbl>
                <w:p w:rsidR="00165BA6" w:rsidRPr="00165BA6" w:rsidRDefault="00165BA6" w:rsidP="00165BA6">
                  <w:pPr>
                    <w:spacing w:after="0" w:line="240" w:lineRule="auto"/>
                    <w:rPr>
                      <w:rFonts w:ascii="Arial" w:eastAsia="Times New Roman" w:hAnsi="Arial" w:cs="Arial"/>
                      <w:sz w:val="14"/>
                      <w:szCs w:val="14"/>
                      <w:lang w:eastAsia="ru-RU"/>
                    </w:rPr>
                  </w:pPr>
                </w:p>
              </w:tc>
            </w:tr>
            <w:tr w:rsidR="00165BA6" w:rsidRPr="00165BA6">
              <w:trPr>
                <w:tblCellSpacing w:w="7" w:type="dxa"/>
              </w:trPr>
              <w:tc>
                <w:tcPr>
                  <w:tcW w:w="0" w:type="auto"/>
                  <w:shd w:val="clear" w:color="auto" w:fill="C2C9CD"/>
                  <w:tcMar>
                    <w:top w:w="75" w:type="dxa"/>
                    <w:left w:w="75" w:type="dxa"/>
                    <w:bottom w:w="75" w:type="dxa"/>
                    <w:right w:w="75" w:type="dxa"/>
                  </w:tcMar>
                  <w:hideMark/>
                </w:tcPr>
                <w:p w:rsidR="00165BA6" w:rsidRPr="00165BA6" w:rsidRDefault="00165BA6" w:rsidP="00165BA6">
                  <w:pPr>
                    <w:spacing w:after="0" w:line="288" w:lineRule="auto"/>
                    <w:rPr>
                      <w:rFonts w:ascii="Arial" w:eastAsia="Times New Roman" w:hAnsi="Arial" w:cs="Arial"/>
                      <w:color w:val="333333"/>
                      <w:sz w:val="14"/>
                      <w:szCs w:val="14"/>
                      <w:lang w:eastAsia="ru-RU"/>
                    </w:rPr>
                  </w:pPr>
                  <w:r w:rsidRPr="00165BA6">
                    <w:rPr>
                      <w:rFonts w:ascii="Arial" w:eastAsia="Times New Roman" w:hAnsi="Arial" w:cs="Arial"/>
                      <w:color w:val="333333"/>
                      <w:sz w:val="14"/>
                      <w:szCs w:val="14"/>
                      <w:lang w:eastAsia="ru-RU"/>
                    </w:rPr>
                    <w:t>Дополнительная информация</w:t>
                  </w:r>
                </w:p>
              </w:tc>
            </w:tr>
            <w:tr w:rsidR="00165BA6" w:rsidRPr="00165B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Двухэтапная торговая процедура</w:t>
                        </w:r>
                        <w:r>
                          <w:rPr>
                            <w:rFonts w:ascii="Arial" w:eastAsia="Times New Roman" w:hAnsi="Arial" w:cs="Arial"/>
                            <w:noProof/>
                            <w:sz w:val="14"/>
                            <w:szCs w:val="14"/>
                            <w:lang w:eastAsia="ru-RU"/>
                          </w:rPr>
                          <w:drawing>
                            <wp:inline distT="0" distB="0" distL="0" distR="0">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65BA6">
                          <w:rPr>
                            <w:rFonts w:ascii="Arial" w:eastAsia="Times New Roman" w:hAnsi="Arial" w:cs="Arial"/>
                            <w:sz w:val="14"/>
                            <w:szCs w:val="14"/>
                            <w:lang w:eastAsia="ru-RU"/>
                          </w:rPr>
                          <w:t xml:space="preserve"> </w:t>
                        </w:r>
                      </w:p>
                      <w:p w:rsidR="00165BA6" w:rsidRPr="00165BA6" w:rsidRDefault="00165BA6" w:rsidP="00165BA6">
                        <w:pPr>
                          <w:spacing w:after="0" w:line="240" w:lineRule="auto"/>
                          <w:jc w:val="right"/>
                          <w:rPr>
                            <w:rFonts w:ascii="Arial" w:eastAsia="Times New Roman" w:hAnsi="Arial" w:cs="Arial"/>
                            <w:vanish/>
                            <w:sz w:val="14"/>
                            <w:szCs w:val="14"/>
                            <w:lang w:eastAsia="ru-RU"/>
                          </w:rPr>
                        </w:pPr>
                        <w:r w:rsidRPr="00165BA6">
                          <w:rPr>
                            <w:rFonts w:ascii="Arial" w:eastAsia="Times New Roman" w:hAnsi="Arial" w:cs="Arial"/>
                            <w:vanish/>
                            <w:sz w:val="14"/>
                            <w:szCs w:val="1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Нет</w:t>
                        </w:r>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Альтернативные предложения</w:t>
                        </w:r>
                        <w:r>
                          <w:rPr>
                            <w:rFonts w:ascii="Arial" w:eastAsia="Times New Roman" w:hAnsi="Arial" w:cs="Arial"/>
                            <w:noProof/>
                            <w:sz w:val="14"/>
                            <w:szCs w:val="14"/>
                            <w:lang w:eastAsia="ru-RU"/>
                          </w:rPr>
                          <w:drawing>
                            <wp:inline distT="0" distB="0" distL="0" distR="0">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65BA6">
                          <w:rPr>
                            <w:rFonts w:ascii="Arial" w:eastAsia="Times New Roman" w:hAnsi="Arial" w:cs="Arial"/>
                            <w:sz w:val="14"/>
                            <w:szCs w:val="14"/>
                            <w:lang w:eastAsia="ru-RU"/>
                          </w:rPr>
                          <w:t xml:space="preserve"> </w:t>
                        </w:r>
                      </w:p>
                      <w:p w:rsidR="00165BA6" w:rsidRPr="00165BA6" w:rsidRDefault="00165BA6" w:rsidP="00165BA6">
                        <w:pPr>
                          <w:spacing w:after="0" w:line="240" w:lineRule="auto"/>
                          <w:jc w:val="right"/>
                          <w:rPr>
                            <w:rFonts w:ascii="Arial" w:eastAsia="Times New Roman" w:hAnsi="Arial" w:cs="Arial"/>
                            <w:vanish/>
                            <w:sz w:val="14"/>
                            <w:szCs w:val="14"/>
                            <w:lang w:eastAsia="ru-RU"/>
                          </w:rPr>
                        </w:pPr>
                        <w:r w:rsidRPr="00165BA6">
                          <w:rPr>
                            <w:rFonts w:ascii="Arial" w:eastAsia="Times New Roman" w:hAnsi="Arial" w:cs="Arial"/>
                            <w:vanish/>
                            <w:sz w:val="14"/>
                            <w:szCs w:val="14"/>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Нет</w:t>
                        </w:r>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proofErr w:type="spellStart"/>
                        <w:r w:rsidRPr="00165BA6">
                          <w:rPr>
                            <w:rFonts w:ascii="Arial" w:eastAsia="Times New Roman" w:hAnsi="Arial" w:cs="Arial"/>
                            <w:sz w:val="14"/>
                            <w:szCs w:val="14"/>
                            <w:lang w:eastAsia="ru-RU"/>
                          </w:rPr>
                          <w:t>Подгрузка</w:t>
                        </w:r>
                        <w:proofErr w:type="spellEnd"/>
                        <w:r w:rsidRPr="00165BA6">
                          <w:rPr>
                            <w:rFonts w:ascii="Arial" w:eastAsia="Times New Roman" w:hAnsi="Arial" w:cs="Arial"/>
                            <w:sz w:val="14"/>
                            <w:szCs w:val="14"/>
                            <w:lang w:eastAsia="ru-RU"/>
                          </w:rPr>
                          <w:t xml:space="preserve"> документации к предложению </w:t>
                        </w:r>
                        <w:proofErr w:type="gramStart"/>
                        <w:r w:rsidRPr="00165BA6">
                          <w:rPr>
                            <w:rFonts w:ascii="Arial" w:eastAsia="Times New Roman" w:hAnsi="Arial" w:cs="Arial"/>
                            <w:sz w:val="14"/>
                            <w:szCs w:val="14"/>
                            <w:lang w:eastAsia="ru-RU"/>
                          </w:rPr>
                          <w:t>обязательна</w:t>
                        </w:r>
                        <w:proofErr w:type="gramEnd"/>
                        <w:r>
                          <w:rPr>
                            <w:rFonts w:ascii="Arial" w:eastAsia="Times New Roman" w:hAnsi="Arial" w:cs="Arial"/>
                            <w:noProof/>
                            <w:sz w:val="14"/>
                            <w:szCs w:val="14"/>
                            <w:lang w:eastAsia="ru-RU"/>
                          </w:rPr>
                          <w:drawing>
                            <wp:inline distT="0" distB="0" distL="0" distR="0">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65BA6">
                          <w:rPr>
                            <w:rFonts w:ascii="Arial" w:eastAsia="Times New Roman" w:hAnsi="Arial" w:cs="Arial"/>
                            <w:sz w:val="14"/>
                            <w:szCs w:val="14"/>
                            <w:lang w:eastAsia="ru-RU"/>
                          </w:rPr>
                          <w:t xml:space="preserve"> </w:t>
                        </w:r>
                      </w:p>
                      <w:p w:rsidR="00165BA6" w:rsidRPr="00165BA6" w:rsidRDefault="00165BA6" w:rsidP="00165BA6">
                        <w:pPr>
                          <w:spacing w:after="0" w:line="240" w:lineRule="auto"/>
                          <w:jc w:val="right"/>
                          <w:rPr>
                            <w:rFonts w:ascii="Arial" w:eastAsia="Times New Roman" w:hAnsi="Arial" w:cs="Arial"/>
                            <w:vanish/>
                            <w:sz w:val="14"/>
                            <w:szCs w:val="14"/>
                            <w:lang w:eastAsia="ru-RU"/>
                          </w:rPr>
                        </w:pPr>
                        <w:r w:rsidRPr="00165BA6">
                          <w:rPr>
                            <w:rFonts w:ascii="Arial" w:eastAsia="Times New Roman" w:hAnsi="Arial" w:cs="Arial"/>
                            <w:vanish/>
                            <w:sz w:val="14"/>
                            <w:szCs w:val="14"/>
                            <w:lang w:eastAsia="ru-RU"/>
                          </w:rPr>
                          <w:t>Организатор не будет рассматривать предложения которые не были подкреплены документацией.</w:t>
                        </w:r>
                      </w:p>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Да</w:t>
                        </w:r>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Закупочная документация:</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hyperlink r:id="rId22" w:tgtFrame="_blank" w:history="1">
                          <w:r w:rsidRPr="00165BA6">
                            <w:rPr>
                              <w:rFonts w:ascii="Arial" w:eastAsia="Times New Roman" w:hAnsi="Arial" w:cs="Arial"/>
                              <w:color w:val="1C50A4"/>
                              <w:sz w:val="14"/>
                              <w:szCs w:val="14"/>
                              <w:lang w:eastAsia="ru-RU"/>
                            </w:rPr>
                            <w:t xml:space="preserve">Скачать файл </w:t>
                          </w:r>
                          <w:r w:rsidRPr="00165BA6">
                            <w:rPr>
                              <w:rFonts w:ascii="Arial" w:eastAsia="Times New Roman" w:hAnsi="Arial" w:cs="Arial"/>
                              <w:b/>
                              <w:bCs/>
                              <w:color w:val="1C50A4"/>
                              <w:sz w:val="14"/>
                              <w:szCs w:val="14"/>
                              <w:lang w:eastAsia="ru-RU"/>
                            </w:rPr>
                            <w:t>ОЗЦ документация_2.rar</w:t>
                          </w:r>
                        </w:hyperlink>
                        <w:r w:rsidRPr="00165BA6">
                          <w:rPr>
                            <w:rFonts w:ascii="Arial" w:eastAsia="Times New Roman" w:hAnsi="Arial" w:cs="Arial"/>
                            <w:sz w:val="14"/>
                            <w:szCs w:val="14"/>
                            <w:lang w:eastAsia="ru-RU"/>
                          </w:rPr>
                          <w:t> (2.2 Мб)</w:t>
                        </w:r>
                      </w:p>
                      <w:p w:rsidR="00165BA6" w:rsidRPr="00165BA6" w:rsidRDefault="00165BA6" w:rsidP="00165BA6">
                        <w:pPr>
                          <w:spacing w:after="0" w:line="240" w:lineRule="auto"/>
                          <w:rPr>
                            <w:rFonts w:ascii="Arial" w:eastAsia="Times New Roman" w:hAnsi="Arial" w:cs="Arial"/>
                            <w:sz w:val="14"/>
                            <w:szCs w:val="14"/>
                            <w:lang w:eastAsia="ru-RU"/>
                          </w:rPr>
                        </w:pPr>
                        <w:hyperlink r:id="rId23" w:history="1">
                          <w:r w:rsidRPr="00165BA6">
                            <w:rPr>
                              <w:rFonts w:ascii="Arial" w:eastAsia="Times New Roman" w:hAnsi="Arial" w:cs="Arial"/>
                              <w:b/>
                              <w:bCs/>
                              <w:color w:val="1C50A4"/>
                              <w:sz w:val="14"/>
                              <w:szCs w:val="14"/>
                              <w:lang w:eastAsia="ru-RU"/>
                            </w:rPr>
                            <w:t>Редактировать закупочную документацию</w:t>
                          </w:r>
                        </w:hyperlink>
                        <w:r w:rsidRPr="00165BA6">
                          <w:rPr>
                            <w:rFonts w:ascii="Arial" w:eastAsia="Times New Roman" w:hAnsi="Arial" w:cs="Arial"/>
                            <w:sz w:val="14"/>
                            <w:szCs w:val="14"/>
                            <w:lang w:eastAsia="ru-RU"/>
                          </w:rPr>
                          <w:t xml:space="preserve"> </w:t>
                        </w:r>
                      </w:p>
                      <w:p w:rsidR="00165BA6" w:rsidRPr="00165BA6" w:rsidRDefault="00165BA6" w:rsidP="00165BA6">
                        <w:pPr>
                          <w:spacing w:after="0" w:line="240" w:lineRule="auto"/>
                          <w:rPr>
                            <w:rFonts w:ascii="Arial" w:eastAsia="Times New Roman" w:hAnsi="Arial" w:cs="Arial"/>
                            <w:sz w:val="14"/>
                            <w:szCs w:val="14"/>
                            <w:lang w:eastAsia="ru-RU"/>
                          </w:rPr>
                        </w:pPr>
                        <w:hyperlink r:id="rId24" w:tgtFrame="signature" w:history="1">
                          <w:r w:rsidRPr="00165BA6">
                            <w:rPr>
                              <w:rFonts w:ascii="Arial" w:eastAsia="Times New Roman" w:hAnsi="Arial" w:cs="Arial"/>
                              <w:color w:val="1C50A4"/>
                              <w:sz w:val="14"/>
                              <w:szCs w:val="14"/>
                              <w:lang w:eastAsia="ru-RU"/>
                            </w:rPr>
                            <w:t>Подписано ЭЦП</w:t>
                          </w:r>
                        </w:hyperlink>
                      </w:p>
                      <w:p w:rsidR="00165BA6" w:rsidRPr="00165BA6" w:rsidRDefault="00165BA6" w:rsidP="00165BA6">
                        <w:pPr>
                          <w:spacing w:after="0" w:line="240" w:lineRule="auto"/>
                          <w:rPr>
                            <w:rFonts w:ascii="Arial" w:eastAsia="Times New Roman" w:hAnsi="Arial" w:cs="Arial"/>
                            <w:sz w:val="14"/>
                            <w:szCs w:val="14"/>
                            <w:lang w:eastAsia="ru-RU"/>
                          </w:rPr>
                        </w:pPr>
                        <w:hyperlink r:id="rId25" w:history="1">
                          <w:r w:rsidRPr="00165BA6">
                            <w:rPr>
                              <w:rFonts w:ascii="Arial" w:eastAsia="Times New Roman" w:hAnsi="Arial" w:cs="Arial"/>
                              <w:color w:val="1C50A4"/>
                              <w:sz w:val="14"/>
                              <w:szCs w:val="14"/>
                              <w:lang w:eastAsia="ru-RU"/>
                            </w:rPr>
                            <w:t>Перевести документацию на другой язык</w:t>
                          </w:r>
                        </w:hyperlink>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Условия оплаты:</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Оплата производится перечислением денежных средств на расчетный счет Продавца в течение 20 дней после получения товара Покупателем.</w:t>
                        </w:r>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Условия поставки:</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Поставка товара осуществляется в период с 10.01.2013г. по 01.06.2013г.</w:t>
                        </w:r>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628303, ХМАО-Югра, Тюменская область, город Нефтеюганск, ул. Мира, 15</w:t>
                        </w:r>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21.12.2012 14:00</w:t>
                        </w:r>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hyperlink w:history="1">
                          <w:r w:rsidRPr="00165BA6">
                            <w:rPr>
                              <w:rFonts w:ascii="Arial" w:eastAsia="Times New Roman" w:hAnsi="Arial" w:cs="Arial"/>
                              <w:color w:val="1C50A4"/>
                              <w:sz w:val="14"/>
                              <w:szCs w:val="14"/>
                              <w:lang w:eastAsia="ru-RU"/>
                            </w:rPr>
                            <w:t>Россия, Ханты-Мансийский Автономный округ - Югра, 628383, Тюменская обл., г. Пыть-Ях, ул. Солнечная, 5</w:t>
                          </w:r>
                        </w:hyperlink>
                        <w:r w:rsidRPr="00165BA6">
                          <w:rPr>
                            <w:rFonts w:ascii="Arial" w:eastAsia="Times New Roman" w:hAnsi="Arial" w:cs="Arial"/>
                            <w:sz w:val="14"/>
                            <w:szCs w:val="14"/>
                            <w:lang w:eastAsia="ru-RU"/>
                          </w:rPr>
                          <w:t xml:space="preserve"> </w:t>
                        </w:r>
                        <w:r w:rsidRPr="00165BA6">
                          <w:rPr>
                            <w:rFonts w:ascii="Arial" w:eastAsia="Times New Roman" w:hAnsi="Arial" w:cs="Arial"/>
                            <w:sz w:val="14"/>
                            <w:szCs w:val="14"/>
                            <w:lang w:eastAsia="ru-RU"/>
                          </w:rPr>
                          <w:pict/>
                        </w:r>
                      </w:p>
                    </w:tc>
                  </w:tr>
                  <w:tr w:rsidR="00165BA6" w:rsidRPr="00165BA6">
                    <w:trPr>
                      <w:tblCellSpacing w:w="0" w:type="dxa"/>
                    </w:trPr>
                    <w:tc>
                      <w:tcPr>
                        <w:tcW w:w="0" w:type="auto"/>
                        <w:gridSpan w:val="2"/>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b/>
                            <w:bCs/>
                            <w:sz w:val="14"/>
                            <w:szCs w:val="14"/>
                            <w:lang w:eastAsia="ru-RU"/>
                          </w:rPr>
                          <w:t>Комментарии:</w:t>
                        </w:r>
                        <w:r w:rsidRPr="00165BA6">
                          <w:rPr>
                            <w:rFonts w:ascii="Arial" w:eastAsia="Times New Roman" w:hAnsi="Arial" w:cs="Arial"/>
                            <w:sz w:val="14"/>
                            <w:szCs w:val="14"/>
                            <w:lang w:eastAsia="ru-RU"/>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Место проведения торговой процедуры:</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Торговая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65BA6" w:rsidRPr="00165BA6">
                    <w:trPr>
                      <w:tblCellSpacing w:w="0" w:type="dxa"/>
                    </w:trPr>
                    <w:tc>
                      <w:tcPr>
                        <w:tcW w:w="2000" w:type="pct"/>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Порядок предоставления документации по закупке:</w:t>
                        </w:r>
                      </w:p>
                    </w:tc>
                    <w:tc>
                      <w:tcPr>
                        <w:tcW w:w="0" w:type="auto"/>
                        <w:hideMark/>
                      </w:tcPr>
                      <w:p w:rsidR="00165BA6" w:rsidRPr="00165BA6" w:rsidRDefault="00165BA6" w:rsidP="00165BA6">
                        <w:pPr>
                          <w:spacing w:after="0" w:line="240" w:lineRule="auto"/>
                          <w:rPr>
                            <w:rFonts w:ascii="Arial" w:eastAsia="Times New Roman" w:hAnsi="Arial" w:cs="Arial"/>
                            <w:sz w:val="14"/>
                            <w:szCs w:val="14"/>
                            <w:lang w:eastAsia="ru-RU"/>
                          </w:rPr>
                        </w:pPr>
                        <w:r w:rsidRPr="00165BA6">
                          <w:rPr>
                            <w:rFonts w:ascii="Arial" w:eastAsia="Times New Roman" w:hAnsi="Arial" w:cs="Arial"/>
                            <w:sz w:val="14"/>
                            <w:szCs w:val="14"/>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165BA6">
                          <w:rPr>
                            <w:rFonts w:ascii="Arial" w:eastAsia="Times New Roman" w:hAnsi="Arial" w:cs="Arial"/>
                            <w:sz w:val="14"/>
                            <w:szCs w:val="14"/>
                            <w:lang w:eastAsia="ru-RU"/>
                          </w:rPr>
                          <w:t>с даты размещения</w:t>
                        </w:r>
                        <w:proofErr w:type="gramEnd"/>
                        <w:r w:rsidRPr="00165BA6">
                          <w:rPr>
                            <w:rFonts w:ascii="Arial" w:eastAsia="Times New Roman" w:hAnsi="Arial" w:cs="Arial"/>
                            <w:sz w:val="14"/>
                            <w:szCs w:val="14"/>
                            <w:lang w:eastAsia="ru-RU"/>
                          </w:rPr>
                          <w:t xml:space="preserve"> закупки.</w:t>
                        </w:r>
                      </w:p>
                    </w:tc>
                  </w:tr>
                  <w:tr w:rsidR="00165BA6" w:rsidRPr="00165BA6">
                    <w:trPr>
                      <w:tblCellSpacing w:w="0" w:type="dxa"/>
                    </w:trPr>
                    <w:tc>
                      <w:tcPr>
                        <w:tcW w:w="2000" w:type="pct"/>
                        <w:shd w:val="clear" w:color="auto" w:fill="F7F7F7"/>
                        <w:hideMark/>
                      </w:tcPr>
                      <w:p w:rsidR="00165BA6" w:rsidRPr="00165BA6" w:rsidRDefault="00165BA6" w:rsidP="00165BA6">
                        <w:pPr>
                          <w:spacing w:after="0" w:line="240" w:lineRule="auto"/>
                          <w:jc w:val="right"/>
                          <w:rPr>
                            <w:rFonts w:ascii="Arial" w:eastAsia="Times New Roman" w:hAnsi="Arial" w:cs="Arial"/>
                            <w:sz w:val="14"/>
                            <w:szCs w:val="14"/>
                            <w:lang w:eastAsia="ru-RU"/>
                          </w:rPr>
                        </w:pPr>
                        <w:r w:rsidRPr="00165BA6">
                          <w:rPr>
                            <w:rFonts w:ascii="Arial" w:eastAsia="Times New Roman" w:hAnsi="Arial" w:cs="Arial"/>
                            <w:sz w:val="14"/>
                            <w:szCs w:val="14"/>
                            <w:lang w:eastAsia="ru-RU"/>
                          </w:rPr>
                          <w:t>Информация о подписи:</w:t>
                        </w:r>
                      </w:p>
                    </w:tc>
                    <w:tc>
                      <w:tcPr>
                        <w:tcW w:w="0" w:type="auto"/>
                        <w:shd w:val="clear" w:color="auto" w:fill="F7F7F7"/>
                        <w:hideMark/>
                      </w:tcPr>
                      <w:p w:rsidR="00165BA6" w:rsidRPr="00165BA6" w:rsidRDefault="00165BA6" w:rsidP="00165BA6">
                        <w:pPr>
                          <w:spacing w:after="0" w:line="240" w:lineRule="auto"/>
                          <w:rPr>
                            <w:rFonts w:ascii="Arial" w:eastAsia="Times New Roman" w:hAnsi="Arial" w:cs="Arial"/>
                            <w:sz w:val="14"/>
                            <w:szCs w:val="14"/>
                            <w:lang w:eastAsia="ru-RU"/>
                          </w:rPr>
                        </w:pPr>
                        <w:hyperlink r:id="rId26" w:tgtFrame="signature" w:history="1">
                          <w:r w:rsidRPr="00165BA6">
                            <w:rPr>
                              <w:rFonts w:ascii="Arial" w:eastAsia="Times New Roman" w:hAnsi="Arial" w:cs="Arial"/>
                              <w:color w:val="1C50A4"/>
                              <w:sz w:val="14"/>
                              <w:szCs w:val="14"/>
                              <w:lang w:eastAsia="ru-RU"/>
                            </w:rPr>
                            <w:t>Подписано ЭЦП</w:t>
                          </w:r>
                        </w:hyperlink>
                      </w:p>
                    </w:tc>
                  </w:tr>
                </w:tbl>
                <w:p w:rsidR="00165BA6" w:rsidRPr="00165BA6" w:rsidRDefault="00165BA6" w:rsidP="00165BA6">
                  <w:pPr>
                    <w:spacing w:after="0" w:line="240" w:lineRule="auto"/>
                    <w:rPr>
                      <w:rFonts w:ascii="Arial" w:eastAsia="Times New Roman" w:hAnsi="Arial" w:cs="Arial"/>
                      <w:sz w:val="14"/>
                      <w:szCs w:val="14"/>
                      <w:lang w:eastAsia="ru-RU"/>
                    </w:rPr>
                  </w:pPr>
                </w:p>
              </w:tc>
            </w:tr>
          </w:tbl>
          <w:p w:rsidR="00165BA6" w:rsidRPr="00165BA6" w:rsidRDefault="00165BA6" w:rsidP="00165BA6">
            <w:pPr>
              <w:spacing w:after="0" w:line="240" w:lineRule="auto"/>
              <w:rPr>
                <w:rFonts w:ascii="Arial" w:eastAsia="Times New Roman" w:hAnsi="Arial" w:cs="Arial"/>
                <w:sz w:val="14"/>
                <w:szCs w:val="14"/>
                <w:lang w:eastAsia="ru-RU"/>
              </w:rPr>
            </w:pPr>
          </w:p>
        </w:tc>
      </w:tr>
    </w:tbl>
    <w:p w:rsidR="00885FB2" w:rsidRDefault="00885FB2"/>
    <w:sectPr w:rsidR="00885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7B"/>
    <w:rsid w:val="0000275D"/>
    <w:rsid w:val="00003861"/>
    <w:rsid w:val="0000535B"/>
    <w:rsid w:val="0000535D"/>
    <w:rsid w:val="00013562"/>
    <w:rsid w:val="00025891"/>
    <w:rsid w:val="000268CE"/>
    <w:rsid w:val="0003398B"/>
    <w:rsid w:val="00041906"/>
    <w:rsid w:val="00041AD1"/>
    <w:rsid w:val="000424BE"/>
    <w:rsid w:val="000428C6"/>
    <w:rsid w:val="000533EE"/>
    <w:rsid w:val="000576FE"/>
    <w:rsid w:val="000630D9"/>
    <w:rsid w:val="00066623"/>
    <w:rsid w:val="0007576A"/>
    <w:rsid w:val="00080A19"/>
    <w:rsid w:val="00081690"/>
    <w:rsid w:val="0008261B"/>
    <w:rsid w:val="00083BDF"/>
    <w:rsid w:val="0009067C"/>
    <w:rsid w:val="000906FF"/>
    <w:rsid w:val="000931BA"/>
    <w:rsid w:val="000931F4"/>
    <w:rsid w:val="000967E6"/>
    <w:rsid w:val="000A1BEC"/>
    <w:rsid w:val="000A21B9"/>
    <w:rsid w:val="000A3CE9"/>
    <w:rsid w:val="000A6078"/>
    <w:rsid w:val="000A73CC"/>
    <w:rsid w:val="000B16EC"/>
    <w:rsid w:val="000B66D4"/>
    <w:rsid w:val="000C1274"/>
    <w:rsid w:val="000C2184"/>
    <w:rsid w:val="000D01B7"/>
    <w:rsid w:val="000D7C21"/>
    <w:rsid w:val="000E4718"/>
    <w:rsid w:val="000E6F57"/>
    <w:rsid w:val="000F5180"/>
    <w:rsid w:val="000F68D1"/>
    <w:rsid w:val="00105E6D"/>
    <w:rsid w:val="00107BAD"/>
    <w:rsid w:val="0011057A"/>
    <w:rsid w:val="00113A24"/>
    <w:rsid w:val="0011569F"/>
    <w:rsid w:val="00121D37"/>
    <w:rsid w:val="00124454"/>
    <w:rsid w:val="00133CCF"/>
    <w:rsid w:val="001343E2"/>
    <w:rsid w:val="001353CD"/>
    <w:rsid w:val="00135448"/>
    <w:rsid w:val="001368EE"/>
    <w:rsid w:val="001404A8"/>
    <w:rsid w:val="00141A7A"/>
    <w:rsid w:val="00142A5E"/>
    <w:rsid w:val="00143657"/>
    <w:rsid w:val="0014443E"/>
    <w:rsid w:val="001531CC"/>
    <w:rsid w:val="00154638"/>
    <w:rsid w:val="00154C51"/>
    <w:rsid w:val="0016196F"/>
    <w:rsid w:val="001638E6"/>
    <w:rsid w:val="00165BA6"/>
    <w:rsid w:val="00166C53"/>
    <w:rsid w:val="00167AEC"/>
    <w:rsid w:val="00172042"/>
    <w:rsid w:val="001737E1"/>
    <w:rsid w:val="001745BA"/>
    <w:rsid w:val="0017643C"/>
    <w:rsid w:val="00180D77"/>
    <w:rsid w:val="00181067"/>
    <w:rsid w:val="00183321"/>
    <w:rsid w:val="001833BB"/>
    <w:rsid w:val="00194D47"/>
    <w:rsid w:val="001A0C11"/>
    <w:rsid w:val="001A1AF9"/>
    <w:rsid w:val="001A2529"/>
    <w:rsid w:val="001A5B3F"/>
    <w:rsid w:val="001A6130"/>
    <w:rsid w:val="001B26E2"/>
    <w:rsid w:val="001B3397"/>
    <w:rsid w:val="001B3DF2"/>
    <w:rsid w:val="001B7DCF"/>
    <w:rsid w:val="001C33D3"/>
    <w:rsid w:val="001F1260"/>
    <w:rsid w:val="001F43EE"/>
    <w:rsid w:val="001F48C2"/>
    <w:rsid w:val="001F680D"/>
    <w:rsid w:val="001F6EFE"/>
    <w:rsid w:val="00206951"/>
    <w:rsid w:val="00213C55"/>
    <w:rsid w:val="002150E6"/>
    <w:rsid w:val="00225DBA"/>
    <w:rsid w:val="00227403"/>
    <w:rsid w:val="00227483"/>
    <w:rsid w:val="00230761"/>
    <w:rsid w:val="00234A7A"/>
    <w:rsid w:val="00234C5D"/>
    <w:rsid w:val="00236C93"/>
    <w:rsid w:val="00244CC5"/>
    <w:rsid w:val="00245030"/>
    <w:rsid w:val="00245736"/>
    <w:rsid w:val="00246987"/>
    <w:rsid w:val="00246E78"/>
    <w:rsid w:val="00247157"/>
    <w:rsid w:val="00255282"/>
    <w:rsid w:val="00255DE0"/>
    <w:rsid w:val="0026293E"/>
    <w:rsid w:val="002633F7"/>
    <w:rsid w:val="0026349D"/>
    <w:rsid w:val="002636E8"/>
    <w:rsid w:val="00264362"/>
    <w:rsid w:val="00264F8A"/>
    <w:rsid w:val="002672B2"/>
    <w:rsid w:val="00267EFC"/>
    <w:rsid w:val="00273B29"/>
    <w:rsid w:val="00273CBC"/>
    <w:rsid w:val="00281D5D"/>
    <w:rsid w:val="00284770"/>
    <w:rsid w:val="00293889"/>
    <w:rsid w:val="00294A66"/>
    <w:rsid w:val="00295294"/>
    <w:rsid w:val="00297426"/>
    <w:rsid w:val="00297559"/>
    <w:rsid w:val="002A25DF"/>
    <w:rsid w:val="002B100B"/>
    <w:rsid w:val="002B132C"/>
    <w:rsid w:val="002B1455"/>
    <w:rsid w:val="002B717D"/>
    <w:rsid w:val="002C44FA"/>
    <w:rsid w:val="002C5CDB"/>
    <w:rsid w:val="002D74C9"/>
    <w:rsid w:val="002E1767"/>
    <w:rsid w:val="002E71CA"/>
    <w:rsid w:val="002E7494"/>
    <w:rsid w:val="002E7786"/>
    <w:rsid w:val="002F34E8"/>
    <w:rsid w:val="003062E5"/>
    <w:rsid w:val="00306F08"/>
    <w:rsid w:val="00310B7E"/>
    <w:rsid w:val="00312A87"/>
    <w:rsid w:val="00313C77"/>
    <w:rsid w:val="00330F48"/>
    <w:rsid w:val="0033324A"/>
    <w:rsid w:val="00333D5E"/>
    <w:rsid w:val="0034031B"/>
    <w:rsid w:val="0034355F"/>
    <w:rsid w:val="003438FB"/>
    <w:rsid w:val="00345238"/>
    <w:rsid w:val="00347ACF"/>
    <w:rsid w:val="00354214"/>
    <w:rsid w:val="00356048"/>
    <w:rsid w:val="003566E9"/>
    <w:rsid w:val="00361207"/>
    <w:rsid w:val="00371AC8"/>
    <w:rsid w:val="00377552"/>
    <w:rsid w:val="0038491D"/>
    <w:rsid w:val="00385A25"/>
    <w:rsid w:val="00387BAA"/>
    <w:rsid w:val="003910F5"/>
    <w:rsid w:val="003923F7"/>
    <w:rsid w:val="00393DA8"/>
    <w:rsid w:val="00397286"/>
    <w:rsid w:val="003B4EB7"/>
    <w:rsid w:val="003B776E"/>
    <w:rsid w:val="003C043F"/>
    <w:rsid w:val="003C4565"/>
    <w:rsid w:val="003C7DD6"/>
    <w:rsid w:val="003D64A7"/>
    <w:rsid w:val="003E0775"/>
    <w:rsid w:val="003E20B9"/>
    <w:rsid w:val="003E3DF1"/>
    <w:rsid w:val="003E3ED1"/>
    <w:rsid w:val="003E3F83"/>
    <w:rsid w:val="003E594C"/>
    <w:rsid w:val="003E637A"/>
    <w:rsid w:val="003F1C78"/>
    <w:rsid w:val="003F5BAC"/>
    <w:rsid w:val="003F5C84"/>
    <w:rsid w:val="00404D9F"/>
    <w:rsid w:val="004059C0"/>
    <w:rsid w:val="004079E3"/>
    <w:rsid w:val="00411545"/>
    <w:rsid w:val="00413D12"/>
    <w:rsid w:val="00414972"/>
    <w:rsid w:val="004245B0"/>
    <w:rsid w:val="0044512F"/>
    <w:rsid w:val="0044623D"/>
    <w:rsid w:val="00447516"/>
    <w:rsid w:val="00453DDF"/>
    <w:rsid w:val="00454F30"/>
    <w:rsid w:val="00461C25"/>
    <w:rsid w:val="00463AB2"/>
    <w:rsid w:val="004647E0"/>
    <w:rsid w:val="004749B1"/>
    <w:rsid w:val="00477025"/>
    <w:rsid w:val="004804E0"/>
    <w:rsid w:val="004829B5"/>
    <w:rsid w:val="00485D77"/>
    <w:rsid w:val="00492EEB"/>
    <w:rsid w:val="004931AD"/>
    <w:rsid w:val="00493D3B"/>
    <w:rsid w:val="004A64C3"/>
    <w:rsid w:val="004A7DA6"/>
    <w:rsid w:val="004B3CC4"/>
    <w:rsid w:val="004C03A1"/>
    <w:rsid w:val="004C056D"/>
    <w:rsid w:val="004C128A"/>
    <w:rsid w:val="004C4482"/>
    <w:rsid w:val="004D0C3F"/>
    <w:rsid w:val="004D6375"/>
    <w:rsid w:val="004D7D2A"/>
    <w:rsid w:val="004E0073"/>
    <w:rsid w:val="0050539B"/>
    <w:rsid w:val="005057DE"/>
    <w:rsid w:val="00510016"/>
    <w:rsid w:val="005100C6"/>
    <w:rsid w:val="005214AD"/>
    <w:rsid w:val="005216A0"/>
    <w:rsid w:val="00524729"/>
    <w:rsid w:val="00527A4C"/>
    <w:rsid w:val="00527EEE"/>
    <w:rsid w:val="00530873"/>
    <w:rsid w:val="005317B2"/>
    <w:rsid w:val="0054052F"/>
    <w:rsid w:val="005411F2"/>
    <w:rsid w:val="00544F86"/>
    <w:rsid w:val="0054636D"/>
    <w:rsid w:val="0055521F"/>
    <w:rsid w:val="00557799"/>
    <w:rsid w:val="0056032F"/>
    <w:rsid w:val="00561B29"/>
    <w:rsid w:val="0056339B"/>
    <w:rsid w:val="00564227"/>
    <w:rsid w:val="00570605"/>
    <w:rsid w:val="00571A63"/>
    <w:rsid w:val="005801EF"/>
    <w:rsid w:val="00580777"/>
    <w:rsid w:val="00581075"/>
    <w:rsid w:val="0058261E"/>
    <w:rsid w:val="00582EFD"/>
    <w:rsid w:val="005863DE"/>
    <w:rsid w:val="0059279B"/>
    <w:rsid w:val="005975DB"/>
    <w:rsid w:val="005A0818"/>
    <w:rsid w:val="005A3865"/>
    <w:rsid w:val="005A72D3"/>
    <w:rsid w:val="005A72DA"/>
    <w:rsid w:val="005B0C5C"/>
    <w:rsid w:val="005B1915"/>
    <w:rsid w:val="005C01E8"/>
    <w:rsid w:val="005C128E"/>
    <w:rsid w:val="005C6B70"/>
    <w:rsid w:val="005D04E7"/>
    <w:rsid w:val="005D18C2"/>
    <w:rsid w:val="005D37F1"/>
    <w:rsid w:val="005D4574"/>
    <w:rsid w:val="005D6946"/>
    <w:rsid w:val="005F5C30"/>
    <w:rsid w:val="00604F84"/>
    <w:rsid w:val="00606A01"/>
    <w:rsid w:val="00607EB9"/>
    <w:rsid w:val="00610ECD"/>
    <w:rsid w:val="00612C94"/>
    <w:rsid w:val="00630BB9"/>
    <w:rsid w:val="00643F63"/>
    <w:rsid w:val="00650D5E"/>
    <w:rsid w:val="00653D12"/>
    <w:rsid w:val="006570AB"/>
    <w:rsid w:val="00661AF8"/>
    <w:rsid w:val="006623F9"/>
    <w:rsid w:val="0066352B"/>
    <w:rsid w:val="006656CD"/>
    <w:rsid w:val="00672A70"/>
    <w:rsid w:val="00674EC4"/>
    <w:rsid w:val="006800EC"/>
    <w:rsid w:val="00686453"/>
    <w:rsid w:val="00692247"/>
    <w:rsid w:val="0069453E"/>
    <w:rsid w:val="00696621"/>
    <w:rsid w:val="0069725C"/>
    <w:rsid w:val="006A4D6A"/>
    <w:rsid w:val="006A5DCD"/>
    <w:rsid w:val="006B0358"/>
    <w:rsid w:val="006B198D"/>
    <w:rsid w:val="006B40B6"/>
    <w:rsid w:val="006B4320"/>
    <w:rsid w:val="006C1DA4"/>
    <w:rsid w:val="006C30CC"/>
    <w:rsid w:val="006C60A0"/>
    <w:rsid w:val="006C6674"/>
    <w:rsid w:val="006D419E"/>
    <w:rsid w:val="006D739D"/>
    <w:rsid w:val="006E4DB0"/>
    <w:rsid w:val="006E4F2A"/>
    <w:rsid w:val="006E72FC"/>
    <w:rsid w:val="006F4656"/>
    <w:rsid w:val="007139B3"/>
    <w:rsid w:val="00715708"/>
    <w:rsid w:val="00717192"/>
    <w:rsid w:val="007228DE"/>
    <w:rsid w:val="00722DA3"/>
    <w:rsid w:val="00724B8E"/>
    <w:rsid w:val="00726909"/>
    <w:rsid w:val="00726B11"/>
    <w:rsid w:val="00732AE6"/>
    <w:rsid w:val="00753B5F"/>
    <w:rsid w:val="00756608"/>
    <w:rsid w:val="00763EDC"/>
    <w:rsid w:val="00764D08"/>
    <w:rsid w:val="00770B9E"/>
    <w:rsid w:val="0077282E"/>
    <w:rsid w:val="007748BB"/>
    <w:rsid w:val="007776CC"/>
    <w:rsid w:val="007808F0"/>
    <w:rsid w:val="00792036"/>
    <w:rsid w:val="007948FE"/>
    <w:rsid w:val="00794E4D"/>
    <w:rsid w:val="00796727"/>
    <w:rsid w:val="00797734"/>
    <w:rsid w:val="007A071F"/>
    <w:rsid w:val="007A6D07"/>
    <w:rsid w:val="007B05D9"/>
    <w:rsid w:val="007B769E"/>
    <w:rsid w:val="007C324B"/>
    <w:rsid w:val="007C3B03"/>
    <w:rsid w:val="007C3B87"/>
    <w:rsid w:val="007D0AE6"/>
    <w:rsid w:val="007D14C3"/>
    <w:rsid w:val="007D7171"/>
    <w:rsid w:val="007E0037"/>
    <w:rsid w:val="007E2301"/>
    <w:rsid w:val="007E3325"/>
    <w:rsid w:val="007E62A3"/>
    <w:rsid w:val="007F48B8"/>
    <w:rsid w:val="00803D0A"/>
    <w:rsid w:val="00810C7F"/>
    <w:rsid w:val="00812692"/>
    <w:rsid w:val="00817D46"/>
    <w:rsid w:val="00823248"/>
    <w:rsid w:val="00824148"/>
    <w:rsid w:val="00841855"/>
    <w:rsid w:val="008465E2"/>
    <w:rsid w:val="00847DE1"/>
    <w:rsid w:val="008631A0"/>
    <w:rsid w:val="0087100B"/>
    <w:rsid w:val="00871BD9"/>
    <w:rsid w:val="00871F39"/>
    <w:rsid w:val="008745CB"/>
    <w:rsid w:val="00880853"/>
    <w:rsid w:val="00881E48"/>
    <w:rsid w:val="00885FB2"/>
    <w:rsid w:val="00892DB6"/>
    <w:rsid w:val="0089460A"/>
    <w:rsid w:val="008A541A"/>
    <w:rsid w:val="008B0066"/>
    <w:rsid w:val="008B18EB"/>
    <w:rsid w:val="008B1A44"/>
    <w:rsid w:val="008B293C"/>
    <w:rsid w:val="008C05D2"/>
    <w:rsid w:val="008C2C0A"/>
    <w:rsid w:val="008C7575"/>
    <w:rsid w:val="008F0145"/>
    <w:rsid w:val="00901251"/>
    <w:rsid w:val="00901F66"/>
    <w:rsid w:val="00911356"/>
    <w:rsid w:val="00915664"/>
    <w:rsid w:val="00915B7D"/>
    <w:rsid w:val="00921BEE"/>
    <w:rsid w:val="00927B9C"/>
    <w:rsid w:val="00932B34"/>
    <w:rsid w:val="00936931"/>
    <w:rsid w:val="00940B43"/>
    <w:rsid w:val="009422C8"/>
    <w:rsid w:val="009505F7"/>
    <w:rsid w:val="0095724A"/>
    <w:rsid w:val="00957C7D"/>
    <w:rsid w:val="009627C5"/>
    <w:rsid w:val="00962D86"/>
    <w:rsid w:val="00965E66"/>
    <w:rsid w:val="00966DB1"/>
    <w:rsid w:val="00967611"/>
    <w:rsid w:val="00974F8A"/>
    <w:rsid w:val="009773D0"/>
    <w:rsid w:val="0097762D"/>
    <w:rsid w:val="0099017E"/>
    <w:rsid w:val="0099379F"/>
    <w:rsid w:val="0099448A"/>
    <w:rsid w:val="009960E0"/>
    <w:rsid w:val="009A125E"/>
    <w:rsid w:val="009A2455"/>
    <w:rsid w:val="009A4891"/>
    <w:rsid w:val="009A7CCC"/>
    <w:rsid w:val="009B043D"/>
    <w:rsid w:val="009B3130"/>
    <w:rsid w:val="009C4302"/>
    <w:rsid w:val="009C7CB6"/>
    <w:rsid w:val="009D5322"/>
    <w:rsid w:val="009E1245"/>
    <w:rsid w:val="009E392A"/>
    <w:rsid w:val="009E3CB5"/>
    <w:rsid w:val="009E3DD8"/>
    <w:rsid w:val="009F1F99"/>
    <w:rsid w:val="009F4654"/>
    <w:rsid w:val="00A0000F"/>
    <w:rsid w:val="00A00EA5"/>
    <w:rsid w:val="00A05219"/>
    <w:rsid w:val="00A05D03"/>
    <w:rsid w:val="00A24304"/>
    <w:rsid w:val="00A26F83"/>
    <w:rsid w:val="00A437B8"/>
    <w:rsid w:val="00A5335B"/>
    <w:rsid w:val="00A571CD"/>
    <w:rsid w:val="00A6236E"/>
    <w:rsid w:val="00A669E2"/>
    <w:rsid w:val="00A71F00"/>
    <w:rsid w:val="00A73E62"/>
    <w:rsid w:val="00A75639"/>
    <w:rsid w:val="00A76C19"/>
    <w:rsid w:val="00A82AA3"/>
    <w:rsid w:val="00A83E83"/>
    <w:rsid w:val="00AA180D"/>
    <w:rsid w:val="00AA197E"/>
    <w:rsid w:val="00AA230D"/>
    <w:rsid w:val="00AA3277"/>
    <w:rsid w:val="00AB0DEE"/>
    <w:rsid w:val="00AB695D"/>
    <w:rsid w:val="00AC6044"/>
    <w:rsid w:val="00AD22E1"/>
    <w:rsid w:val="00AD2974"/>
    <w:rsid w:val="00AD6F31"/>
    <w:rsid w:val="00AE1B86"/>
    <w:rsid w:val="00AE24A8"/>
    <w:rsid w:val="00AF56FB"/>
    <w:rsid w:val="00AF77C4"/>
    <w:rsid w:val="00B008AA"/>
    <w:rsid w:val="00B010B3"/>
    <w:rsid w:val="00B01983"/>
    <w:rsid w:val="00B02C0B"/>
    <w:rsid w:val="00B04483"/>
    <w:rsid w:val="00B06DD2"/>
    <w:rsid w:val="00B07EEA"/>
    <w:rsid w:val="00B10B1E"/>
    <w:rsid w:val="00B11DF4"/>
    <w:rsid w:val="00B13868"/>
    <w:rsid w:val="00B13F92"/>
    <w:rsid w:val="00B14493"/>
    <w:rsid w:val="00B14683"/>
    <w:rsid w:val="00B1618D"/>
    <w:rsid w:val="00B20698"/>
    <w:rsid w:val="00B2520E"/>
    <w:rsid w:val="00B2577F"/>
    <w:rsid w:val="00B3002C"/>
    <w:rsid w:val="00B31DB1"/>
    <w:rsid w:val="00B34BFF"/>
    <w:rsid w:val="00B36CE3"/>
    <w:rsid w:val="00B421DE"/>
    <w:rsid w:val="00B5043E"/>
    <w:rsid w:val="00B5275A"/>
    <w:rsid w:val="00B5305A"/>
    <w:rsid w:val="00B53B23"/>
    <w:rsid w:val="00B620A4"/>
    <w:rsid w:val="00B64178"/>
    <w:rsid w:val="00B64358"/>
    <w:rsid w:val="00B6686D"/>
    <w:rsid w:val="00B70CE2"/>
    <w:rsid w:val="00B71F89"/>
    <w:rsid w:val="00B7224B"/>
    <w:rsid w:val="00B726E7"/>
    <w:rsid w:val="00B740EE"/>
    <w:rsid w:val="00B807A3"/>
    <w:rsid w:val="00B81B00"/>
    <w:rsid w:val="00B81FDE"/>
    <w:rsid w:val="00B858A1"/>
    <w:rsid w:val="00B86172"/>
    <w:rsid w:val="00B8647C"/>
    <w:rsid w:val="00B9250E"/>
    <w:rsid w:val="00B9476E"/>
    <w:rsid w:val="00BA11FD"/>
    <w:rsid w:val="00BA357C"/>
    <w:rsid w:val="00BA7B0F"/>
    <w:rsid w:val="00BB08E5"/>
    <w:rsid w:val="00BB7F61"/>
    <w:rsid w:val="00BC0392"/>
    <w:rsid w:val="00BC1445"/>
    <w:rsid w:val="00BC7600"/>
    <w:rsid w:val="00BD7F27"/>
    <w:rsid w:val="00BE255B"/>
    <w:rsid w:val="00BE3894"/>
    <w:rsid w:val="00BE7084"/>
    <w:rsid w:val="00BF0E72"/>
    <w:rsid w:val="00BF7EC4"/>
    <w:rsid w:val="00C01D5C"/>
    <w:rsid w:val="00C039C4"/>
    <w:rsid w:val="00C04552"/>
    <w:rsid w:val="00C1048C"/>
    <w:rsid w:val="00C1263D"/>
    <w:rsid w:val="00C12D8E"/>
    <w:rsid w:val="00C2471E"/>
    <w:rsid w:val="00C30102"/>
    <w:rsid w:val="00C369A9"/>
    <w:rsid w:val="00C40506"/>
    <w:rsid w:val="00C407B3"/>
    <w:rsid w:val="00C41098"/>
    <w:rsid w:val="00C43454"/>
    <w:rsid w:val="00C4797D"/>
    <w:rsid w:val="00C5666A"/>
    <w:rsid w:val="00C63120"/>
    <w:rsid w:val="00C7193D"/>
    <w:rsid w:val="00C7571F"/>
    <w:rsid w:val="00C77BF7"/>
    <w:rsid w:val="00C82F3B"/>
    <w:rsid w:val="00C86566"/>
    <w:rsid w:val="00C90542"/>
    <w:rsid w:val="00C950DC"/>
    <w:rsid w:val="00C95404"/>
    <w:rsid w:val="00C96E77"/>
    <w:rsid w:val="00CA0543"/>
    <w:rsid w:val="00CB0035"/>
    <w:rsid w:val="00CB2335"/>
    <w:rsid w:val="00CB2FA2"/>
    <w:rsid w:val="00CB7646"/>
    <w:rsid w:val="00CC1E91"/>
    <w:rsid w:val="00CC25AB"/>
    <w:rsid w:val="00CD37C2"/>
    <w:rsid w:val="00CD5984"/>
    <w:rsid w:val="00CE5225"/>
    <w:rsid w:val="00CE6240"/>
    <w:rsid w:val="00CF3D30"/>
    <w:rsid w:val="00CF4F98"/>
    <w:rsid w:val="00CF5BF5"/>
    <w:rsid w:val="00D002E5"/>
    <w:rsid w:val="00D02769"/>
    <w:rsid w:val="00D07432"/>
    <w:rsid w:val="00D11FCF"/>
    <w:rsid w:val="00D13748"/>
    <w:rsid w:val="00D13C85"/>
    <w:rsid w:val="00D1425C"/>
    <w:rsid w:val="00D15D0D"/>
    <w:rsid w:val="00D333FE"/>
    <w:rsid w:val="00D4285C"/>
    <w:rsid w:val="00D4646C"/>
    <w:rsid w:val="00D51AD8"/>
    <w:rsid w:val="00D51F5D"/>
    <w:rsid w:val="00D536DB"/>
    <w:rsid w:val="00D60845"/>
    <w:rsid w:val="00D63E2E"/>
    <w:rsid w:val="00D6475E"/>
    <w:rsid w:val="00D65A03"/>
    <w:rsid w:val="00D7553C"/>
    <w:rsid w:val="00D818D3"/>
    <w:rsid w:val="00D84CA6"/>
    <w:rsid w:val="00D9012E"/>
    <w:rsid w:val="00D94178"/>
    <w:rsid w:val="00DA0191"/>
    <w:rsid w:val="00DA347B"/>
    <w:rsid w:val="00DB0202"/>
    <w:rsid w:val="00DB2087"/>
    <w:rsid w:val="00DB3596"/>
    <w:rsid w:val="00DB6516"/>
    <w:rsid w:val="00DC1716"/>
    <w:rsid w:val="00DC7178"/>
    <w:rsid w:val="00DD0EC1"/>
    <w:rsid w:val="00DD293D"/>
    <w:rsid w:val="00DE341A"/>
    <w:rsid w:val="00DE5163"/>
    <w:rsid w:val="00DE687F"/>
    <w:rsid w:val="00DF207E"/>
    <w:rsid w:val="00DF4A6B"/>
    <w:rsid w:val="00DF50C1"/>
    <w:rsid w:val="00DF5FD5"/>
    <w:rsid w:val="00DF6AE5"/>
    <w:rsid w:val="00E1232C"/>
    <w:rsid w:val="00E171B3"/>
    <w:rsid w:val="00E207EC"/>
    <w:rsid w:val="00E2521A"/>
    <w:rsid w:val="00E25B01"/>
    <w:rsid w:val="00E311E6"/>
    <w:rsid w:val="00E32CCF"/>
    <w:rsid w:val="00E401A9"/>
    <w:rsid w:val="00E53170"/>
    <w:rsid w:val="00E534D6"/>
    <w:rsid w:val="00E55392"/>
    <w:rsid w:val="00E57372"/>
    <w:rsid w:val="00E63FE4"/>
    <w:rsid w:val="00E72067"/>
    <w:rsid w:val="00E72DAB"/>
    <w:rsid w:val="00E75812"/>
    <w:rsid w:val="00E75A52"/>
    <w:rsid w:val="00E77F00"/>
    <w:rsid w:val="00E8364B"/>
    <w:rsid w:val="00E95A9C"/>
    <w:rsid w:val="00EA0ADD"/>
    <w:rsid w:val="00EA296C"/>
    <w:rsid w:val="00EA4C74"/>
    <w:rsid w:val="00EA6A1F"/>
    <w:rsid w:val="00EB228D"/>
    <w:rsid w:val="00EB370B"/>
    <w:rsid w:val="00EC51EF"/>
    <w:rsid w:val="00ED2D56"/>
    <w:rsid w:val="00ED4DA3"/>
    <w:rsid w:val="00ED72DF"/>
    <w:rsid w:val="00EE0D5B"/>
    <w:rsid w:val="00EE3354"/>
    <w:rsid w:val="00EE534A"/>
    <w:rsid w:val="00EE566E"/>
    <w:rsid w:val="00EE74F2"/>
    <w:rsid w:val="00EE7588"/>
    <w:rsid w:val="00EE7E61"/>
    <w:rsid w:val="00EF3911"/>
    <w:rsid w:val="00EF4430"/>
    <w:rsid w:val="00EF4834"/>
    <w:rsid w:val="00EF5AE6"/>
    <w:rsid w:val="00F026E5"/>
    <w:rsid w:val="00F04167"/>
    <w:rsid w:val="00F07707"/>
    <w:rsid w:val="00F12174"/>
    <w:rsid w:val="00F16449"/>
    <w:rsid w:val="00F20E76"/>
    <w:rsid w:val="00F233C0"/>
    <w:rsid w:val="00F27B0A"/>
    <w:rsid w:val="00F27DBB"/>
    <w:rsid w:val="00F34906"/>
    <w:rsid w:val="00F3562D"/>
    <w:rsid w:val="00F405DE"/>
    <w:rsid w:val="00F45FB1"/>
    <w:rsid w:val="00F47951"/>
    <w:rsid w:val="00F524A6"/>
    <w:rsid w:val="00F5428C"/>
    <w:rsid w:val="00F6250B"/>
    <w:rsid w:val="00F70565"/>
    <w:rsid w:val="00F706EA"/>
    <w:rsid w:val="00F72463"/>
    <w:rsid w:val="00F74543"/>
    <w:rsid w:val="00F759DE"/>
    <w:rsid w:val="00F9238F"/>
    <w:rsid w:val="00F9341B"/>
    <w:rsid w:val="00F978EC"/>
    <w:rsid w:val="00FA01DC"/>
    <w:rsid w:val="00FA0F56"/>
    <w:rsid w:val="00FA4AD1"/>
    <w:rsid w:val="00FB36A1"/>
    <w:rsid w:val="00FB3CD4"/>
    <w:rsid w:val="00FB51A1"/>
    <w:rsid w:val="00FD20F0"/>
    <w:rsid w:val="00FD37BA"/>
    <w:rsid w:val="00FE0146"/>
    <w:rsid w:val="00FE0224"/>
    <w:rsid w:val="00FE1298"/>
    <w:rsid w:val="00FE61D4"/>
    <w:rsid w:val="00FE63E4"/>
    <w:rsid w:val="00FF1C27"/>
    <w:rsid w:val="00FF3451"/>
    <w:rsid w:val="00FF3FF3"/>
    <w:rsid w:val="00FF4A12"/>
    <w:rsid w:val="00FF5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165BA6"/>
  </w:style>
  <w:style w:type="character" w:customStyle="1" w:styleId="floathint-marker">
    <w:name w:val="floathint-marker"/>
    <w:basedOn w:val="a0"/>
    <w:rsid w:val="00165BA6"/>
  </w:style>
  <w:style w:type="paragraph" w:styleId="a3">
    <w:name w:val="Balloon Text"/>
    <w:basedOn w:val="a"/>
    <w:link w:val="a4"/>
    <w:uiPriority w:val="99"/>
    <w:semiHidden/>
    <w:unhideWhenUsed/>
    <w:rsid w:val="00165B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B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165BA6"/>
  </w:style>
  <w:style w:type="character" w:customStyle="1" w:styleId="floathint-marker">
    <w:name w:val="floathint-marker"/>
    <w:basedOn w:val="a0"/>
    <w:rsid w:val="00165BA6"/>
  </w:style>
  <w:style w:type="paragraph" w:styleId="a3">
    <w:name w:val="Balloon Text"/>
    <w:basedOn w:val="a"/>
    <w:link w:val="a4"/>
    <w:uiPriority w:val="99"/>
    <w:semiHidden/>
    <w:unhideWhenUsed/>
    <w:rsid w:val="00165B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1694">
      <w:bodyDiv w:val="1"/>
      <w:marLeft w:val="0"/>
      <w:marRight w:val="0"/>
      <w:marTop w:val="0"/>
      <w:marBottom w:val="0"/>
      <w:divBdr>
        <w:top w:val="none" w:sz="0" w:space="0" w:color="auto"/>
        <w:left w:val="none" w:sz="0" w:space="0" w:color="auto"/>
        <w:bottom w:val="none" w:sz="0" w:space="0" w:color="auto"/>
        <w:right w:val="none" w:sz="0" w:space="0" w:color="auto"/>
      </w:divBdr>
      <w:divsChild>
        <w:div w:id="1376155288">
          <w:marLeft w:val="0"/>
          <w:marRight w:val="15"/>
          <w:marTop w:val="0"/>
          <w:marBottom w:val="30"/>
          <w:divBdr>
            <w:top w:val="none" w:sz="0" w:space="0" w:color="auto"/>
            <w:left w:val="none" w:sz="0" w:space="0" w:color="auto"/>
            <w:bottom w:val="none" w:sz="0" w:space="0" w:color="auto"/>
            <w:right w:val="none" w:sz="0" w:space="0" w:color="auto"/>
          </w:divBdr>
        </w:div>
        <w:div w:id="1109735588">
          <w:marLeft w:val="0"/>
          <w:marRight w:val="15"/>
          <w:marTop w:val="0"/>
          <w:marBottom w:val="30"/>
          <w:divBdr>
            <w:top w:val="none" w:sz="0" w:space="0" w:color="auto"/>
            <w:left w:val="none" w:sz="0" w:space="0" w:color="auto"/>
            <w:bottom w:val="none" w:sz="0" w:space="0" w:color="auto"/>
            <w:right w:val="none" w:sz="0" w:space="0" w:color="auto"/>
          </w:divBdr>
        </w:div>
        <w:div w:id="1968389535">
          <w:marLeft w:val="0"/>
          <w:marRight w:val="15"/>
          <w:marTop w:val="0"/>
          <w:marBottom w:val="30"/>
          <w:divBdr>
            <w:top w:val="none" w:sz="0" w:space="0" w:color="auto"/>
            <w:left w:val="none" w:sz="0" w:space="0" w:color="auto"/>
            <w:bottom w:val="none" w:sz="0" w:space="0" w:color="auto"/>
            <w:right w:val="none" w:sz="0" w:space="0" w:color="auto"/>
          </w:divBdr>
        </w:div>
        <w:div w:id="511335531">
          <w:marLeft w:val="0"/>
          <w:marRight w:val="15"/>
          <w:marTop w:val="0"/>
          <w:marBottom w:val="30"/>
          <w:divBdr>
            <w:top w:val="none" w:sz="0" w:space="0" w:color="auto"/>
            <w:left w:val="none" w:sz="0" w:space="0" w:color="auto"/>
            <w:bottom w:val="none" w:sz="0" w:space="0" w:color="auto"/>
            <w:right w:val="none" w:sz="0" w:space="0" w:color="auto"/>
          </w:divBdr>
        </w:div>
        <w:div w:id="561793448">
          <w:marLeft w:val="0"/>
          <w:marRight w:val="15"/>
          <w:marTop w:val="0"/>
          <w:marBottom w:val="30"/>
          <w:divBdr>
            <w:top w:val="none" w:sz="0" w:space="0" w:color="auto"/>
            <w:left w:val="none" w:sz="0" w:space="0" w:color="auto"/>
            <w:bottom w:val="none" w:sz="0" w:space="0" w:color="auto"/>
            <w:right w:val="none" w:sz="0" w:space="0" w:color="auto"/>
          </w:divBdr>
        </w:div>
        <w:div w:id="1456021588">
          <w:marLeft w:val="0"/>
          <w:marRight w:val="15"/>
          <w:marTop w:val="0"/>
          <w:marBottom w:val="30"/>
          <w:divBdr>
            <w:top w:val="none" w:sz="0" w:space="0" w:color="auto"/>
            <w:left w:val="none" w:sz="0" w:space="0" w:color="auto"/>
            <w:bottom w:val="none" w:sz="0" w:space="0" w:color="auto"/>
            <w:right w:val="none" w:sz="0" w:space="0" w:color="auto"/>
          </w:divBdr>
        </w:div>
        <w:div w:id="402602781">
          <w:marLeft w:val="0"/>
          <w:marRight w:val="0"/>
          <w:marTop w:val="0"/>
          <w:marBottom w:val="0"/>
          <w:divBdr>
            <w:top w:val="none" w:sz="0" w:space="0" w:color="auto"/>
            <w:left w:val="none" w:sz="0" w:space="0" w:color="auto"/>
            <w:bottom w:val="none" w:sz="0" w:space="0" w:color="auto"/>
            <w:right w:val="none" w:sz="0" w:space="0" w:color="auto"/>
          </w:divBdr>
        </w:div>
        <w:div w:id="1580016703">
          <w:marLeft w:val="0"/>
          <w:marRight w:val="0"/>
          <w:marTop w:val="0"/>
          <w:marBottom w:val="0"/>
          <w:divBdr>
            <w:top w:val="none" w:sz="0" w:space="0" w:color="auto"/>
            <w:left w:val="none" w:sz="0" w:space="0" w:color="auto"/>
            <w:bottom w:val="none" w:sz="0" w:space="0" w:color="auto"/>
            <w:right w:val="none" w:sz="0" w:space="0" w:color="auto"/>
          </w:divBdr>
        </w:div>
        <w:div w:id="339939078">
          <w:marLeft w:val="0"/>
          <w:marRight w:val="0"/>
          <w:marTop w:val="0"/>
          <w:marBottom w:val="0"/>
          <w:divBdr>
            <w:top w:val="none" w:sz="0" w:space="0" w:color="auto"/>
            <w:left w:val="none" w:sz="0" w:space="0" w:color="auto"/>
            <w:bottom w:val="none" w:sz="0" w:space="0" w:color="auto"/>
            <w:right w:val="none" w:sz="0" w:space="0" w:color="auto"/>
          </w:divBdr>
        </w:div>
        <w:div w:id="1517965353">
          <w:marLeft w:val="0"/>
          <w:marRight w:val="0"/>
          <w:marTop w:val="0"/>
          <w:marBottom w:val="0"/>
          <w:divBdr>
            <w:top w:val="none" w:sz="0" w:space="0" w:color="auto"/>
            <w:left w:val="none" w:sz="0" w:space="0" w:color="auto"/>
            <w:bottom w:val="none" w:sz="0" w:space="0" w:color="auto"/>
            <w:right w:val="none" w:sz="0" w:space="0" w:color="auto"/>
          </w:divBdr>
        </w:div>
        <w:div w:id="1392728914">
          <w:marLeft w:val="0"/>
          <w:marRight w:val="0"/>
          <w:marTop w:val="0"/>
          <w:marBottom w:val="0"/>
          <w:divBdr>
            <w:top w:val="none" w:sz="0" w:space="0" w:color="auto"/>
            <w:left w:val="none" w:sz="0" w:space="0" w:color="auto"/>
            <w:bottom w:val="none" w:sz="0" w:space="0" w:color="auto"/>
            <w:right w:val="none" w:sz="0" w:space="0" w:color="auto"/>
          </w:divBdr>
        </w:div>
        <w:div w:id="30112531">
          <w:marLeft w:val="0"/>
          <w:marRight w:val="0"/>
          <w:marTop w:val="0"/>
          <w:marBottom w:val="0"/>
          <w:divBdr>
            <w:top w:val="none" w:sz="0" w:space="0" w:color="auto"/>
            <w:left w:val="none" w:sz="0" w:space="0" w:color="auto"/>
            <w:bottom w:val="none" w:sz="0" w:space="0" w:color="auto"/>
            <w:right w:val="none" w:sz="0" w:space="0" w:color="auto"/>
          </w:divBdr>
        </w:div>
        <w:div w:id="866526488">
          <w:marLeft w:val="0"/>
          <w:marRight w:val="0"/>
          <w:marTop w:val="0"/>
          <w:marBottom w:val="0"/>
          <w:divBdr>
            <w:top w:val="none" w:sz="0" w:space="0" w:color="auto"/>
            <w:left w:val="none" w:sz="0" w:space="0" w:color="auto"/>
            <w:bottom w:val="none" w:sz="0" w:space="0" w:color="auto"/>
            <w:right w:val="none" w:sz="0" w:space="0" w:color="auto"/>
          </w:divBdr>
        </w:div>
        <w:div w:id="688025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2716622" TargetMode="External"/><Relationship Id="rId13" Type="http://schemas.openxmlformats.org/officeDocument/2006/relationships/hyperlink" Target="http://www.b2b-mrsk.ru/market/list.html?bookmarks=0&amp;all=0&amp;type=4&amp;cat_id=42716622" TargetMode="External"/><Relationship Id="rId18" Type="http://schemas.openxmlformats.org/officeDocument/2006/relationships/hyperlink" Target="http://www.b2b-mrsk.ru/popups/send_message.html?action=send&amp;to=121894" TargetMode="External"/><Relationship Id="rId26" Type="http://schemas.openxmlformats.org/officeDocument/2006/relationships/hyperlink" Target="http://www.b2b-mrsk.ru/market/view.html?id=195340&amp;action=signed_doc&amp;key=auction"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b2b-mrsk.ru/market/list.html?bookmarks=0&amp;all=0&amp;type=4&amp;cat_id=42715831" TargetMode="External"/><Relationship Id="rId12" Type="http://schemas.openxmlformats.org/officeDocument/2006/relationships/hyperlink" Target="http://www.b2b-mrsk.ru/market/list.html?bookmarks=0&amp;all=0&amp;type=4&amp;cat_id=42715831" TargetMode="External"/><Relationship Id="rId17" Type="http://schemas.openxmlformats.org/officeDocument/2006/relationships/hyperlink" Target="http://www.b2b-mrsk.ru/popups/send_message.html?action=send&amp;to=121894" TargetMode="External"/><Relationship Id="rId25"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list.html?bookmarks=0&amp;all=0&amp;type=4&amp;cat_id=42893759" TargetMode="External"/><Relationship Id="rId20" Type="http://schemas.openxmlformats.org/officeDocument/2006/relationships/hyperlink" Target="mailto:YakovlenkoYV%40nues.te.ru"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2712145" TargetMode="External"/><Relationship Id="rId11" Type="http://schemas.openxmlformats.org/officeDocument/2006/relationships/hyperlink" Target="http://www.b2b-mrsk.ru/market/list.html?bookmarks=0&amp;all=0&amp;type=4&amp;cat_id=42712145" TargetMode="External"/><Relationship Id="rId24" Type="http://schemas.openxmlformats.org/officeDocument/2006/relationships/hyperlink" Target="http://www.b2b-mrsk.ru/market/view.html?id=195340&amp;action=signed_doc&amp;key=auction_docs" TargetMode="External"/><Relationship Id="rId5" Type="http://schemas.openxmlformats.org/officeDocument/2006/relationships/hyperlink" Target="http://www.b2b-mrsk.ru/market/list.html?bookmarks=0&amp;all=0&amp;type=4&amp;cat_id=42712144" TargetMode="External"/><Relationship Id="rId15" Type="http://schemas.openxmlformats.org/officeDocument/2006/relationships/hyperlink" Target="http://www.b2b-mrsk.ru/market/list.html?bookmarks=0&amp;all=0&amp;type=4&amp;cat_id=42724247" TargetMode="External"/><Relationship Id="rId23" Type="http://schemas.openxmlformats.org/officeDocument/2006/relationships/hyperlink" Target="http://www.b2b-mrsk.ru/market/edit.html?id=195340&amp;action=docs" TargetMode="External"/><Relationship Id="rId28" Type="http://schemas.openxmlformats.org/officeDocument/2006/relationships/theme" Target="theme/theme1.xml"/><Relationship Id="rId10" Type="http://schemas.openxmlformats.org/officeDocument/2006/relationships/hyperlink" Target="http://www.b2b-mrsk.ru/market/list.html?bookmarks=0&amp;all=0&amp;type=4&amp;cat_id=42712144" TargetMode="External"/><Relationship Id="rId19" Type="http://schemas.openxmlformats.org/officeDocument/2006/relationships/hyperlink" Target="http://www.b2b-mrsk.ru/firms/view_firm.html?id=102341"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42716681" TargetMode="External"/><Relationship Id="rId14" Type="http://schemas.openxmlformats.org/officeDocument/2006/relationships/hyperlink" Target="http://www.b2b-mrsk.ru/market/list.html?bookmarks=0&amp;all=0&amp;type=4&amp;cat_id=42716681" TargetMode="External"/><Relationship Id="rId22" Type="http://schemas.openxmlformats.org/officeDocument/2006/relationships/hyperlink" Target="http://www.b2b-mrsk.ru/download.html?file=file%2F3710734.rar&amp;title=%D0%9E%D0%97%D0%A6+%D0%B4%D0%BE%D0%BA%D1%83%D0%BC%D0%B5%D0%BD%D1%82%D0%B0%D1%86%D0%B8%D1%8F_2.ra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5289</Characters>
  <Application>Microsoft Office Word</Application>
  <DocSecurity>0</DocSecurity>
  <Lines>44</Lines>
  <Paragraphs>12</Paragraphs>
  <ScaleCrop>false</ScaleCrop>
  <Company>Microsoft</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Яна Валерьевна Яковленко</cp:lastModifiedBy>
  <cp:revision>2</cp:revision>
  <dcterms:created xsi:type="dcterms:W3CDTF">2012-11-26T10:35:00Z</dcterms:created>
  <dcterms:modified xsi:type="dcterms:W3CDTF">2012-11-26T10:35:00Z</dcterms:modified>
</cp:coreProperties>
</file>