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64" w:rsidRDefault="00037064" w:rsidP="00037064">
      <w:pPr>
        <w:pStyle w:val="3"/>
        <w:keepNext w:val="0"/>
        <w:ind w:right="-54"/>
      </w:pPr>
      <w:r>
        <w:t>Протокол № 41621 (0501)-2/2</w:t>
      </w:r>
    </w:p>
    <w:p w:rsidR="00037064" w:rsidRDefault="00037064" w:rsidP="00037064">
      <w:pPr>
        <w:ind w:right="-54"/>
        <w:jc w:val="center"/>
      </w:pPr>
      <w:r>
        <w:rPr>
          <w:b/>
          <w:bCs/>
        </w:rPr>
        <w:t>рассмотрения заявок на участие в открытом конкурсе № 41621</w:t>
      </w:r>
    </w:p>
    <w:p w:rsidR="00037064" w:rsidRDefault="00037064" w:rsidP="00037064">
      <w:pPr>
        <w:ind w:right="-54"/>
        <w:jc w:val="center"/>
      </w:pPr>
      <w:r>
        <w:rPr>
          <w:b/>
          <w:bCs/>
        </w:rPr>
        <w:t> </w:t>
      </w:r>
    </w:p>
    <w:p w:rsidR="00037064" w:rsidRDefault="00037064" w:rsidP="00037064">
      <w:r>
        <w:t> </w:t>
      </w:r>
    </w:p>
    <w:p w:rsidR="00037064" w:rsidRDefault="00037064" w:rsidP="00037064">
      <w:r>
        <w:rPr>
          <w:b/>
          <w:bCs/>
        </w:rPr>
        <w:t>Предмет конкурса:</w:t>
      </w:r>
    </w:p>
    <w:p w:rsidR="00037064" w:rsidRDefault="00037064" w:rsidP="00037064">
      <w:r>
        <w:t>Открытый одноэтапный конкурс без предварительного отбора на право заключения Договора на выполнение работ по строительству ПС-110кВ "Полярник" с ВЛ-110кВ в г. Салехард филиала ОАО "</w:t>
      </w:r>
      <w:proofErr w:type="spellStart"/>
      <w:r>
        <w:t>Тюменьэнерго</w:t>
      </w:r>
      <w:proofErr w:type="spellEnd"/>
      <w:r>
        <w:t>" Северные электрические сети.</w:t>
      </w:r>
    </w:p>
    <w:p w:rsidR="00037064" w:rsidRDefault="00037064" w:rsidP="00037064"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5"/>
        <w:gridCol w:w="5363"/>
      </w:tblGrid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ind w:right="-54"/>
              <w:jc w:val="both"/>
            </w:pPr>
            <w:r>
              <w:t xml:space="preserve">629300, ЯНАО, г. Новый Уренгой, Северо-Восточная </w:t>
            </w:r>
            <w:proofErr w:type="spellStart"/>
            <w:r>
              <w:t>промзона</w:t>
            </w:r>
            <w:proofErr w:type="spellEnd"/>
            <w:r>
              <w:t>, филиал ОАО «</w:t>
            </w:r>
            <w:proofErr w:type="spellStart"/>
            <w:r>
              <w:t>Тюменьэнерго</w:t>
            </w:r>
            <w:proofErr w:type="spellEnd"/>
            <w:r>
              <w:t>» Северные электрические сети, административно-бытовой корпус, кабинет 216.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ind w:right="-54"/>
              <w:jc w:val="right"/>
            </w:pPr>
            <w:r>
              <w:t>11.11.2014</w:t>
            </w:r>
          </w:p>
        </w:tc>
      </w:tr>
    </w:tbl>
    <w:p w:rsidR="00037064" w:rsidRDefault="00037064" w:rsidP="00037064">
      <w:pPr>
        <w:ind w:right="-54" w:firstLine="720"/>
        <w:jc w:val="both"/>
      </w:pPr>
      <w:r>
        <w:t> </w:t>
      </w:r>
    </w:p>
    <w:p w:rsidR="00037064" w:rsidRDefault="00037064" w:rsidP="00037064">
      <w:pPr>
        <w:ind w:right="-54"/>
        <w:jc w:val="both"/>
      </w:pPr>
      <w:r>
        <w:rPr>
          <w:b/>
          <w:bCs/>
        </w:rPr>
        <w:t>Состав конкурсной комиссии</w:t>
      </w:r>
    </w:p>
    <w:p w:rsidR="00037064" w:rsidRDefault="00037064" w:rsidP="00037064">
      <w:pPr>
        <w:ind w:right="-54" w:firstLine="720"/>
        <w:jc w:val="both"/>
      </w:pPr>
      <w:r>
        <w:t>На заседании конкурсной комиссии по рассмотрению заявок на участие в открытом конкурсе присутствовали:</w:t>
      </w:r>
    </w:p>
    <w:p w:rsidR="00037064" w:rsidRDefault="00037064" w:rsidP="00037064">
      <w:pPr>
        <w:ind w:right="-54" w:firstLine="720"/>
        <w:jc w:val="both"/>
      </w:pPr>
      <w:r>
        <w:t> </w:t>
      </w:r>
    </w:p>
    <w:p w:rsidR="00037064" w:rsidRDefault="00037064" w:rsidP="00037064">
      <w:pPr>
        <w:ind w:right="-54" w:firstLine="720"/>
        <w:jc w:val="both"/>
      </w:pPr>
      <w:r>
        <w:rPr>
          <w:b/>
          <w:bCs/>
        </w:rPr>
        <w:t>- по лоту № 1 «Выполнение работ по строительству ПС-110кВ "Полярник" с ВЛ-110кВ в г. Салехард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</w:t>
      </w:r>
      <w:proofErr w:type="gramStart"/>
      <w:r>
        <w:rPr>
          <w:b/>
          <w:bCs/>
        </w:rPr>
        <w:t>.»</w:t>
      </w:r>
      <w:r>
        <w:t>:</w:t>
      </w:r>
      <w:proofErr w:type="gramEnd"/>
    </w:p>
    <w:p w:rsidR="00037064" w:rsidRDefault="00037064" w:rsidP="00037064">
      <w:pPr>
        <w:ind w:right="-54" w:firstLine="720"/>
        <w:jc w:val="both"/>
      </w:pPr>
      <w:r>
        <w:t> </w:t>
      </w:r>
    </w:p>
    <w:p w:rsidR="00037064" w:rsidRDefault="00037064" w:rsidP="00037064">
      <w:pPr>
        <w:pStyle w:val="a5"/>
        <w:ind w:right="-57" w:firstLine="709"/>
        <w:jc w:val="both"/>
      </w:pPr>
      <w:r>
        <w:rPr>
          <w:sz w:val="24"/>
          <w:szCs w:val="24"/>
          <w:u w:val="single"/>
        </w:rPr>
        <w:t>председатель комиссии</w:t>
      </w:r>
      <w:r>
        <w:rPr>
          <w:sz w:val="24"/>
          <w:szCs w:val="24"/>
        </w:rPr>
        <w:t>:</w:t>
      </w:r>
    </w:p>
    <w:p w:rsidR="00037064" w:rsidRDefault="00037064" w:rsidP="00037064">
      <w:pPr>
        <w:pStyle w:val="a5"/>
        <w:ind w:firstLine="720"/>
        <w:jc w:val="both"/>
      </w:pPr>
      <w:proofErr w:type="spellStart"/>
      <w:r>
        <w:rPr>
          <w:color w:val="000000"/>
          <w:sz w:val="24"/>
          <w:szCs w:val="24"/>
        </w:rPr>
        <w:t>Ясковец</w:t>
      </w:r>
      <w:proofErr w:type="spellEnd"/>
      <w:r>
        <w:rPr>
          <w:color w:val="000000"/>
          <w:sz w:val="24"/>
          <w:szCs w:val="24"/>
        </w:rPr>
        <w:t> И.И.</w:t>
      </w:r>
      <w:r>
        <w:rPr>
          <w:b w:val="0"/>
          <w:bCs w:val="0"/>
          <w:color w:val="000000"/>
          <w:sz w:val="24"/>
          <w:szCs w:val="24"/>
        </w:rPr>
        <w:t>, Заместитель генерального директора по капитальному строительству ОАО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037064" w:rsidRDefault="00037064" w:rsidP="00037064">
      <w:pPr>
        <w:pStyle w:val="a5"/>
        <w:ind w:firstLine="709"/>
        <w:jc w:val="both"/>
      </w:pPr>
      <w:r>
        <w:rPr>
          <w:sz w:val="24"/>
          <w:szCs w:val="24"/>
          <w:u w:val="single"/>
        </w:rPr>
        <w:t>члены комиссии</w:t>
      </w:r>
      <w:r>
        <w:rPr>
          <w:sz w:val="24"/>
          <w:szCs w:val="24"/>
        </w:rPr>
        <w:t>:</w:t>
      </w:r>
    </w:p>
    <w:p w:rsidR="00037064" w:rsidRDefault="00037064" w:rsidP="00037064">
      <w:pPr>
        <w:pStyle w:val="a5"/>
        <w:ind w:firstLine="709"/>
        <w:jc w:val="both"/>
      </w:pPr>
      <w:r>
        <w:rPr>
          <w:color w:val="000000"/>
          <w:sz w:val="24"/>
          <w:szCs w:val="24"/>
        </w:rPr>
        <w:t>Алексеев С.Г.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>, Начальник СЭБ ОАО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037064" w:rsidRDefault="00037064" w:rsidP="00037064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Симаков А.А.</w:t>
      </w:r>
      <w:r>
        <w:rPr>
          <w:b w:val="0"/>
          <w:bCs w:val="0"/>
          <w:color w:val="000000"/>
          <w:sz w:val="24"/>
          <w:szCs w:val="24"/>
        </w:rPr>
        <w:t xml:space="preserve">, Заместитель директора по </w:t>
      </w:r>
      <w:proofErr w:type="gramStart"/>
      <w:r>
        <w:rPr>
          <w:b w:val="0"/>
          <w:bCs w:val="0"/>
          <w:color w:val="000000"/>
          <w:sz w:val="24"/>
          <w:szCs w:val="24"/>
        </w:rPr>
        <w:t>техническим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вопросам-Главный инженер Северных ЭС;</w:t>
      </w:r>
    </w:p>
    <w:p w:rsidR="00037064" w:rsidRDefault="00037064" w:rsidP="00037064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Пивоваров  П.В.</w:t>
      </w:r>
      <w:r>
        <w:rPr>
          <w:b w:val="0"/>
          <w:bCs w:val="0"/>
          <w:color w:val="000000"/>
          <w:sz w:val="24"/>
          <w:szCs w:val="24"/>
        </w:rPr>
        <w:t>, Заместитель директора по развитию и реализации услуг филиала ОАО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 Северных ЭС;</w:t>
      </w:r>
    </w:p>
    <w:p w:rsidR="00037064" w:rsidRDefault="00037064" w:rsidP="00037064">
      <w:pPr>
        <w:pStyle w:val="a5"/>
        <w:ind w:firstLine="720"/>
        <w:jc w:val="both"/>
      </w:pPr>
      <w:proofErr w:type="spellStart"/>
      <w:r>
        <w:rPr>
          <w:color w:val="000000"/>
          <w:sz w:val="24"/>
          <w:szCs w:val="24"/>
        </w:rPr>
        <w:t>Браворенко</w:t>
      </w:r>
      <w:proofErr w:type="spellEnd"/>
      <w:r>
        <w:rPr>
          <w:color w:val="000000"/>
          <w:sz w:val="24"/>
          <w:szCs w:val="24"/>
        </w:rPr>
        <w:t> Г.К.</w:t>
      </w:r>
      <w:r>
        <w:rPr>
          <w:b w:val="0"/>
          <w:bCs w:val="0"/>
          <w:color w:val="000000"/>
          <w:sz w:val="24"/>
          <w:szCs w:val="24"/>
        </w:rPr>
        <w:t xml:space="preserve">, Начальник ПТС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037064" w:rsidRDefault="00037064" w:rsidP="00037064">
      <w:pPr>
        <w:pStyle w:val="a5"/>
        <w:ind w:firstLine="720"/>
        <w:jc w:val="both"/>
      </w:pPr>
      <w:proofErr w:type="spellStart"/>
      <w:r>
        <w:rPr>
          <w:color w:val="000000"/>
          <w:sz w:val="24"/>
          <w:szCs w:val="24"/>
        </w:rPr>
        <w:t>Вейгель</w:t>
      </w:r>
      <w:proofErr w:type="spellEnd"/>
      <w:r>
        <w:rPr>
          <w:color w:val="000000"/>
          <w:sz w:val="24"/>
          <w:szCs w:val="24"/>
        </w:rPr>
        <w:t> Н.А.</w:t>
      </w:r>
      <w:r>
        <w:rPr>
          <w:b w:val="0"/>
          <w:bCs w:val="0"/>
          <w:color w:val="000000"/>
          <w:sz w:val="24"/>
          <w:szCs w:val="24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037064" w:rsidRDefault="00037064" w:rsidP="00037064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Марченко В.А.</w:t>
      </w:r>
      <w:r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037064" w:rsidRDefault="00037064" w:rsidP="00037064">
      <w:pPr>
        <w:pStyle w:val="a5"/>
        <w:ind w:firstLine="720"/>
        <w:jc w:val="both"/>
      </w:pPr>
      <w:proofErr w:type="spellStart"/>
      <w:r>
        <w:rPr>
          <w:color w:val="000000"/>
          <w:sz w:val="24"/>
          <w:szCs w:val="24"/>
        </w:rPr>
        <w:t>Тинин</w:t>
      </w:r>
      <w:proofErr w:type="spellEnd"/>
      <w:r>
        <w:rPr>
          <w:color w:val="000000"/>
          <w:sz w:val="24"/>
          <w:szCs w:val="24"/>
        </w:rPr>
        <w:t> М.В.</w:t>
      </w:r>
      <w:r>
        <w:rPr>
          <w:b w:val="0"/>
          <w:bCs w:val="0"/>
          <w:color w:val="000000"/>
          <w:sz w:val="24"/>
          <w:szCs w:val="24"/>
        </w:rPr>
        <w:t xml:space="preserve">, Начальник </w:t>
      </w:r>
      <w:proofErr w:type="spellStart"/>
      <w:r>
        <w:rPr>
          <w:b w:val="0"/>
          <w:bCs w:val="0"/>
          <w:color w:val="000000"/>
          <w:sz w:val="24"/>
          <w:szCs w:val="24"/>
        </w:rPr>
        <w:t>ОЛиМТО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037064" w:rsidRDefault="00037064" w:rsidP="00037064">
      <w:pPr>
        <w:pStyle w:val="a7"/>
        <w:spacing w:after="0"/>
        <w:ind w:firstLine="709"/>
        <w:jc w:val="both"/>
      </w:pPr>
      <w:r>
        <w:rPr>
          <w:b/>
          <w:bCs/>
          <w:u w:val="single"/>
        </w:rPr>
        <w:t>секретарь комиссии:</w:t>
      </w:r>
    </w:p>
    <w:p w:rsidR="00037064" w:rsidRDefault="00037064" w:rsidP="00037064">
      <w:pPr>
        <w:pStyle w:val="a7"/>
        <w:spacing w:after="0"/>
        <w:ind w:firstLine="709"/>
        <w:jc w:val="both"/>
      </w:pPr>
      <w:proofErr w:type="spellStart"/>
      <w:r>
        <w:rPr>
          <w:b/>
          <w:bCs/>
        </w:rPr>
        <w:t>Шумель</w:t>
      </w:r>
      <w:proofErr w:type="spellEnd"/>
      <w:r>
        <w:rPr>
          <w:b/>
          <w:bCs/>
        </w:rPr>
        <w:t> С.С.</w:t>
      </w:r>
      <w:r>
        <w:rPr>
          <w:color w:val="000000"/>
        </w:rPr>
        <w:t xml:space="preserve">, Инженер </w:t>
      </w:r>
      <w:proofErr w:type="spellStart"/>
      <w:r>
        <w:rPr>
          <w:color w:val="000000"/>
        </w:rPr>
        <w:t>ОЛиМТО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Северных</w:t>
      </w:r>
      <w:proofErr w:type="gramEnd"/>
      <w:r>
        <w:rPr>
          <w:color w:val="000000"/>
        </w:rPr>
        <w:t xml:space="preserve"> ЭС.</w:t>
      </w:r>
    </w:p>
    <w:p w:rsidR="00037064" w:rsidRDefault="00037064" w:rsidP="00037064">
      <w:pPr>
        <w:jc w:val="center"/>
      </w:pPr>
      <w:r>
        <w:rPr>
          <w:b/>
          <w:bCs/>
        </w:rPr>
        <w:t> </w:t>
      </w:r>
    </w:p>
    <w:p w:rsidR="00037064" w:rsidRDefault="00037064" w:rsidP="00037064">
      <w:pPr>
        <w:jc w:val="center"/>
      </w:pPr>
      <w:r>
        <w:rPr>
          <w:b/>
          <w:bCs/>
        </w:rPr>
        <w:t> </w:t>
      </w:r>
    </w:p>
    <w:p w:rsidR="00037064" w:rsidRDefault="00037064" w:rsidP="00037064">
      <w:pPr>
        <w:jc w:val="center"/>
      </w:pPr>
      <w:r>
        <w:rPr>
          <w:b/>
          <w:bCs/>
        </w:rPr>
        <w:t>1. Сведения о претендентах на участие в конкурсе, подавших заявки на участие в конкурсе</w:t>
      </w:r>
    </w:p>
    <w:p w:rsidR="00037064" w:rsidRDefault="00037064" w:rsidP="00037064">
      <w:pPr>
        <w:jc w:val="center"/>
      </w:pPr>
      <w:r>
        <w:rPr>
          <w:b/>
          <w:bCs/>
        </w:rPr>
        <w:t> </w:t>
      </w:r>
    </w:p>
    <w:p w:rsidR="00037064" w:rsidRDefault="00037064" w:rsidP="00037064">
      <w:r>
        <w:rPr>
          <w:b/>
          <w:bCs/>
        </w:rPr>
        <w:t>Лот № 1. Выполнение работ по строительству ПС-110кВ "Полярник" с ВЛ-110кВ в г. Салехард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сети.</w:t>
      </w:r>
    </w:p>
    <w:p w:rsidR="00037064" w:rsidRDefault="00037064" w:rsidP="00037064">
      <w:pPr>
        <w:jc w:val="center"/>
      </w:pPr>
      <w:r>
        <w:rPr>
          <w:b/>
          <w:bCs/>
        </w:rPr>
        <w:t> </w:t>
      </w:r>
    </w:p>
    <w:tbl>
      <w:tblPr>
        <w:tblW w:w="1077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879"/>
        <w:gridCol w:w="3209"/>
        <w:gridCol w:w="2551"/>
      </w:tblGrid>
      <w:tr w:rsidR="00037064" w:rsidTr="00C72DAA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>Юридический адрес претендента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 xml:space="preserve">Общество с ограниченной ответственностью "НСК </w:t>
            </w:r>
            <w:proofErr w:type="spellStart"/>
            <w:r>
              <w:t>Энтэр</w:t>
            </w:r>
            <w:proofErr w:type="spellEnd"/>
            <w:r>
              <w:t>"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 xml:space="preserve">115114, Россия, г. Москва, ул. </w:t>
            </w:r>
            <w:proofErr w:type="spellStart"/>
            <w:r>
              <w:t>Летниковская</w:t>
            </w:r>
            <w:proofErr w:type="spellEnd"/>
            <w:r>
              <w:t>, д. 10, строение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 xml:space="preserve">115114, Россия, г. Москва, ул. </w:t>
            </w:r>
            <w:proofErr w:type="spellStart"/>
            <w:r>
              <w:t>Летниковская</w:t>
            </w:r>
            <w:proofErr w:type="spellEnd"/>
            <w:r>
              <w:t>, д. 10, строение 4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Открытое акционерное общество "ТЭСС"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 xml:space="preserve">628408, Россия, Тюменская область, Ханты-Мансийский автономный округ - Югра, </w:t>
            </w:r>
            <w:r>
              <w:lastRenderedPageBreak/>
              <w:t xml:space="preserve">город Сургут-8, а/я 2080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lastRenderedPageBreak/>
              <w:t xml:space="preserve">628422, Российская Федерация, Ханты-Мансийский </w:t>
            </w:r>
            <w:r>
              <w:lastRenderedPageBreak/>
              <w:t xml:space="preserve">Автономный округ - Югра, город Сургут, улица </w:t>
            </w:r>
            <w:proofErr w:type="spellStart"/>
            <w:r>
              <w:t>Энергостроителей</w:t>
            </w:r>
            <w:proofErr w:type="spellEnd"/>
            <w:r>
              <w:t>, дом 13/2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lastRenderedPageBreak/>
              <w:t>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Общество с ограниченной ответственностью "Меридиан"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 xml:space="preserve">192148, г. Санкт - Петербург, улица </w:t>
            </w:r>
            <w:proofErr w:type="spellStart"/>
            <w:r>
              <w:t>Невзоровой</w:t>
            </w:r>
            <w:proofErr w:type="spellEnd"/>
            <w:r>
              <w:t>, д. 9,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>190000, г. Санкт - Петербург, Вознесенский проспект, д. 3-5, литер</w:t>
            </w:r>
            <w:proofErr w:type="gramStart"/>
            <w:r>
              <w:t xml:space="preserve"> А</w:t>
            </w:r>
            <w:proofErr w:type="gramEnd"/>
            <w:r>
              <w:t>, помещение 16Н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ОАО "</w:t>
            </w:r>
            <w:proofErr w:type="spellStart"/>
            <w:r>
              <w:t>ГлобалЭлектроСервис</w:t>
            </w:r>
            <w:proofErr w:type="spellEnd"/>
            <w:r>
              <w:t>"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>РФ, 115093, г. Москва, Подольское шоссе, д. 8, к. 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roofErr w:type="gramStart"/>
            <w:r>
              <w:t>РФ, 105082, г. Москва, ул. Фридриха Энгельса, д. 75, стр. 3</w:t>
            </w:r>
            <w:proofErr w:type="gramEnd"/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Открытое Акционерное Общество по электромонтажу электростанций и подстанций "</w:t>
            </w:r>
            <w:proofErr w:type="spellStart"/>
            <w:r>
              <w:t>Электроуралмонтаж</w:t>
            </w:r>
            <w:proofErr w:type="spellEnd"/>
            <w:r>
              <w:t>"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>Россия, 620075, Екатеринбург, ул. Кузнечная, 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>Россия, 620075, Екатеринбург, ул. Кузнечная, 92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Энергострой</w:t>
            </w:r>
            <w:proofErr w:type="spellEnd"/>
            <w:r>
              <w:t>"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roofErr w:type="gramStart"/>
            <w:r>
              <w:t>628305, Ханты-Мансийский Автономный округ - Югра, г. Нефтеюганск, ул. Парковая, стр. 28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 xml:space="preserve">628303, Ханты-Мансийский Автономный округ - Югра, г. Нефтеюганск, 6-й </w:t>
            </w:r>
            <w:proofErr w:type="spellStart"/>
            <w:r>
              <w:t>мкр</w:t>
            </w:r>
            <w:proofErr w:type="spellEnd"/>
            <w:r>
              <w:t>., д. 30, оф. 11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ООО "Ремонтно-</w:t>
            </w:r>
            <w:proofErr w:type="spellStart"/>
            <w:r>
              <w:t>диагностическиая</w:t>
            </w:r>
            <w:proofErr w:type="spellEnd"/>
            <w:r>
              <w:t xml:space="preserve"> компания "Электрические сети"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roofErr w:type="gramStart"/>
            <w:r>
              <w:t>Россия, Свердловская область, 620026, г. Екатеринбург, ул. Энгельса, д. 36, 6 этаж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 xml:space="preserve">620100, </w:t>
            </w:r>
            <w:proofErr w:type="gramStart"/>
            <w:r>
              <w:t>Свердловская</w:t>
            </w:r>
            <w:proofErr w:type="gramEnd"/>
            <w:r>
              <w:t xml:space="preserve"> обл., г. Екатеринбург, Сибирский тракт, 39Б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Общество с ограниченной ответственностью "Петербургская строительная компания профессионалов"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 xml:space="preserve">ул. </w:t>
            </w:r>
            <w:proofErr w:type="spellStart"/>
            <w:r>
              <w:t>Таллинская</w:t>
            </w:r>
            <w:proofErr w:type="spellEnd"/>
            <w:r>
              <w:t>, д. 7, литер "Л", оф. 333, г. Санкт - Петербург, 195196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>187026, Россия, Ленинградская область, г. Никольское, Ульяновское ш., д. 5 "Н", литер Ч1-3, пом. 3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Открытое акционерное общество "Теплоэнергетическая компания Мосэнерго"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>Россия, 101000, г. Москва, пер. Огородная Слобода, д.5а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>Россия, 101000, г. Москва, пер. Огородная Слобода, д.5а</w:t>
            </w:r>
          </w:p>
        </w:tc>
      </w:tr>
    </w:tbl>
    <w:p w:rsidR="00037064" w:rsidRDefault="00037064" w:rsidP="00037064">
      <w:pPr>
        <w:pStyle w:val="2"/>
      </w:pPr>
      <w:r>
        <w:t> </w:t>
      </w:r>
    </w:p>
    <w:p w:rsidR="00037064" w:rsidRDefault="00037064" w:rsidP="00037064">
      <w:pPr>
        <w:pStyle w:val="2"/>
      </w:pPr>
      <w:r>
        <w:t>2. Решение о допуске к участию в конкурсе или об отказе в допуске к участию в конкурсе</w:t>
      </w:r>
    </w:p>
    <w:p w:rsidR="00037064" w:rsidRDefault="00037064" w:rsidP="00037064">
      <w:pPr>
        <w:pStyle w:val="2"/>
      </w:pPr>
      <w:r>
        <w:t>(с обоснованием такого решения)</w:t>
      </w:r>
    </w:p>
    <w:p w:rsidR="00037064" w:rsidRDefault="00037064" w:rsidP="00037064">
      <w:pPr>
        <w:pStyle w:val="2"/>
      </w:pPr>
      <w:r>
        <w:rPr>
          <w:sz w:val="22"/>
          <w:szCs w:val="22"/>
        </w:rPr>
        <w:t> </w:t>
      </w:r>
    </w:p>
    <w:p w:rsidR="00037064" w:rsidRDefault="00037064" w:rsidP="00037064">
      <w:pPr>
        <w:pStyle w:val="a3"/>
        <w:ind w:firstLine="720"/>
      </w:pPr>
      <w: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037064" w:rsidRDefault="00037064" w:rsidP="00037064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037064" w:rsidRDefault="00037064" w:rsidP="00037064">
      <w:pPr>
        <w:ind w:firstLine="720"/>
        <w:jc w:val="both"/>
      </w:pPr>
      <w:r>
        <w:rPr>
          <w:b/>
          <w:bCs/>
        </w:rPr>
        <w:t>2.1. Отказать в допуске к участию в конкурсе следующим претендентам, подавшим заявки на участие в конкурсе:</w:t>
      </w:r>
    </w:p>
    <w:p w:rsidR="00037064" w:rsidRDefault="00037064" w:rsidP="00037064">
      <w:pPr>
        <w:ind w:firstLine="720"/>
        <w:jc w:val="both"/>
      </w:pPr>
      <w:r>
        <w:rPr>
          <w:sz w:val="22"/>
          <w:szCs w:val="22"/>
        </w:rPr>
        <w:t> </w:t>
      </w:r>
    </w:p>
    <w:p w:rsidR="00037064" w:rsidRDefault="00037064" w:rsidP="00037064">
      <w:r>
        <w:rPr>
          <w:b/>
          <w:bCs/>
        </w:rPr>
        <w:t>Лот № 1. Выполнение работ по строительству ПС-110кВ "Полярник" с ВЛ-110кВ в г. Салехард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сети.</w:t>
      </w:r>
    </w:p>
    <w:p w:rsidR="00037064" w:rsidRDefault="00037064" w:rsidP="00037064">
      <w:pPr>
        <w:ind w:firstLine="720"/>
        <w:jc w:val="both"/>
      </w:pPr>
      <w:r>
        <w:rPr>
          <w:b/>
          <w:bCs/>
          <w:sz w:val="22"/>
          <w:szCs w:val="22"/>
        </w:rPr>
        <w:lastRenderedPageBreak/>
        <w:t> </w:t>
      </w:r>
    </w:p>
    <w:tbl>
      <w:tblPr>
        <w:tblW w:w="1077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111"/>
        <w:gridCol w:w="5528"/>
      </w:tblGrid>
      <w:tr w:rsidR="00037064" w:rsidTr="00C72DAA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>Обоснование принятого решения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Открытое акционерное общество "Теплоэнергетическая компания Мосэнерго"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 xml:space="preserve">Отклонить Заявку ОАО "Теплоэнергетическая компания Мосэнерго" в соответствии с п. 3.10.2.5 (а) Конкурсной документации, а именно: </w:t>
            </w:r>
            <w:r>
              <w:br/>
              <w:t>1. На основании протокола заседания Конкурсной (Закупочной) комиссии по предварительной (отборочной) оценке заявок № 41621 (0501)-2/1 от 06.11.2014 года Участнику ОАО "Теплоэнергетическая компания Мосэнерго" было направлено письмо «О запросе документов» № Т</w:t>
            </w:r>
            <w:proofErr w:type="gramStart"/>
            <w:r>
              <w:t>6</w:t>
            </w:r>
            <w:proofErr w:type="gramEnd"/>
            <w:r>
              <w:t xml:space="preserve">/01/14/2929 от 06.11.2014 года с одним из требований предоставить: «Откорректированную Сводную таблицу стоимости работ (форма 3). В сводной таблице стоимости работ индекс пересчета в текущие цены на прочие работы завышен, согласно письму Минстроя РФ №15285-ЕС/08 от 04.08.2014г. </w:t>
            </w:r>
            <w:proofErr w:type="spellStart"/>
            <w:r>
              <w:t>Кпроч</w:t>
            </w:r>
            <w:proofErr w:type="spellEnd"/>
            <w:r>
              <w:t xml:space="preserve">. составляет 7,93 к ФЕР-2001, а Участник применяет индекс на прочие 8,91». </w:t>
            </w:r>
            <w:r>
              <w:br/>
            </w:r>
            <w:proofErr w:type="gramStart"/>
            <w:r>
              <w:t xml:space="preserve">В ответе от ОАО "Теплоэнергетическая компания Мосэнерго" не была представлена откорректированная Сводная таблица стоимости работ, вместо нее Участник предоставил письмо № ТЭК/06/410 от 07.11.2014 года, с указанием на применение </w:t>
            </w:r>
            <w:proofErr w:type="spellStart"/>
            <w:r>
              <w:t>Кпроч</w:t>
            </w:r>
            <w:proofErr w:type="spellEnd"/>
            <w:r>
              <w:t>=8,91 согласно письма Минстроя от 07.06.2013 №9912-СД/10 и согласием откорректировать сводную таблицу стоимости работ в соответствии с нормативными документами в случае признания Участника победителем конкурса.</w:t>
            </w:r>
            <w:proofErr w:type="gramEnd"/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Общество с ограниченной ответственностью "Петербургская строительная компания профессионалов"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>Отклонить Заявк</w:t>
            </w:r>
            <w:proofErr w:type="gramStart"/>
            <w:r>
              <w:t>у ООО</w:t>
            </w:r>
            <w:proofErr w:type="gramEnd"/>
            <w:r>
              <w:t xml:space="preserve"> "ПСК-</w:t>
            </w:r>
            <w:proofErr w:type="spellStart"/>
            <w:r>
              <w:t>Проф</w:t>
            </w:r>
            <w:proofErr w:type="spellEnd"/>
            <w:r>
              <w:t>" в соответствии с п. 3.6.2.6 Конкурсной документации, а именно:</w:t>
            </w:r>
            <w:r>
              <w:br/>
              <w:t>1.Задаток должен быть зачислен на расчетный счет Заказчика, указанный в пункте 3.6.2.1, до момента окончания срока подачи заявок на участие в конкурсе указанный в Информационной карте. В противном случае задаток считается невнесенным. Задаток Участника в размере 3% от общей стоимости конкурсной заявки Участника конкурса (с учетом налогов) на счет не поступил на момент вскрытия.</w:t>
            </w:r>
            <w:bookmarkStart w:id="0" w:name="_GoBack"/>
            <w:bookmarkEnd w:id="0"/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Общество с ограниченной ответственностью "</w:t>
            </w:r>
            <w:proofErr w:type="spellStart"/>
            <w:r>
              <w:t>Энергострой</w:t>
            </w:r>
            <w:proofErr w:type="spellEnd"/>
            <w:r>
              <w:t>"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r>
              <w:t>Отклонить Заявк</w:t>
            </w:r>
            <w:proofErr w:type="gramStart"/>
            <w:r>
              <w:t>у ООО</w:t>
            </w:r>
            <w:proofErr w:type="gramEnd"/>
            <w:r>
              <w:t xml:space="preserve"> "</w:t>
            </w:r>
            <w:proofErr w:type="spellStart"/>
            <w:r>
              <w:t>Энергострой</w:t>
            </w:r>
            <w:proofErr w:type="spellEnd"/>
            <w:r>
              <w:t>" в соответствии с п. 3.6.2.6 и п. 3.10.2.5 (д) Конкурсной документации, а именно:</w:t>
            </w:r>
            <w:r>
              <w:br/>
              <w:t xml:space="preserve">1. Задаток должен быть зачислен на расчетный счет Заказчика, указанный в пункте 3.6.2.1, до момента окончания срока подачи заявок на участие в конкурсе указанный в Информационной карте. В противном случае задаток считается невнесенным. Задаток Участника в размере 3% от общей стоимости конкурсной заявки Участника конкурса </w:t>
            </w:r>
            <w:r>
              <w:lastRenderedPageBreak/>
              <w:t>(с учетом налогов) на счет не поступил на момент вскрытия;</w:t>
            </w:r>
            <w:r>
              <w:br/>
              <w:t>2. В отношении Участника от СЭБ ОАО «</w:t>
            </w:r>
            <w:proofErr w:type="spellStart"/>
            <w:r>
              <w:t>Тюменьэнерго</w:t>
            </w:r>
            <w:proofErr w:type="spellEnd"/>
            <w:r>
              <w:t>» получено отрицательное заключение на предмет благонадежности и деловой репутации.</w:t>
            </w:r>
          </w:p>
        </w:tc>
      </w:tr>
    </w:tbl>
    <w:p w:rsidR="00037064" w:rsidRDefault="00037064" w:rsidP="00037064">
      <w:pPr>
        <w:ind w:firstLine="720"/>
        <w:jc w:val="both"/>
      </w:pPr>
      <w:r>
        <w:rPr>
          <w:b/>
          <w:bCs/>
          <w:sz w:val="22"/>
          <w:szCs w:val="22"/>
        </w:rPr>
        <w:lastRenderedPageBreak/>
        <w:t> </w:t>
      </w:r>
    </w:p>
    <w:p w:rsidR="00037064" w:rsidRDefault="00037064" w:rsidP="00037064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037064" w:rsidRDefault="00037064" w:rsidP="00037064">
      <w:pPr>
        <w:ind w:firstLine="720"/>
        <w:jc w:val="both"/>
      </w:pPr>
      <w:r>
        <w:rPr>
          <w:b/>
          <w:bCs/>
        </w:rPr>
        <w:t>2.2.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037064" w:rsidRDefault="00037064" w:rsidP="00037064">
      <w:pPr>
        <w:ind w:firstLine="720"/>
        <w:jc w:val="both"/>
      </w:pPr>
      <w:r>
        <w:rPr>
          <w:sz w:val="22"/>
          <w:szCs w:val="22"/>
        </w:rPr>
        <w:t> </w:t>
      </w:r>
    </w:p>
    <w:p w:rsidR="00037064" w:rsidRDefault="00037064" w:rsidP="00037064">
      <w:r>
        <w:rPr>
          <w:b/>
          <w:bCs/>
        </w:rPr>
        <w:t>Лот № 1. Выполнение работ по строительству ПС-110кВ "Полярник" с ВЛ-110кВ в г. Салехард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сети.</w:t>
      </w:r>
    </w:p>
    <w:p w:rsidR="00037064" w:rsidRDefault="00037064" w:rsidP="00037064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tbl>
      <w:tblPr>
        <w:tblW w:w="1077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639"/>
      </w:tblGrid>
      <w:tr w:rsidR="00037064" w:rsidTr="00C72DAA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9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 xml:space="preserve">Общество с ограниченной ответственностью "НСК </w:t>
            </w:r>
            <w:proofErr w:type="spellStart"/>
            <w:r>
              <w:t>Энтэр</w:t>
            </w:r>
            <w:proofErr w:type="spellEnd"/>
            <w:r>
              <w:t>"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ОАО "</w:t>
            </w:r>
            <w:proofErr w:type="spellStart"/>
            <w:r>
              <w:t>ГлобалЭлектроСервис</w:t>
            </w:r>
            <w:proofErr w:type="spellEnd"/>
            <w:r>
              <w:t>"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3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Открытое акционерное общество "ТЭСС"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4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Открытое Акционерное Общество по электромонтажу электростанций и подстанций "</w:t>
            </w:r>
            <w:proofErr w:type="spellStart"/>
            <w:r>
              <w:t>Электроуралмонтаж</w:t>
            </w:r>
            <w:proofErr w:type="spellEnd"/>
            <w:r>
              <w:t>"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Общество с ограниченной ответственностью "Меридиан"</w:t>
            </w:r>
          </w:p>
        </w:tc>
      </w:tr>
      <w:tr w:rsidR="00037064" w:rsidTr="00C72DA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jc w:val="center"/>
            </w:pPr>
            <w:r>
              <w:t>6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064" w:rsidRDefault="00037064" w:rsidP="0073434E">
            <w:pPr>
              <w:ind w:right="-108"/>
              <w:jc w:val="both"/>
            </w:pPr>
            <w:r>
              <w:t>ООО "Ремонтно-</w:t>
            </w:r>
            <w:proofErr w:type="spellStart"/>
            <w:r>
              <w:t>диагностическиая</w:t>
            </w:r>
            <w:proofErr w:type="spellEnd"/>
            <w:r>
              <w:t xml:space="preserve"> компания "Электрические сети"</w:t>
            </w:r>
          </w:p>
        </w:tc>
      </w:tr>
    </w:tbl>
    <w:p w:rsidR="00037064" w:rsidRDefault="00037064" w:rsidP="00037064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037064" w:rsidRDefault="00037064" w:rsidP="00037064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037064" w:rsidRDefault="00037064" w:rsidP="00037064">
      <w:pPr>
        <w:ind w:firstLine="709"/>
        <w:jc w:val="center"/>
      </w:pPr>
      <w:r>
        <w:rPr>
          <w:b/>
          <w:bCs/>
          <w:sz w:val="28"/>
          <w:szCs w:val="28"/>
        </w:rPr>
        <w:t>3. Результаты голосования конкурсной комиссии</w:t>
      </w:r>
    </w:p>
    <w:p w:rsidR="00037064" w:rsidRDefault="00037064" w:rsidP="00037064">
      <w:pPr>
        <w:jc w:val="center"/>
      </w:pPr>
      <w:r>
        <w:rPr>
          <w:sz w:val="16"/>
          <w:szCs w:val="16"/>
        </w:rPr>
        <w:t> </w:t>
      </w:r>
    </w:p>
    <w:p w:rsidR="00037064" w:rsidRDefault="00037064" w:rsidP="00037064">
      <w:r>
        <w:rPr>
          <w:b/>
          <w:bCs/>
        </w:rPr>
        <w:t> </w:t>
      </w:r>
    </w:p>
    <w:p w:rsidR="00037064" w:rsidRDefault="00037064" w:rsidP="00037064">
      <w:r>
        <w:rPr>
          <w:b/>
          <w:bCs/>
        </w:rPr>
        <w:t>Лот № 1. Выполнение работ по строительству ПС-110кВ "Полярник" с ВЛ-110кВ в г. Салехард филиала ОАО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сети.</w:t>
      </w:r>
    </w:p>
    <w:p w:rsidR="00037064" w:rsidRDefault="00037064" w:rsidP="00037064">
      <w:pPr>
        <w:ind w:firstLine="720"/>
        <w:jc w:val="both"/>
      </w:pPr>
      <w:r>
        <w:rPr>
          <w:b/>
          <w:bCs/>
        </w:rPr>
        <w:t> </w:t>
      </w:r>
    </w:p>
    <w:p w:rsidR="00037064" w:rsidRDefault="00037064" w:rsidP="00037064">
      <w:pPr>
        <w:ind w:firstLine="720"/>
        <w:jc w:val="both"/>
      </w:pPr>
      <w:r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126"/>
      </w:tblGrid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roofErr w:type="spellStart"/>
            <w:r>
              <w:t>Ясковец</w:t>
            </w:r>
            <w:proofErr w:type="spellEnd"/>
            <w:r>
              <w:t> И.И.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ЗА (Не выступал)</w:t>
            </w:r>
          </w:p>
        </w:tc>
      </w:tr>
    </w:tbl>
    <w:p w:rsidR="00037064" w:rsidRDefault="00037064" w:rsidP="00037064">
      <w:pPr>
        <w:ind w:firstLine="720"/>
        <w:jc w:val="both"/>
      </w:pPr>
      <w:r>
        <w:rPr>
          <w:b/>
          <w:bCs/>
        </w:rPr>
        <w:t> </w:t>
      </w:r>
    </w:p>
    <w:p w:rsidR="00037064" w:rsidRDefault="00037064" w:rsidP="00037064">
      <w:pPr>
        <w:ind w:firstLine="720"/>
        <w:jc w:val="both"/>
      </w:pPr>
      <w:r>
        <w:rPr>
          <w:b/>
          <w:bCs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5238"/>
      </w:tblGrid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ОТСУТСТВОВАЛ (Не выступал)</w:t>
            </w:r>
          </w:p>
        </w:tc>
      </w:tr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Алексеев С.Г.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ЗА (Не выступал)</w:t>
            </w:r>
          </w:p>
        </w:tc>
      </w:tr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Симаков А.А.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ЗА (Не выступал)</w:t>
            </w:r>
          </w:p>
        </w:tc>
      </w:tr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Ванина Е.А.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ОТСУТСТВОВАЛ (Не выступал)</w:t>
            </w:r>
          </w:p>
        </w:tc>
      </w:tr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Пивоваров  П.В.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ЗА (Не выступал)</w:t>
            </w:r>
          </w:p>
        </w:tc>
      </w:tr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roofErr w:type="spellStart"/>
            <w:r>
              <w:t>Браворенко</w:t>
            </w:r>
            <w:proofErr w:type="spellEnd"/>
            <w:r>
              <w:t> Г.К.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ЗА (Не выступал)</w:t>
            </w:r>
          </w:p>
        </w:tc>
      </w:tr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roofErr w:type="spellStart"/>
            <w:r>
              <w:t>Вейгель</w:t>
            </w:r>
            <w:proofErr w:type="spellEnd"/>
            <w:r>
              <w:t> Н.А.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ЗА (Не выступал)</w:t>
            </w:r>
          </w:p>
        </w:tc>
      </w:tr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Марченко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ЗА (Не выступал)</w:t>
            </w:r>
          </w:p>
        </w:tc>
      </w:tr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Осипов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ОТСУТСТВОВАЛ (Не выступал)</w:t>
            </w:r>
          </w:p>
        </w:tc>
      </w:tr>
      <w:tr w:rsidR="00037064" w:rsidTr="0073434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roofErr w:type="spellStart"/>
            <w:r>
              <w:t>Тинин</w:t>
            </w:r>
            <w:proofErr w:type="spellEnd"/>
            <w:r>
              <w:t> М.В.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r>
              <w:t>ЗА (Не выступал)</w:t>
            </w:r>
          </w:p>
        </w:tc>
      </w:tr>
    </w:tbl>
    <w:p w:rsidR="00037064" w:rsidRDefault="00037064" w:rsidP="00037064">
      <w:pPr>
        <w:ind w:firstLine="720"/>
        <w:jc w:val="both"/>
      </w:pPr>
      <w:r>
        <w:lastRenderedPageBreak/>
        <w:t> </w:t>
      </w:r>
    </w:p>
    <w:p w:rsidR="00037064" w:rsidRDefault="00037064" w:rsidP="00037064">
      <w:pPr>
        <w:ind w:firstLine="720"/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037064" w:rsidTr="0073434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>Председатель конкурсной комиссии:</w:t>
            </w:r>
          </w:p>
        </w:tc>
      </w:tr>
      <w:tr w:rsidR="00037064" w:rsidTr="0073434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Ясковец</w:t>
            </w:r>
            <w:proofErr w:type="spellEnd"/>
            <w:r>
              <w:rPr>
                <w:b w:val="0"/>
                <w:bCs w:val="0"/>
              </w:rPr>
              <w:t> И.И.</w:t>
            </w:r>
          </w:p>
        </w:tc>
      </w:tr>
    </w:tbl>
    <w:p w:rsidR="00037064" w:rsidRDefault="00037064" w:rsidP="00037064">
      <w:pPr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037064" w:rsidTr="0073434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>Члены конкурсной комиссии:</w:t>
            </w:r>
          </w:p>
        </w:tc>
      </w:tr>
      <w:tr w:rsidR="00037064" w:rsidTr="0073434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Алексеев С.Г.</w:t>
            </w:r>
          </w:p>
        </w:tc>
      </w:tr>
      <w:tr w:rsidR="00037064" w:rsidTr="0073434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Симаков А.А.</w:t>
            </w:r>
          </w:p>
        </w:tc>
      </w:tr>
      <w:tr w:rsidR="00037064" w:rsidTr="0073434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Пивоваров  П.В.</w:t>
            </w:r>
          </w:p>
        </w:tc>
      </w:tr>
      <w:tr w:rsidR="00037064" w:rsidTr="0073434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Браворенко</w:t>
            </w:r>
            <w:proofErr w:type="spellEnd"/>
            <w:r>
              <w:rPr>
                <w:b w:val="0"/>
                <w:bCs w:val="0"/>
              </w:rPr>
              <w:t> Г.К.</w:t>
            </w:r>
          </w:p>
        </w:tc>
      </w:tr>
      <w:tr w:rsidR="00037064" w:rsidTr="0073434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Вейгель</w:t>
            </w:r>
            <w:proofErr w:type="spellEnd"/>
            <w:r>
              <w:rPr>
                <w:b w:val="0"/>
                <w:bCs w:val="0"/>
              </w:rPr>
              <w:t> Н.А.</w:t>
            </w:r>
          </w:p>
        </w:tc>
      </w:tr>
      <w:tr w:rsidR="00037064" w:rsidTr="0073434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rPr>
                <w:b w:val="0"/>
                <w:bCs w:val="0"/>
              </w:rPr>
              <w:t>Марченко В.А.</w:t>
            </w:r>
          </w:p>
        </w:tc>
      </w:tr>
      <w:tr w:rsidR="00037064" w:rsidTr="0073434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Тинин</w:t>
            </w:r>
            <w:proofErr w:type="spellEnd"/>
            <w:r>
              <w:rPr>
                <w:b w:val="0"/>
                <w:bCs w:val="0"/>
              </w:rPr>
              <w:t> М.В.</w:t>
            </w:r>
          </w:p>
        </w:tc>
      </w:tr>
    </w:tbl>
    <w:p w:rsidR="00037064" w:rsidRDefault="00037064" w:rsidP="00037064">
      <w:pPr>
        <w:jc w:val="both"/>
      </w:pPr>
      <w: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037064" w:rsidTr="0073434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jc w:val="center"/>
            </w:pPr>
            <w:r>
              <w:rPr>
                <w:b/>
                <w:bCs/>
              </w:rPr>
              <w:t>Секретарь конкурсной комиссии:</w:t>
            </w:r>
          </w:p>
        </w:tc>
      </w:tr>
      <w:tr w:rsidR="00037064" w:rsidTr="0073434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064" w:rsidRDefault="00037064" w:rsidP="0073434E">
            <w:pPr>
              <w:pStyle w:val="3"/>
              <w:keepNext w:val="0"/>
              <w:jc w:val="both"/>
            </w:pPr>
            <w:proofErr w:type="spellStart"/>
            <w:r>
              <w:rPr>
                <w:b w:val="0"/>
                <w:bCs w:val="0"/>
              </w:rPr>
              <w:t>Шумель</w:t>
            </w:r>
            <w:proofErr w:type="spellEnd"/>
            <w:r>
              <w:rPr>
                <w:b w:val="0"/>
                <w:bCs w:val="0"/>
              </w:rPr>
              <w:t> С.С.</w:t>
            </w:r>
          </w:p>
        </w:tc>
      </w:tr>
    </w:tbl>
    <w:p w:rsidR="00037064" w:rsidRDefault="00037064" w:rsidP="00037064">
      <w:r>
        <w:t> </w:t>
      </w:r>
    </w:p>
    <w:p w:rsidR="00037064" w:rsidRDefault="00037064" w:rsidP="00037064">
      <w:r>
        <w:t> </w:t>
      </w:r>
    </w:p>
    <w:p w:rsidR="008936D3" w:rsidRDefault="008936D3"/>
    <w:sectPr w:rsidR="008936D3" w:rsidSect="00C72DAA">
      <w:pgSz w:w="11906" w:h="16838"/>
      <w:pgMar w:top="153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64"/>
    <w:rsid w:val="00037064"/>
    <w:rsid w:val="008936D3"/>
    <w:rsid w:val="00C7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7064"/>
  </w:style>
  <w:style w:type="character" w:customStyle="1" w:styleId="a4">
    <w:name w:val="Верхний колонтитул Знак"/>
    <w:basedOn w:val="a0"/>
    <w:link w:val="a3"/>
    <w:uiPriority w:val="99"/>
    <w:semiHidden/>
    <w:rsid w:val="000370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037064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037064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3706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370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3706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37064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037064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7064"/>
  </w:style>
  <w:style w:type="character" w:customStyle="1" w:styleId="a4">
    <w:name w:val="Верхний колонтитул Знак"/>
    <w:basedOn w:val="a0"/>
    <w:link w:val="a3"/>
    <w:uiPriority w:val="99"/>
    <w:semiHidden/>
    <w:rsid w:val="000370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037064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037064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3706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370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3706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37064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037064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2014-11-13T12:35:00Z</dcterms:created>
  <dcterms:modified xsi:type="dcterms:W3CDTF">2014-11-13T12:39:00Z</dcterms:modified>
</cp:coreProperties>
</file>