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7E" w:rsidRPr="00070D7E" w:rsidRDefault="00070D7E" w:rsidP="00070D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70D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№ 1098045</w:t>
      </w:r>
    </w:p>
    <w:p w:rsidR="006C3F79" w:rsidRPr="006C3F79" w:rsidRDefault="00070D7E" w:rsidP="00070D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70D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на право заключения договора на поставку сетевого железобетона для филиала АО «Тюменьэнерго» - «Тюменские распределительные сети»</w:t>
      </w:r>
    </w:p>
    <w:tbl>
      <w:tblPr>
        <w:tblW w:w="1612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740"/>
        <w:gridCol w:w="6344"/>
      </w:tblGrid>
      <w:tr w:rsidR="003C4560" w:rsidRPr="003C4560" w:rsidTr="009B6DCB">
        <w:trPr>
          <w:trHeight w:val="1356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5818"/>
            <w:bookmarkEnd w:id="0"/>
          </w:p>
        </w:tc>
        <w:tc>
          <w:tcPr>
            <w:tcW w:w="9726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expl_380346"/>
            <w:bookmarkEnd w:id="1"/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 [</w:t>
            </w:r>
            <w:hyperlink r:id="rId5" w:history="1">
              <w:r w:rsidRPr="003C4560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Ответить</w:t>
              </w:r>
            </w:hyperlink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proofErr w:type="spellStart"/>
            <w:r w:rsidR="00615F74" w:rsidRPr="00615F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Надтока</w:t>
            </w:r>
            <w:proofErr w:type="spellEnd"/>
            <w:r w:rsidR="00615F74" w:rsidRPr="00615F7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Евгений Анатольевич (ООО "ЗСЖБИ №9")  09.10.2018 06:52 </w:t>
            </w:r>
            <w:r w:rsidR="009B6DCB" w:rsidRPr="009B6DCB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9B6DCB">
        <w:trPr>
          <w:gridAfter w:val="1"/>
          <w:wAfter w:w="6323" w:type="dxa"/>
          <w:trHeight w:val="550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6" w:type="dxa"/>
            <w:vAlign w:val="center"/>
          </w:tcPr>
          <w:p w:rsidR="003C4560" w:rsidRPr="003C4560" w:rsidRDefault="00615F74" w:rsidP="009B6DCB">
            <w:pPr>
              <w:spacing w:after="0" w:line="240" w:lineRule="auto"/>
              <w:ind w:left="98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615F74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день. Согласно конкурсной документации </w:t>
            </w:r>
            <w:proofErr w:type="gramStart"/>
            <w:r w:rsidRPr="00615F7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gramEnd"/>
            <w:r w:rsidRPr="00615F74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предлагаемое к поставке должно иметь аттестацию ПАО "</w:t>
            </w:r>
            <w:proofErr w:type="spellStart"/>
            <w:r w:rsidRPr="00615F74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615F74">
              <w:rPr>
                <w:rFonts w:ascii="Times New Roman" w:hAnsi="Times New Roman" w:cs="Times New Roman"/>
                <w:sz w:val="24"/>
                <w:szCs w:val="24"/>
              </w:rPr>
              <w:t>". С стойками СВ все понятно - аттестация нужна, а вот по ПДН-14 и ПТ 43-2 надо? Мы не нашли данное оборудование в списках аттестованного.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9368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1"/>
              <w:gridCol w:w="1647"/>
            </w:tblGrid>
            <w:tr w:rsidR="009B6DCB" w:rsidRPr="00535F4E" w:rsidTr="006940F1">
              <w:trPr>
                <w:trHeight w:val="267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879" w:type="pct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6940F1">
              <w:trPr>
                <w:trHeight w:val="1369"/>
                <w:tblCellSpacing w:w="0" w:type="dxa"/>
              </w:trPr>
              <w:tc>
                <w:tcPr>
                  <w:tcW w:w="5000" w:type="pct"/>
                  <w:gridSpan w:val="2"/>
                  <w:vAlign w:val="center"/>
                </w:tcPr>
                <w:p w:rsidR="00070D7E" w:rsidRDefault="00070D7E" w:rsidP="00BA05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535F4E" w:rsidRPr="00535F4E" w:rsidRDefault="00615F74" w:rsidP="00615F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Аттестация в  ПАО "</w:t>
                  </w:r>
                  <w:proofErr w:type="spellStart"/>
                  <w:r w:rsidRPr="00615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Россети</w:t>
                  </w:r>
                  <w:proofErr w:type="spellEnd"/>
                  <w:r w:rsidRPr="00615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носит рекомендательный характер</w:t>
                  </w:r>
                  <w:bookmarkStart w:id="2" w:name="_GoBack"/>
                  <w:bookmarkEnd w:id="2"/>
                  <w:r w:rsidRPr="00615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070D7E"/>
    <w:rsid w:val="003C4560"/>
    <w:rsid w:val="004F267E"/>
    <w:rsid w:val="00502D5D"/>
    <w:rsid w:val="00535F4E"/>
    <w:rsid w:val="00615F74"/>
    <w:rsid w:val="006940F1"/>
    <w:rsid w:val="006C3F79"/>
    <w:rsid w:val="00766C29"/>
    <w:rsid w:val="009B67DF"/>
    <w:rsid w:val="009B6DCB"/>
    <w:rsid w:val="00A07D0C"/>
    <w:rsid w:val="00BA0533"/>
    <w:rsid w:val="00C112DF"/>
    <w:rsid w:val="00DC2D7E"/>
    <w:rsid w:val="00DF7FA4"/>
    <w:rsid w:val="00E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3A1B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center.ru/market/view.html?action=explanation&amp;id=1098617&amp;doexpl=answer&amp;expl_id=380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11</cp:revision>
  <dcterms:created xsi:type="dcterms:W3CDTF">2018-07-10T08:34:00Z</dcterms:created>
  <dcterms:modified xsi:type="dcterms:W3CDTF">2018-10-09T04:59:00Z</dcterms:modified>
</cp:coreProperties>
</file>