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3A7" w:rsidRPr="008D63A7" w:rsidRDefault="008D63A7" w:rsidP="008D63A7">
      <w:pPr>
        <w:spacing w:after="144" w:line="240" w:lineRule="auto"/>
        <w:outlineLvl w:val="0"/>
        <w:rPr>
          <w:rFonts w:ascii="Arial" w:eastAsia="Times New Roman" w:hAnsi="Arial" w:cs="Arial"/>
          <w:b/>
          <w:bCs/>
          <w:color w:val="000000"/>
          <w:kern w:val="36"/>
          <w:sz w:val="45"/>
          <w:szCs w:val="45"/>
          <w:lang w:eastAsia="ru-RU"/>
        </w:rPr>
      </w:pPr>
      <w:r w:rsidRPr="008D63A7">
        <w:rPr>
          <w:rFonts w:ascii="Arial" w:eastAsia="Times New Roman" w:hAnsi="Arial" w:cs="Arial"/>
          <w:b/>
          <w:bCs/>
          <w:color w:val="000000"/>
          <w:kern w:val="36"/>
          <w:sz w:val="45"/>
          <w:szCs w:val="45"/>
          <w:lang w:eastAsia="ru-RU"/>
        </w:rPr>
        <w:t>Запрос цен № 725986</w:t>
      </w:r>
      <w:r w:rsidRPr="008D63A7">
        <w:rPr>
          <w:rFonts w:ascii="Arial" w:eastAsia="Times New Roman" w:hAnsi="Arial" w:cs="Arial"/>
          <w:b/>
          <w:bCs/>
          <w:color w:val="000000"/>
          <w:kern w:val="36"/>
          <w:sz w:val="45"/>
          <w:szCs w:val="45"/>
          <w:lang w:eastAsia="ru-RU"/>
        </w:rPr>
        <w:br/>
      </w:r>
      <w:r w:rsidRPr="008D63A7">
        <w:rPr>
          <w:rFonts w:ascii="Arial" w:eastAsia="Times New Roman" w:hAnsi="Arial" w:cs="Arial"/>
          <w:b/>
          <w:bCs/>
          <w:color w:val="000000"/>
          <w:kern w:val="36"/>
          <w:sz w:val="34"/>
          <w:szCs w:val="34"/>
          <w:lang w:eastAsia="ru-RU"/>
        </w:rPr>
        <w:t>Запрос цен на право заключения договора на поставку материалов для капитального ремонта оборудования СДТУ и АСДУ для филиала АО "</w:t>
      </w:r>
      <w:proofErr w:type="spellStart"/>
      <w:r w:rsidRPr="008D63A7">
        <w:rPr>
          <w:rFonts w:ascii="Arial" w:eastAsia="Times New Roman" w:hAnsi="Arial" w:cs="Arial"/>
          <w:b/>
          <w:bCs/>
          <w:color w:val="000000"/>
          <w:kern w:val="36"/>
          <w:sz w:val="34"/>
          <w:szCs w:val="34"/>
          <w:lang w:eastAsia="ru-RU"/>
        </w:rPr>
        <w:t>Тюменьэнерго</w:t>
      </w:r>
      <w:proofErr w:type="spellEnd"/>
      <w:r w:rsidRPr="008D63A7">
        <w:rPr>
          <w:rFonts w:ascii="Arial" w:eastAsia="Times New Roman" w:hAnsi="Arial" w:cs="Arial"/>
          <w:b/>
          <w:bCs/>
          <w:color w:val="000000"/>
          <w:kern w:val="36"/>
          <w:sz w:val="34"/>
          <w:szCs w:val="34"/>
          <w:lang w:eastAsia="ru-RU"/>
        </w:rPr>
        <w:t>" - "Тюменские распределительные сети"</w:t>
      </w:r>
    </w:p>
    <w:p w:rsidR="008D63A7" w:rsidRPr="008D63A7" w:rsidRDefault="008D63A7" w:rsidP="008D63A7">
      <w:pPr>
        <w:spacing w:before="171" w:after="171"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Приём заявок завершается 31.10.2016 в 11:00 по московскому времени</w:t>
      </w:r>
      <w:r w:rsidRPr="008D63A7">
        <w:rPr>
          <w:rFonts w:ascii="Arial" w:eastAsia="Times New Roman" w:hAnsi="Arial" w:cs="Arial"/>
          <w:color w:val="E4002B"/>
          <w:sz w:val="21"/>
          <w:szCs w:val="21"/>
          <w:lang w:eastAsia="ru-RU"/>
        </w:rPr>
        <w:t> (через 10 суток, 3 часа, 8 минут и 32 секунды</w:t>
      </w:r>
      <w:proofErr w:type="gramStart"/>
      <w:r w:rsidRPr="008D63A7">
        <w:rPr>
          <w:rFonts w:ascii="Arial" w:eastAsia="Times New Roman" w:hAnsi="Arial" w:cs="Arial"/>
          <w:color w:val="E4002B"/>
          <w:sz w:val="21"/>
          <w:szCs w:val="21"/>
          <w:lang w:eastAsia="ru-RU"/>
        </w:rPr>
        <w:t xml:space="preserve">) </w:t>
      </w:r>
      <w:r w:rsidRPr="008D63A7">
        <w:rPr>
          <w:rFonts w:ascii="Arial" w:eastAsia="Times New Roman" w:hAnsi="Arial" w:cs="Arial"/>
          <w:vanish/>
          <w:color w:val="E4002B"/>
          <w:sz w:val="21"/>
          <w:szCs w:val="21"/>
          <w:lang w:eastAsia="ru-RU"/>
        </w:rPr>
        <w:t xml:space="preserve">(завершён) </w:t>
      </w:r>
      <w:r w:rsidRPr="008D63A7">
        <w:rPr>
          <w:rFonts w:ascii="Arial" w:eastAsia="Times New Roman" w:hAnsi="Arial" w:cs="Arial"/>
          <w:vanish/>
          <w:color w:val="E4002B"/>
          <w:sz w:val="21"/>
          <w:szCs w:val="21"/>
          <w:lang w:eastAsia="ru-RU"/>
        </w:rPr>
        <w:br/>
      </w:r>
      <w:r w:rsidRPr="008D63A7">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D63A7">
        <w:rPr>
          <w:rFonts w:ascii="Arial" w:eastAsia="Times New Roman" w:hAnsi="Arial" w:cs="Arial"/>
          <w:vanish/>
          <w:color w:val="E4002B"/>
          <w:sz w:val="21"/>
          <w:szCs w:val="21"/>
          <w:lang w:eastAsia="ru-RU"/>
        </w:rPr>
        <w:t xml:space="preserve"> </w:t>
      </w:r>
      <w:r w:rsidRPr="008D63A7">
        <w:rPr>
          <w:rFonts w:ascii="Arial" w:eastAsia="Times New Roman" w:hAnsi="Arial" w:cs="Arial"/>
          <w:color w:val="000000"/>
          <w:sz w:val="21"/>
          <w:szCs w:val="21"/>
          <w:lang w:eastAsia="ru-RU"/>
        </w:rPr>
        <w:t>.</w:t>
      </w:r>
      <w:proofErr w:type="gramEnd"/>
    </w:p>
    <w:p w:rsidR="008D63A7" w:rsidRPr="008D63A7" w:rsidRDefault="008D63A7" w:rsidP="008D63A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Извещение</w:t>
      </w:r>
    </w:p>
    <w:tbl>
      <w:tblPr>
        <w:tblW w:w="5000" w:type="pct"/>
        <w:tblCellSpacing w:w="0" w:type="dxa"/>
        <w:tblCellMar>
          <w:left w:w="0" w:type="dxa"/>
          <w:right w:w="0" w:type="dxa"/>
        </w:tblCellMar>
        <w:tblLook w:val="04A0" w:firstRow="1" w:lastRow="0" w:firstColumn="1" w:lastColumn="0" w:noHBand="0" w:noVBand="1"/>
      </w:tblPr>
      <w:tblGrid>
        <w:gridCol w:w="9355"/>
      </w:tblGrid>
      <w:tr w:rsidR="008D63A7" w:rsidRPr="008D63A7" w:rsidTr="008D63A7">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D63A7" w:rsidRPr="008D63A7">
              <w:trPr>
                <w:tblCellSpacing w:w="7" w:type="dxa"/>
              </w:trPr>
              <w:tc>
                <w:tcPr>
                  <w:tcW w:w="0" w:type="auto"/>
                  <w:shd w:val="clear" w:color="auto" w:fill="C7CCD3"/>
                  <w:tcMar>
                    <w:top w:w="75" w:type="dxa"/>
                    <w:left w:w="75" w:type="dxa"/>
                    <w:bottom w:w="75" w:type="dxa"/>
                    <w:right w:w="75" w:type="dxa"/>
                  </w:tcMar>
                  <w:hideMark/>
                </w:tcPr>
                <w:p w:rsidR="008D63A7" w:rsidRPr="008D63A7" w:rsidRDefault="008D63A7" w:rsidP="008D63A7">
                  <w:pPr>
                    <w:shd w:val="clear" w:color="auto" w:fill="C7CCD3"/>
                    <w:spacing w:after="0" w:line="288" w:lineRule="auto"/>
                    <w:outlineLvl w:val="2"/>
                    <w:rPr>
                      <w:rFonts w:ascii="Arial" w:eastAsia="Times New Roman" w:hAnsi="Arial" w:cs="Arial"/>
                      <w:color w:val="333333"/>
                      <w:sz w:val="21"/>
                      <w:szCs w:val="21"/>
                      <w:lang w:eastAsia="ru-RU"/>
                    </w:rPr>
                  </w:pPr>
                  <w:r>
                    <w:rPr>
                      <w:rFonts w:ascii="Arial" w:eastAsia="Times New Roman" w:hAnsi="Arial" w:cs="Arial"/>
                      <w:color w:val="333333"/>
                      <w:sz w:val="21"/>
                      <w:szCs w:val="21"/>
                      <w:lang w:eastAsia="ru-RU"/>
                    </w:rPr>
                    <w:t>З</w:t>
                  </w:r>
                  <w:bookmarkStart w:id="0" w:name="_GoBack"/>
                  <w:bookmarkEnd w:id="0"/>
                  <w:r w:rsidRPr="008D63A7">
                    <w:rPr>
                      <w:rFonts w:ascii="Arial" w:eastAsia="Times New Roman" w:hAnsi="Arial" w:cs="Arial"/>
                      <w:color w:val="333333"/>
                      <w:sz w:val="21"/>
                      <w:szCs w:val="21"/>
                      <w:lang w:eastAsia="ru-RU"/>
                    </w:rPr>
                    <w:t>апрос цен на право заключения договора на поставку материалов для капитального ремонта оборудования СДТУ и АСДУ для филиала АО "</w:t>
                  </w:r>
                  <w:proofErr w:type="spellStart"/>
                  <w:r w:rsidRPr="008D63A7">
                    <w:rPr>
                      <w:rFonts w:ascii="Arial" w:eastAsia="Times New Roman" w:hAnsi="Arial" w:cs="Arial"/>
                      <w:color w:val="333333"/>
                      <w:sz w:val="21"/>
                      <w:szCs w:val="21"/>
                      <w:lang w:eastAsia="ru-RU"/>
                    </w:rPr>
                    <w:t>Тюменьэнерго</w:t>
                  </w:r>
                  <w:proofErr w:type="spellEnd"/>
                  <w:r w:rsidRPr="008D63A7">
                    <w:rPr>
                      <w:rFonts w:ascii="Arial" w:eastAsia="Times New Roman" w:hAnsi="Arial" w:cs="Arial"/>
                      <w:color w:val="333333"/>
                      <w:sz w:val="21"/>
                      <w:szCs w:val="21"/>
                      <w:lang w:eastAsia="ru-RU"/>
                    </w:rPr>
                    <w:t>" - "Тюменские распределительные сети"</w:t>
                  </w:r>
                  <w:r w:rsidRPr="008D63A7">
                    <w:rPr>
                      <w:rFonts w:ascii="Arial" w:eastAsia="Times New Roman" w:hAnsi="Arial" w:cs="Arial"/>
                      <w:color w:val="333333"/>
                      <w:sz w:val="21"/>
                      <w:szCs w:val="21"/>
                      <w:lang w:eastAsia="ru-RU"/>
                    </w:rPr>
                    <w:br/>
                    <w:t xml:space="preserve">Поставка материалов </w:t>
                  </w:r>
                  <w:proofErr w:type="gramStart"/>
                  <w:r w:rsidRPr="008D63A7">
                    <w:rPr>
                      <w:rFonts w:ascii="Arial" w:eastAsia="Times New Roman" w:hAnsi="Arial" w:cs="Arial"/>
                      <w:color w:val="333333"/>
                      <w:sz w:val="21"/>
                      <w:szCs w:val="21"/>
                      <w:lang w:eastAsia="ru-RU"/>
                    </w:rPr>
                    <w:t>для капиталь</w:t>
                  </w:r>
                  <w:proofErr w:type="gramEnd"/>
                  <w:r w:rsidRPr="008D63A7">
                    <w:rPr>
                      <w:rFonts w:ascii="Arial" w:eastAsia="Times New Roman" w:hAnsi="Arial" w:cs="Arial"/>
                      <w:color w:val="333333"/>
                      <w:sz w:val="21"/>
                      <w:szCs w:val="21"/>
                      <w:lang w:eastAsia="ru-RU"/>
                    </w:rPr>
                    <w:t xml:space="preserve">... Развернуть </w:t>
                  </w:r>
                </w:p>
                <w:p w:rsidR="008D63A7" w:rsidRPr="008D63A7" w:rsidRDefault="008D63A7" w:rsidP="008D63A7">
                  <w:pPr>
                    <w:shd w:val="clear" w:color="auto" w:fill="C7CCD3"/>
                    <w:spacing w:after="0" w:line="288" w:lineRule="auto"/>
                    <w:outlineLvl w:val="2"/>
                    <w:rPr>
                      <w:rFonts w:ascii="Arial" w:eastAsia="Times New Roman" w:hAnsi="Arial" w:cs="Arial"/>
                      <w:vanish/>
                      <w:color w:val="333333"/>
                      <w:sz w:val="21"/>
                      <w:szCs w:val="21"/>
                      <w:lang w:eastAsia="ru-RU"/>
                    </w:rPr>
                  </w:pPr>
                  <w:r w:rsidRPr="008D63A7">
                    <w:rPr>
                      <w:rFonts w:ascii="Arial" w:eastAsia="Times New Roman" w:hAnsi="Arial" w:cs="Arial"/>
                      <w:color w:val="333333"/>
                      <w:sz w:val="21"/>
                      <w:szCs w:val="21"/>
                      <w:lang w:eastAsia="ru-RU"/>
                    </w:rPr>
                    <w:t>Запрос цен на право заключения договора на поставку материалов для капитального ремонта оборудования СДТУ и АСДУ для филиала АО "</w:t>
                  </w:r>
                  <w:proofErr w:type="spellStart"/>
                  <w:r w:rsidRPr="008D63A7">
                    <w:rPr>
                      <w:rFonts w:ascii="Arial" w:eastAsia="Times New Roman" w:hAnsi="Arial" w:cs="Arial"/>
                      <w:color w:val="333333"/>
                      <w:sz w:val="21"/>
                      <w:szCs w:val="21"/>
                      <w:lang w:eastAsia="ru-RU"/>
                    </w:rPr>
                    <w:t>Тюменьэнерго</w:t>
                  </w:r>
                  <w:proofErr w:type="spellEnd"/>
                  <w:r w:rsidRPr="008D63A7">
                    <w:rPr>
                      <w:rFonts w:ascii="Arial" w:eastAsia="Times New Roman" w:hAnsi="Arial" w:cs="Arial"/>
                      <w:color w:val="333333"/>
                      <w:sz w:val="21"/>
                      <w:szCs w:val="21"/>
                      <w:lang w:eastAsia="ru-RU"/>
                    </w:rPr>
                    <w:t>" - "Тюменские распределительные сети"</w:t>
                  </w:r>
                  <w:r w:rsidRPr="008D63A7">
                    <w:rPr>
                      <w:rFonts w:ascii="Arial" w:eastAsia="Times New Roman" w:hAnsi="Arial" w:cs="Arial"/>
                      <w:color w:val="333333"/>
                      <w:sz w:val="21"/>
                      <w:szCs w:val="21"/>
                      <w:lang w:eastAsia="ru-RU"/>
                    </w:rPr>
                    <w:br/>
                    <w:t>Поставка материалов для капитального ремонта оборудования СДТУ и АСДУ для филиала АО "</w:t>
                  </w:r>
                  <w:proofErr w:type="spellStart"/>
                  <w:r w:rsidRPr="008D63A7">
                    <w:rPr>
                      <w:rFonts w:ascii="Arial" w:eastAsia="Times New Roman" w:hAnsi="Arial" w:cs="Arial"/>
                      <w:color w:val="333333"/>
                      <w:sz w:val="21"/>
                      <w:szCs w:val="21"/>
                      <w:lang w:eastAsia="ru-RU"/>
                    </w:rPr>
                    <w:t>Тюменьэнерго</w:t>
                  </w:r>
                  <w:proofErr w:type="spellEnd"/>
                  <w:r w:rsidRPr="008D63A7">
                    <w:rPr>
                      <w:rFonts w:ascii="Arial" w:eastAsia="Times New Roman" w:hAnsi="Arial" w:cs="Arial"/>
                      <w:color w:val="333333"/>
                      <w:sz w:val="21"/>
                      <w:szCs w:val="21"/>
                      <w:lang w:eastAsia="ru-RU"/>
                    </w:rPr>
                    <w:t>" - "Тюменские распределительные сети"</w:t>
                  </w:r>
                  <w:r w:rsidRPr="008D63A7">
                    <w:rPr>
                      <w:rFonts w:ascii="Arial" w:eastAsia="Times New Roman" w:hAnsi="Arial" w:cs="Arial"/>
                      <w:vanish/>
                      <w:color w:val="333333"/>
                      <w:sz w:val="21"/>
                      <w:szCs w:val="21"/>
                      <w:lang w:eastAsia="ru-RU"/>
                    </w:rPr>
                    <w:t xml:space="preserve"> Свернуть </w:t>
                  </w:r>
                </w:p>
              </w:tc>
            </w:tr>
            <w:tr w:rsidR="008D63A7" w:rsidRPr="008D63A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3219190 </w:t>
                        </w:r>
                        <w:hyperlink r:id="rId5" w:history="1">
                          <w:r w:rsidRPr="008D63A7">
                            <w:rPr>
                              <w:rFonts w:ascii="Arial" w:eastAsia="Times New Roman" w:hAnsi="Arial" w:cs="Arial"/>
                              <w:color w:val="1367CF"/>
                              <w:sz w:val="21"/>
                              <w:szCs w:val="21"/>
                              <w:bdr w:val="none" w:sz="0" w:space="0" w:color="auto" w:frame="1"/>
                              <w:lang w:eastAsia="ru-RU"/>
                            </w:rPr>
                            <w:t>Комплектующие и запасные части изделий электронной техники</w:t>
                          </w:r>
                        </w:hyperlink>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Категория ОКПД2:</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proofErr w:type="gramStart"/>
                        <w:r w:rsidRPr="008D63A7">
                          <w:rPr>
                            <w:rFonts w:ascii="Arial" w:eastAsia="Times New Roman" w:hAnsi="Arial" w:cs="Arial"/>
                            <w:b/>
                            <w:bCs/>
                            <w:color w:val="000000"/>
                            <w:sz w:val="21"/>
                            <w:szCs w:val="21"/>
                            <w:lang w:eastAsia="ru-RU"/>
                          </w:rPr>
                          <w:t>26.30.30.000</w:t>
                        </w:r>
                        <w:r w:rsidRPr="008D63A7">
                          <w:rPr>
                            <w:rFonts w:ascii="Arial" w:eastAsia="Times New Roman" w:hAnsi="Arial" w:cs="Arial"/>
                            <w:color w:val="000000"/>
                            <w:sz w:val="21"/>
                            <w:szCs w:val="21"/>
                            <w:lang w:eastAsia="ru-RU"/>
                          </w:rPr>
                          <w:t>  Части</w:t>
                        </w:r>
                        <w:proofErr w:type="gramEnd"/>
                        <w:r w:rsidRPr="008D63A7">
                          <w:rPr>
                            <w:rFonts w:ascii="Arial" w:eastAsia="Times New Roman" w:hAnsi="Arial" w:cs="Arial"/>
                            <w:color w:val="000000"/>
                            <w:sz w:val="21"/>
                            <w:szCs w:val="21"/>
                            <w:lang w:eastAsia="ru-RU"/>
                          </w:rPr>
                          <w:t xml:space="preserve"> и комплектующие коммуникационного оборудования</w:t>
                        </w:r>
                      </w:p>
                    </w:tc>
                  </w:tr>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Категория ОКВЭД2:</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proofErr w:type="gramStart"/>
                        <w:r w:rsidRPr="008D63A7">
                          <w:rPr>
                            <w:rFonts w:ascii="Arial" w:eastAsia="Times New Roman" w:hAnsi="Arial" w:cs="Arial"/>
                            <w:b/>
                            <w:bCs/>
                            <w:color w:val="000000"/>
                            <w:sz w:val="21"/>
                            <w:szCs w:val="21"/>
                            <w:lang w:eastAsia="ru-RU"/>
                          </w:rPr>
                          <w:t>26.30.3</w:t>
                        </w:r>
                        <w:r w:rsidRPr="008D63A7">
                          <w:rPr>
                            <w:rFonts w:ascii="Arial" w:eastAsia="Times New Roman" w:hAnsi="Arial" w:cs="Arial"/>
                            <w:color w:val="000000"/>
                            <w:sz w:val="21"/>
                            <w:szCs w:val="21"/>
                            <w:lang w:eastAsia="ru-RU"/>
                          </w:rPr>
                          <w:t>  Производство</w:t>
                        </w:r>
                        <w:proofErr w:type="gramEnd"/>
                        <w:r w:rsidRPr="008D63A7">
                          <w:rPr>
                            <w:rFonts w:ascii="Arial" w:eastAsia="Times New Roman" w:hAnsi="Arial" w:cs="Arial"/>
                            <w:color w:val="000000"/>
                            <w:sz w:val="21"/>
                            <w:szCs w:val="21"/>
                            <w:lang w:eastAsia="ru-RU"/>
                          </w:rPr>
                          <w:t xml:space="preserve"> запасных частей и комплектующих коммуникационного оборудования</w:t>
                        </w:r>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Количество:</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1 </w:t>
                        </w:r>
                        <w:proofErr w:type="spellStart"/>
                        <w:r w:rsidRPr="008D63A7">
                          <w:rPr>
                            <w:rFonts w:ascii="Arial" w:eastAsia="Times New Roman" w:hAnsi="Arial" w:cs="Arial"/>
                            <w:color w:val="000000"/>
                            <w:sz w:val="21"/>
                            <w:szCs w:val="21"/>
                            <w:lang w:eastAsia="ru-RU"/>
                          </w:rPr>
                          <w:t>ед</w:t>
                        </w:r>
                        <w:proofErr w:type="spellEnd"/>
                      </w:p>
                    </w:tc>
                  </w:tr>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b/>
                            <w:bCs/>
                            <w:color w:val="000000"/>
                            <w:sz w:val="21"/>
                            <w:szCs w:val="21"/>
                            <w:lang w:eastAsia="ru-RU"/>
                          </w:rPr>
                          <w:t>3 212 171,61 руб. (цена с НДС)</w:t>
                        </w:r>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b/>
                            <w:bCs/>
                            <w:color w:val="000000"/>
                            <w:sz w:val="21"/>
                            <w:szCs w:val="21"/>
                            <w:lang w:eastAsia="ru-RU"/>
                          </w:rPr>
                          <w:t>3 212 171,61 руб. (цена с НДС)</w:t>
                        </w:r>
                      </w:p>
                    </w:tc>
                  </w:tr>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Цена с НДС (</w:t>
                        </w:r>
                        <w:hyperlink r:id="rId6" w:history="1">
                          <w:r w:rsidRPr="008D63A7">
                            <w:rPr>
                              <w:rFonts w:ascii="Arial" w:eastAsia="Times New Roman" w:hAnsi="Arial" w:cs="Arial"/>
                              <w:color w:val="1367CF"/>
                              <w:sz w:val="21"/>
                              <w:szCs w:val="21"/>
                              <w:bdr w:val="none" w:sz="0" w:space="0" w:color="auto" w:frame="1"/>
                              <w:lang w:eastAsia="ru-RU"/>
                            </w:rPr>
                            <w:t>показывать обе цены</w:t>
                          </w:r>
                        </w:hyperlink>
                        <w:r w:rsidRPr="008D63A7">
                          <w:rPr>
                            <w:rFonts w:ascii="Arial" w:eastAsia="Times New Roman" w:hAnsi="Arial" w:cs="Arial"/>
                            <w:color w:val="000000"/>
                            <w:sz w:val="21"/>
                            <w:szCs w:val="21"/>
                            <w:lang w:eastAsia="ru-RU"/>
                          </w:rPr>
                          <w:t>)</w:t>
                        </w:r>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Дата публикации:</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21.10.2016 07:45</w:t>
                        </w:r>
                      </w:p>
                    </w:tc>
                  </w:tr>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31.10.2016 11:00</w:t>
                        </w:r>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 xml:space="preserve">21.10.2016 07:45, </w:t>
                        </w:r>
                        <w:hyperlink r:id="rId7" w:tgtFrame="_blank" w:tooltip="Отправить личное сообщение" w:history="1">
                          <w:r w:rsidRPr="008D63A7">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8D63A7">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Организатор:</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hyperlink r:id="rId9" w:history="1">
                          <w:r w:rsidRPr="008D63A7">
                            <w:rPr>
                              <w:rFonts w:ascii="Arial" w:eastAsia="Times New Roman" w:hAnsi="Arial" w:cs="Arial"/>
                              <w:color w:val="1367CF"/>
                              <w:sz w:val="21"/>
                              <w:szCs w:val="21"/>
                              <w:bdr w:val="none" w:sz="0" w:space="0" w:color="auto" w:frame="1"/>
                              <w:lang w:eastAsia="ru-RU"/>
                            </w:rPr>
                            <w:t>Филиал АО "</w:t>
                          </w:r>
                          <w:proofErr w:type="spellStart"/>
                          <w:r w:rsidRPr="008D63A7">
                            <w:rPr>
                              <w:rFonts w:ascii="Arial" w:eastAsia="Times New Roman" w:hAnsi="Arial" w:cs="Arial"/>
                              <w:color w:val="1367CF"/>
                              <w:sz w:val="21"/>
                              <w:szCs w:val="21"/>
                              <w:bdr w:val="none" w:sz="0" w:space="0" w:color="auto" w:frame="1"/>
                              <w:lang w:eastAsia="ru-RU"/>
                            </w:rPr>
                            <w:t>Тюменьэнерго</w:t>
                          </w:r>
                          <w:proofErr w:type="spellEnd"/>
                          <w:r w:rsidRPr="008D63A7">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Заказчик:</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hyperlink r:id="rId10" w:history="1">
                          <w:r w:rsidRPr="008D63A7">
                            <w:rPr>
                              <w:rFonts w:ascii="Arial" w:eastAsia="Times New Roman" w:hAnsi="Arial" w:cs="Arial"/>
                              <w:color w:val="1367CF"/>
                              <w:sz w:val="21"/>
                              <w:szCs w:val="21"/>
                              <w:bdr w:val="none" w:sz="0" w:space="0" w:color="auto" w:frame="1"/>
                              <w:lang w:eastAsia="ru-RU"/>
                            </w:rPr>
                            <w:t>АО "</w:t>
                          </w:r>
                          <w:proofErr w:type="spellStart"/>
                          <w:r w:rsidRPr="008D63A7">
                            <w:rPr>
                              <w:rFonts w:ascii="Arial" w:eastAsia="Times New Roman" w:hAnsi="Arial" w:cs="Arial"/>
                              <w:color w:val="1367CF"/>
                              <w:sz w:val="21"/>
                              <w:szCs w:val="21"/>
                              <w:bdr w:val="none" w:sz="0" w:space="0" w:color="auto" w:frame="1"/>
                              <w:lang w:eastAsia="ru-RU"/>
                            </w:rPr>
                            <w:t>Тюменьэнерго</w:t>
                          </w:r>
                          <w:proofErr w:type="spellEnd"/>
                          <w:r w:rsidRPr="008D63A7">
                            <w:rPr>
                              <w:rFonts w:ascii="Arial" w:eastAsia="Times New Roman" w:hAnsi="Arial" w:cs="Arial"/>
                              <w:color w:val="1367CF"/>
                              <w:sz w:val="21"/>
                              <w:szCs w:val="21"/>
                              <w:bdr w:val="none" w:sz="0" w:space="0" w:color="auto" w:frame="1"/>
                              <w:lang w:eastAsia="ru-RU"/>
                            </w:rPr>
                            <w:t>"</w:t>
                          </w:r>
                        </w:hyperlink>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Контактный адрес e-</w:t>
                        </w:r>
                        <w:proofErr w:type="spellStart"/>
                        <w:r w:rsidRPr="008D63A7">
                          <w:rPr>
                            <w:rFonts w:ascii="Arial" w:eastAsia="Times New Roman" w:hAnsi="Arial" w:cs="Arial"/>
                            <w:color w:val="000000"/>
                            <w:sz w:val="21"/>
                            <w:szCs w:val="21"/>
                            <w:lang w:eastAsia="ru-RU"/>
                          </w:rPr>
                          <w:t>mail</w:t>
                        </w:r>
                        <w:proofErr w:type="spellEnd"/>
                        <w:r w:rsidRPr="008D63A7">
                          <w:rPr>
                            <w:rFonts w:ascii="Arial" w:eastAsia="Times New Roman" w:hAnsi="Arial" w:cs="Arial"/>
                            <w:color w:val="000000"/>
                            <w:sz w:val="21"/>
                            <w:szCs w:val="21"/>
                            <w:lang w:eastAsia="ru-RU"/>
                          </w:rPr>
                          <w:t>:</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hyperlink r:id="rId11" w:history="1">
                          <w:r w:rsidRPr="008D63A7">
                            <w:rPr>
                              <w:rFonts w:ascii="Arial" w:eastAsia="Times New Roman" w:hAnsi="Arial" w:cs="Arial"/>
                              <w:color w:val="1367CF"/>
                              <w:sz w:val="21"/>
                              <w:szCs w:val="21"/>
                              <w:bdr w:val="none" w:sz="0" w:space="0" w:color="auto" w:frame="1"/>
                              <w:lang w:eastAsia="ru-RU"/>
                            </w:rPr>
                            <w:t>sagidullina@tumes.te.ru</w:t>
                          </w:r>
                        </w:hyperlink>
                      </w:p>
                    </w:tc>
                  </w:tr>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+7 (3452) 59-64-58</w:t>
                        </w:r>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hyperlink r:id="rId12" w:history="1">
                          <w:r w:rsidRPr="008D63A7">
                            <w:rPr>
                              <w:rFonts w:ascii="Arial" w:eastAsia="Times New Roman" w:hAnsi="Arial" w:cs="Arial"/>
                              <w:color w:val="1367CF"/>
                              <w:sz w:val="21"/>
                              <w:szCs w:val="21"/>
                              <w:bdr w:val="none" w:sz="0" w:space="0" w:color="auto" w:frame="1"/>
                              <w:lang w:eastAsia="ru-RU"/>
                            </w:rPr>
                            <w:t>Строка № 1082 плана закупок на 2016 год</w:t>
                          </w:r>
                        </w:hyperlink>
                      </w:p>
                    </w:tc>
                  </w:tr>
                </w:tbl>
                <w:p w:rsidR="008D63A7" w:rsidRPr="008D63A7" w:rsidRDefault="008D63A7" w:rsidP="008D63A7">
                  <w:pPr>
                    <w:spacing w:after="0" w:line="343" w:lineRule="atLeast"/>
                    <w:rPr>
                      <w:rFonts w:ascii="Arial" w:eastAsia="Times New Roman" w:hAnsi="Arial" w:cs="Arial"/>
                      <w:color w:val="000000"/>
                      <w:sz w:val="21"/>
                      <w:szCs w:val="21"/>
                      <w:lang w:eastAsia="ru-RU"/>
                    </w:rPr>
                  </w:pPr>
                </w:p>
              </w:tc>
            </w:tr>
            <w:tr w:rsidR="008D63A7" w:rsidRPr="008D63A7">
              <w:trPr>
                <w:tblCellSpacing w:w="7" w:type="dxa"/>
              </w:trPr>
              <w:tc>
                <w:tcPr>
                  <w:tcW w:w="0" w:type="auto"/>
                  <w:shd w:val="clear" w:color="auto" w:fill="C7CCD3"/>
                  <w:tcMar>
                    <w:top w:w="75" w:type="dxa"/>
                    <w:left w:w="75" w:type="dxa"/>
                    <w:bottom w:w="75" w:type="dxa"/>
                    <w:right w:w="75" w:type="dxa"/>
                  </w:tcMar>
                  <w:hideMark/>
                </w:tcPr>
                <w:p w:rsidR="008D63A7" w:rsidRPr="008D63A7" w:rsidRDefault="008D63A7" w:rsidP="008D63A7">
                  <w:pPr>
                    <w:spacing w:after="0" w:line="288" w:lineRule="auto"/>
                    <w:rPr>
                      <w:rFonts w:ascii="Arial" w:eastAsia="Times New Roman" w:hAnsi="Arial" w:cs="Arial"/>
                      <w:color w:val="333333"/>
                      <w:sz w:val="21"/>
                      <w:szCs w:val="21"/>
                      <w:lang w:eastAsia="ru-RU"/>
                    </w:rPr>
                  </w:pPr>
                  <w:r w:rsidRPr="008D63A7">
                    <w:rPr>
                      <w:rFonts w:ascii="Arial" w:eastAsia="Times New Roman" w:hAnsi="Arial" w:cs="Arial"/>
                      <w:color w:val="333333"/>
                      <w:sz w:val="21"/>
                      <w:szCs w:val="21"/>
                      <w:lang w:eastAsia="ru-RU"/>
                    </w:rPr>
                    <w:t>Дополнительная информация</w:t>
                  </w:r>
                </w:p>
              </w:tc>
            </w:tr>
            <w:tr w:rsidR="008D63A7" w:rsidRPr="008D63A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Двухэтапная процедура закупки</w:t>
                        </w:r>
                        <w:r w:rsidRPr="008D63A7">
                          <w:rPr>
                            <w:rFonts w:ascii="Arial" w:eastAsia="Times New Roman" w:hAnsi="Arial" w:cs="Arial"/>
                            <w:noProof/>
                            <w:color w:val="000000"/>
                            <w:sz w:val="21"/>
                            <w:szCs w:val="21"/>
                            <w:lang w:eastAsia="ru-RU"/>
                          </w:rPr>
                          <w:drawing>
                            <wp:inline distT="0" distB="0" distL="0" distR="0" wp14:anchorId="61C51CE6" wp14:editId="6928AFA4">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D63A7" w:rsidRPr="008D63A7" w:rsidRDefault="008D63A7" w:rsidP="008D63A7">
                        <w:pPr>
                          <w:spacing w:after="0" w:line="343" w:lineRule="atLeast"/>
                          <w:rPr>
                            <w:rFonts w:ascii="Arial" w:eastAsia="Times New Roman" w:hAnsi="Arial" w:cs="Arial"/>
                            <w:vanish/>
                            <w:color w:val="000000"/>
                            <w:sz w:val="21"/>
                            <w:szCs w:val="21"/>
                            <w:lang w:eastAsia="ru-RU"/>
                          </w:rPr>
                        </w:pPr>
                        <w:r w:rsidRPr="008D63A7">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Нет</w:t>
                        </w:r>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Да</w:t>
                        </w:r>
                      </w:p>
                    </w:tc>
                  </w:tr>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Альтернативные заявки</w:t>
                        </w:r>
                        <w:r w:rsidRPr="008D63A7">
                          <w:rPr>
                            <w:rFonts w:ascii="Arial" w:eastAsia="Times New Roman" w:hAnsi="Arial" w:cs="Arial"/>
                            <w:noProof/>
                            <w:color w:val="000000"/>
                            <w:sz w:val="21"/>
                            <w:szCs w:val="21"/>
                            <w:lang w:eastAsia="ru-RU"/>
                          </w:rPr>
                          <w:drawing>
                            <wp:inline distT="0" distB="0" distL="0" distR="0" wp14:anchorId="61F2A15C" wp14:editId="41D21D46">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D63A7" w:rsidRPr="008D63A7" w:rsidRDefault="008D63A7" w:rsidP="008D63A7">
                        <w:pPr>
                          <w:spacing w:after="0" w:line="343" w:lineRule="atLeast"/>
                          <w:rPr>
                            <w:rFonts w:ascii="Arial" w:eastAsia="Times New Roman" w:hAnsi="Arial" w:cs="Arial"/>
                            <w:vanish/>
                            <w:color w:val="000000"/>
                            <w:sz w:val="21"/>
                            <w:szCs w:val="21"/>
                            <w:lang w:eastAsia="ru-RU"/>
                          </w:rPr>
                        </w:pPr>
                        <w:r w:rsidRPr="008D63A7">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Нет</w:t>
                        </w:r>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proofErr w:type="spellStart"/>
                        <w:r w:rsidRPr="008D63A7">
                          <w:rPr>
                            <w:rFonts w:ascii="Arial" w:eastAsia="Times New Roman" w:hAnsi="Arial" w:cs="Arial"/>
                            <w:color w:val="000000"/>
                            <w:sz w:val="21"/>
                            <w:szCs w:val="21"/>
                            <w:lang w:eastAsia="ru-RU"/>
                          </w:rPr>
                          <w:t>Подгрузка</w:t>
                        </w:r>
                        <w:proofErr w:type="spellEnd"/>
                        <w:r w:rsidRPr="008D63A7">
                          <w:rPr>
                            <w:rFonts w:ascii="Arial" w:eastAsia="Times New Roman" w:hAnsi="Arial" w:cs="Arial"/>
                            <w:color w:val="000000"/>
                            <w:sz w:val="21"/>
                            <w:szCs w:val="21"/>
                            <w:lang w:eastAsia="ru-RU"/>
                          </w:rPr>
                          <w:t xml:space="preserve"> документации к заявке обязательна</w:t>
                        </w:r>
                        <w:r w:rsidRPr="008D63A7">
                          <w:rPr>
                            <w:rFonts w:ascii="Arial" w:eastAsia="Times New Roman" w:hAnsi="Arial" w:cs="Arial"/>
                            <w:noProof/>
                            <w:color w:val="000000"/>
                            <w:sz w:val="21"/>
                            <w:szCs w:val="21"/>
                            <w:lang w:eastAsia="ru-RU"/>
                          </w:rPr>
                          <w:drawing>
                            <wp:inline distT="0" distB="0" distL="0" distR="0" wp14:anchorId="34251F4A" wp14:editId="537CFED8">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D63A7" w:rsidRPr="008D63A7" w:rsidRDefault="008D63A7" w:rsidP="008D63A7">
                        <w:pPr>
                          <w:spacing w:after="0" w:line="343" w:lineRule="atLeast"/>
                          <w:rPr>
                            <w:rFonts w:ascii="Arial" w:eastAsia="Times New Roman" w:hAnsi="Arial" w:cs="Arial"/>
                            <w:vanish/>
                            <w:color w:val="000000"/>
                            <w:sz w:val="21"/>
                            <w:szCs w:val="21"/>
                            <w:lang w:eastAsia="ru-RU"/>
                          </w:rPr>
                        </w:pPr>
                        <w:r w:rsidRPr="008D63A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Да</w:t>
                        </w:r>
                      </w:p>
                    </w:tc>
                  </w:tr>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D63A7">
                          <w:rPr>
                            <w:rFonts w:ascii="Arial" w:eastAsia="Times New Roman" w:hAnsi="Arial" w:cs="Arial"/>
                            <w:noProof/>
                            <w:color w:val="000000"/>
                            <w:sz w:val="21"/>
                            <w:szCs w:val="21"/>
                            <w:lang w:eastAsia="ru-RU"/>
                          </w:rPr>
                          <w:drawing>
                            <wp:inline distT="0" distB="0" distL="0" distR="0" wp14:anchorId="0F2E1DB2" wp14:editId="4ADD4A93">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D63A7" w:rsidRPr="008D63A7" w:rsidRDefault="008D63A7" w:rsidP="008D63A7">
                        <w:pPr>
                          <w:spacing w:after="0" w:line="343" w:lineRule="atLeast"/>
                          <w:rPr>
                            <w:rFonts w:ascii="Arial" w:eastAsia="Times New Roman" w:hAnsi="Arial" w:cs="Arial"/>
                            <w:vanish/>
                            <w:color w:val="000000"/>
                            <w:sz w:val="21"/>
                            <w:szCs w:val="21"/>
                            <w:lang w:eastAsia="ru-RU"/>
                          </w:rPr>
                        </w:pPr>
                        <w:r w:rsidRPr="008D63A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Да</w:t>
                        </w:r>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8D63A7">
                          <w:rPr>
                            <w:rFonts w:ascii="Arial" w:eastAsia="Times New Roman" w:hAnsi="Arial" w:cs="Arial"/>
                            <w:noProof/>
                            <w:color w:val="000000"/>
                            <w:sz w:val="21"/>
                            <w:szCs w:val="21"/>
                            <w:lang w:eastAsia="ru-RU"/>
                          </w:rPr>
                          <w:drawing>
                            <wp:inline distT="0" distB="0" distL="0" distR="0" wp14:anchorId="7735F7E6" wp14:editId="5A9C4D5B">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D63A7" w:rsidRPr="008D63A7" w:rsidRDefault="008D63A7" w:rsidP="008D63A7">
                        <w:pPr>
                          <w:spacing w:after="0" w:line="343" w:lineRule="atLeast"/>
                          <w:rPr>
                            <w:rFonts w:ascii="Arial" w:eastAsia="Times New Roman" w:hAnsi="Arial" w:cs="Arial"/>
                            <w:vanish/>
                            <w:color w:val="000000"/>
                            <w:sz w:val="21"/>
                            <w:szCs w:val="21"/>
                            <w:lang w:eastAsia="ru-RU"/>
                          </w:rPr>
                        </w:pPr>
                        <w:r w:rsidRPr="008D63A7">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8D63A7">
                            <w:rPr>
                              <w:rFonts w:ascii="Arial" w:eastAsia="Times New Roman" w:hAnsi="Arial" w:cs="Arial"/>
                              <w:vanish/>
                              <w:color w:val="1367CF"/>
                              <w:sz w:val="21"/>
                              <w:szCs w:val="21"/>
                              <w:bdr w:val="none" w:sz="0" w:space="0" w:color="auto" w:frame="1"/>
                              <w:lang w:eastAsia="ru-RU"/>
                            </w:rPr>
                            <w:t>Пройти аккредитацию</w:t>
                          </w:r>
                        </w:hyperlink>
                      </w:p>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Да</w:t>
                        </w:r>
                      </w:p>
                    </w:tc>
                  </w:tr>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hyperlink r:id="rId15" w:tgtFrame="_blank" w:history="1">
                          <w:r w:rsidRPr="008D63A7">
                            <w:rPr>
                              <w:rFonts w:ascii="Arial" w:eastAsia="Times New Roman" w:hAnsi="Arial" w:cs="Arial"/>
                              <w:color w:val="1367CF"/>
                              <w:sz w:val="21"/>
                              <w:szCs w:val="21"/>
                              <w:bdr w:val="none" w:sz="0" w:space="0" w:color="auto" w:frame="1"/>
                              <w:lang w:eastAsia="ru-RU"/>
                            </w:rPr>
                            <w:t xml:space="preserve">Скачать файл </w:t>
                          </w:r>
                          <w:r w:rsidRPr="008D63A7">
                            <w:rPr>
                              <w:rFonts w:ascii="Arial" w:eastAsia="Times New Roman" w:hAnsi="Arial" w:cs="Arial"/>
                              <w:b/>
                              <w:bCs/>
                              <w:color w:val="1367CF"/>
                              <w:sz w:val="21"/>
                              <w:szCs w:val="21"/>
                              <w:bdr w:val="none" w:sz="0" w:space="0" w:color="auto" w:frame="1"/>
                              <w:lang w:eastAsia="ru-RU"/>
                            </w:rPr>
                            <w:t>ЗД.zip</w:t>
                          </w:r>
                        </w:hyperlink>
                        <w:r w:rsidRPr="008D63A7">
                          <w:rPr>
                            <w:rFonts w:ascii="Arial" w:eastAsia="Times New Roman" w:hAnsi="Arial" w:cs="Arial"/>
                            <w:color w:val="000000"/>
                            <w:sz w:val="21"/>
                            <w:szCs w:val="21"/>
                            <w:lang w:eastAsia="ru-RU"/>
                          </w:rPr>
                          <w:t> (15.2 МБ)</w:t>
                        </w:r>
                      </w:p>
                      <w:p w:rsidR="008D63A7" w:rsidRPr="008D63A7" w:rsidRDefault="008D63A7" w:rsidP="008D63A7">
                        <w:pPr>
                          <w:spacing w:after="0" w:line="343" w:lineRule="atLeast"/>
                          <w:rPr>
                            <w:rFonts w:ascii="Arial" w:eastAsia="Times New Roman" w:hAnsi="Arial" w:cs="Arial"/>
                            <w:color w:val="000000"/>
                            <w:sz w:val="21"/>
                            <w:szCs w:val="21"/>
                            <w:lang w:eastAsia="ru-RU"/>
                          </w:rPr>
                        </w:pPr>
                        <w:hyperlink r:id="rId16" w:tgtFrame="signature" w:history="1">
                          <w:r w:rsidRPr="008D63A7">
                            <w:rPr>
                              <w:rFonts w:ascii="Arial" w:eastAsia="Times New Roman" w:hAnsi="Arial" w:cs="Arial"/>
                              <w:color w:val="1367CF"/>
                              <w:sz w:val="21"/>
                              <w:szCs w:val="21"/>
                              <w:bdr w:val="none" w:sz="0" w:space="0" w:color="auto" w:frame="1"/>
                              <w:lang w:eastAsia="ru-RU"/>
                            </w:rPr>
                            <w:t>Подписано ЭП</w:t>
                          </w:r>
                        </w:hyperlink>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Условия оплаты:</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В соответствии с условиями Проекта договора (Приложение №2 к Закупочной документации). Аванс не предусмотрен.</w:t>
                        </w:r>
                      </w:p>
                    </w:tc>
                  </w:tr>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Условия поставки:</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В соответствии с требованиями Технического задания (Приложение № 1 к Закупочной документации).</w:t>
                        </w:r>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 xml:space="preserve">г. Тюмень, ул. </w:t>
                        </w:r>
                        <w:proofErr w:type="spellStart"/>
                        <w:r w:rsidRPr="008D63A7">
                          <w:rPr>
                            <w:rFonts w:ascii="Arial" w:eastAsia="Times New Roman" w:hAnsi="Arial" w:cs="Arial"/>
                            <w:color w:val="000000"/>
                            <w:sz w:val="21"/>
                            <w:szCs w:val="21"/>
                            <w:lang w:eastAsia="ru-RU"/>
                          </w:rPr>
                          <w:t>Даудельная</w:t>
                        </w:r>
                        <w:proofErr w:type="spellEnd"/>
                        <w:r w:rsidRPr="008D63A7">
                          <w:rPr>
                            <w:rFonts w:ascii="Arial" w:eastAsia="Times New Roman" w:hAnsi="Arial" w:cs="Arial"/>
                            <w:color w:val="000000"/>
                            <w:sz w:val="21"/>
                            <w:szCs w:val="21"/>
                            <w:lang w:eastAsia="ru-RU"/>
                          </w:rPr>
                          <w:t>, 44, каб.212</w:t>
                        </w:r>
                      </w:p>
                    </w:tc>
                  </w:tr>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01.12.2016 15:00</w:t>
                        </w:r>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01.12.2016 15:00</w:t>
                        </w:r>
                      </w:p>
                    </w:tc>
                  </w:tr>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 xml:space="preserve">- </w:t>
                        </w:r>
                        <w:hyperlink w:history="1">
                          <w:r w:rsidRPr="008D63A7">
                            <w:rPr>
                              <w:rFonts w:ascii="Arial" w:eastAsia="Times New Roman" w:hAnsi="Arial" w:cs="Arial"/>
                              <w:b/>
                              <w:bCs/>
                              <w:color w:val="1367CF"/>
                              <w:sz w:val="21"/>
                              <w:szCs w:val="21"/>
                              <w:bdr w:val="none" w:sz="0" w:space="0" w:color="auto" w:frame="1"/>
                              <w:lang w:eastAsia="ru-RU"/>
                            </w:rPr>
                            <w:t xml:space="preserve">625000, Тюменская обл., г. Тюмень, ул. </w:t>
                          </w:r>
                          <w:proofErr w:type="spellStart"/>
                          <w:r w:rsidRPr="008D63A7">
                            <w:rPr>
                              <w:rFonts w:ascii="Arial" w:eastAsia="Times New Roman" w:hAnsi="Arial" w:cs="Arial"/>
                              <w:b/>
                              <w:bCs/>
                              <w:color w:val="1367CF"/>
                              <w:sz w:val="21"/>
                              <w:szCs w:val="21"/>
                              <w:bdr w:val="none" w:sz="0" w:space="0" w:color="auto" w:frame="1"/>
                              <w:lang w:eastAsia="ru-RU"/>
                            </w:rPr>
                            <w:t>Даудельная</w:t>
                          </w:r>
                          <w:proofErr w:type="spellEnd"/>
                          <w:r w:rsidRPr="008D63A7">
                            <w:rPr>
                              <w:rFonts w:ascii="Arial" w:eastAsia="Times New Roman" w:hAnsi="Arial" w:cs="Arial"/>
                              <w:b/>
                              <w:bCs/>
                              <w:color w:val="1367CF"/>
                              <w:sz w:val="21"/>
                              <w:szCs w:val="21"/>
                              <w:bdr w:val="none" w:sz="0" w:space="0" w:color="auto" w:frame="1"/>
                              <w:lang w:eastAsia="ru-RU"/>
                            </w:rPr>
                            <w:t>, 44</w:t>
                          </w:r>
                        </w:hyperlink>
                        <w:r w:rsidRPr="008D63A7">
                          <w:rPr>
                            <w:rFonts w:ascii="Arial" w:eastAsia="Times New Roman" w:hAnsi="Arial" w:cs="Arial"/>
                            <w:color w:val="000000"/>
                            <w:sz w:val="21"/>
                            <w:szCs w:val="21"/>
                            <w:lang w:eastAsia="ru-RU"/>
                          </w:rPr>
                          <w:br/>
                          <w:t xml:space="preserve">- </w:t>
                        </w:r>
                        <w:hyperlink w:history="1">
                          <w:r w:rsidRPr="008D63A7">
                            <w:rPr>
                              <w:rFonts w:ascii="Arial" w:eastAsia="Times New Roman" w:hAnsi="Arial" w:cs="Arial"/>
                              <w:color w:val="1367CF"/>
                              <w:sz w:val="21"/>
                              <w:szCs w:val="21"/>
                              <w:bdr w:val="none" w:sz="0" w:space="0" w:color="auto" w:frame="1"/>
                              <w:lang w:eastAsia="ru-RU"/>
                            </w:rPr>
                            <w:t>Россия, 627754, Тюменская область, г. Ишим, ул. 5-я Северная, 9</w:t>
                          </w:r>
                        </w:hyperlink>
                        <w:r w:rsidRPr="008D63A7">
                          <w:rPr>
                            <w:rFonts w:ascii="Arial" w:eastAsia="Times New Roman" w:hAnsi="Arial" w:cs="Arial"/>
                            <w:color w:val="000000"/>
                            <w:sz w:val="21"/>
                            <w:szCs w:val="21"/>
                            <w:lang w:eastAsia="ru-RU"/>
                          </w:rPr>
                          <w:br/>
                          <w:t xml:space="preserve">- </w:t>
                        </w:r>
                        <w:hyperlink w:history="1">
                          <w:r w:rsidRPr="008D63A7">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8D63A7">
                          <w:rPr>
                            <w:rFonts w:ascii="Arial" w:eastAsia="Times New Roman" w:hAnsi="Arial" w:cs="Arial"/>
                            <w:color w:val="000000"/>
                            <w:sz w:val="21"/>
                            <w:szCs w:val="21"/>
                            <w:lang w:eastAsia="ru-RU"/>
                          </w:rPr>
                          <w:br/>
                          <w:t xml:space="preserve">- </w:t>
                        </w:r>
                        <w:hyperlink w:history="1">
                          <w:r w:rsidRPr="008D63A7">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8D63A7">
                            <w:rPr>
                              <w:rFonts w:ascii="Arial" w:eastAsia="Times New Roman" w:hAnsi="Arial" w:cs="Arial"/>
                              <w:color w:val="1367CF"/>
                              <w:sz w:val="21"/>
                              <w:szCs w:val="21"/>
                              <w:bdr w:val="none" w:sz="0" w:space="0" w:color="auto" w:frame="1"/>
                              <w:lang w:eastAsia="ru-RU"/>
                            </w:rPr>
                            <w:t>мкр</w:t>
                          </w:r>
                          <w:proofErr w:type="spellEnd"/>
                          <w:r w:rsidRPr="008D63A7">
                            <w:rPr>
                              <w:rFonts w:ascii="Arial" w:eastAsia="Times New Roman" w:hAnsi="Arial" w:cs="Arial"/>
                              <w:color w:val="1367CF"/>
                              <w:sz w:val="21"/>
                              <w:szCs w:val="21"/>
                              <w:bdr w:val="none" w:sz="0" w:space="0" w:color="auto" w:frame="1"/>
                              <w:lang w:eastAsia="ru-RU"/>
                            </w:rPr>
                            <w:t>, АБК, №3</w:t>
                          </w:r>
                        </w:hyperlink>
                        <w:r w:rsidRPr="008D63A7">
                          <w:rPr>
                            <w:rFonts w:ascii="Arial" w:eastAsia="Times New Roman" w:hAnsi="Arial" w:cs="Arial"/>
                            <w:color w:val="000000"/>
                            <w:sz w:val="21"/>
                            <w:szCs w:val="21"/>
                            <w:lang w:eastAsia="ru-RU"/>
                          </w:rPr>
                          <w:t xml:space="preserve"> </w:t>
                        </w:r>
                        <w:r w:rsidRPr="008D63A7">
                          <w:rPr>
                            <w:rFonts w:ascii="Arial" w:eastAsia="Times New Roman" w:hAnsi="Arial" w:cs="Arial"/>
                            <w:color w:val="000000"/>
                            <w:sz w:val="21"/>
                            <w:szCs w:val="21"/>
                            <w:lang w:eastAsia="ru-RU"/>
                          </w:rPr>
                          <w:pict/>
                        </w:r>
                      </w:p>
                    </w:tc>
                  </w:tr>
                  <w:tr w:rsidR="008D63A7" w:rsidRPr="008D63A7">
                    <w:trPr>
                      <w:tblCellSpacing w:w="0" w:type="dxa"/>
                    </w:trPr>
                    <w:tc>
                      <w:tcPr>
                        <w:tcW w:w="0" w:type="auto"/>
                        <w:gridSpan w:val="2"/>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proofErr w:type="gramStart"/>
                        <w:r w:rsidRPr="008D63A7">
                          <w:rPr>
                            <w:rFonts w:ascii="Arial" w:eastAsia="Times New Roman" w:hAnsi="Arial" w:cs="Arial"/>
                            <w:b/>
                            <w:bCs/>
                            <w:color w:val="000000"/>
                            <w:sz w:val="21"/>
                            <w:szCs w:val="21"/>
                            <w:lang w:eastAsia="ru-RU"/>
                          </w:rPr>
                          <w:t>Комментарии:</w:t>
                        </w:r>
                        <w:r w:rsidRPr="008D63A7">
                          <w:rPr>
                            <w:rFonts w:ascii="Arial" w:eastAsia="Times New Roman" w:hAnsi="Arial" w:cs="Arial"/>
                            <w:color w:val="000000"/>
                            <w:sz w:val="21"/>
                            <w:szCs w:val="21"/>
                            <w:lang w:eastAsia="ru-RU"/>
                          </w:rPr>
                          <w:br/>
                          <w:t>Данная</w:t>
                        </w:r>
                        <w:proofErr w:type="gramEnd"/>
                        <w:r w:rsidRPr="008D63A7">
                          <w:rPr>
                            <w:rFonts w:ascii="Arial" w:eastAsia="Times New Roman" w:hAnsi="Arial" w:cs="Arial"/>
                            <w:color w:val="000000"/>
                            <w:sz w:val="21"/>
                            <w:szCs w:val="21"/>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8D63A7">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 – ФЗ: как юридическое лицо, так и индивидуальный предприниматель</w:t>
                        </w:r>
                        <w:r w:rsidRPr="008D63A7">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D63A7">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D63A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8D63A7">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8D63A7">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D63A7">
                          <w:rPr>
                            <w:rFonts w:ascii="Arial" w:eastAsia="Times New Roman" w:hAnsi="Arial" w:cs="Arial"/>
                            <w:color w:val="000000"/>
                            <w:sz w:val="21"/>
                            <w:szCs w:val="21"/>
                            <w:lang w:eastAsia="ru-RU"/>
                          </w:rPr>
                          <w:br/>
                          <w:t>Перед выбором победителя Конкурсная комиссия вправе потребовать от любого участника закупки, подтверждения его соответствия квалификационным требованиям (</w:t>
                        </w:r>
                        <w:proofErr w:type="spellStart"/>
                        <w:r w:rsidRPr="008D63A7">
                          <w:rPr>
                            <w:rFonts w:ascii="Arial" w:eastAsia="Times New Roman" w:hAnsi="Arial" w:cs="Arial"/>
                            <w:color w:val="000000"/>
                            <w:sz w:val="21"/>
                            <w:szCs w:val="21"/>
                            <w:lang w:eastAsia="ru-RU"/>
                          </w:rPr>
                          <w:t>постквалификация</w:t>
                        </w:r>
                        <w:proofErr w:type="spellEnd"/>
                        <w:r w:rsidRPr="008D63A7">
                          <w:rPr>
                            <w:rFonts w:ascii="Arial" w:eastAsia="Times New Roman" w:hAnsi="Arial" w:cs="Arial"/>
                            <w:color w:val="000000"/>
                            <w:sz w:val="21"/>
                            <w:szCs w:val="21"/>
                            <w:lang w:eastAsia="ru-RU"/>
                          </w:rPr>
                          <w:t xml:space="preserve">). </w:t>
                        </w:r>
                        <w:proofErr w:type="spellStart"/>
                        <w:r w:rsidRPr="008D63A7">
                          <w:rPr>
                            <w:rFonts w:ascii="Arial" w:eastAsia="Times New Roman" w:hAnsi="Arial" w:cs="Arial"/>
                            <w:color w:val="000000"/>
                            <w:sz w:val="21"/>
                            <w:szCs w:val="21"/>
                            <w:lang w:eastAsia="ru-RU"/>
                          </w:rPr>
                          <w:t>Постквалификация</w:t>
                        </w:r>
                        <w:proofErr w:type="spellEnd"/>
                        <w:r w:rsidRPr="008D63A7">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8D63A7">
                          <w:rPr>
                            <w:rFonts w:ascii="Arial" w:eastAsia="Times New Roman" w:hAnsi="Arial" w:cs="Arial"/>
                            <w:color w:val="000000"/>
                            <w:sz w:val="21"/>
                            <w:szCs w:val="21"/>
                            <w:lang w:eastAsia="ru-RU"/>
                          </w:rPr>
                          <w:t>Постквалификация</w:t>
                        </w:r>
                        <w:proofErr w:type="spellEnd"/>
                        <w:r w:rsidRPr="008D63A7">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w:t>
                        </w:r>
                        <w:proofErr w:type="spellStart"/>
                        <w:r w:rsidRPr="008D63A7">
                          <w:rPr>
                            <w:rFonts w:ascii="Arial" w:eastAsia="Times New Roman" w:hAnsi="Arial" w:cs="Arial"/>
                            <w:color w:val="000000"/>
                            <w:sz w:val="21"/>
                            <w:szCs w:val="21"/>
                            <w:lang w:eastAsia="ru-RU"/>
                          </w:rPr>
                          <w:t>постквалификации</w:t>
                        </w:r>
                        <w:proofErr w:type="spellEnd"/>
                        <w:r w:rsidRPr="008D63A7">
                          <w:rPr>
                            <w:rFonts w:ascii="Arial" w:eastAsia="Times New Roman" w:hAnsi="Arial" w:cs="Arial"/>
                            <w:color w:val="000000"/>
                            <w:sz w:val="21"/>
                            <w:szCs w:val="21"/>
                            <w:lang w:eastAsia="ru-RU"/>
                          </w:rPr>
                          <w:t xml:space="preserve"> может расцениваться комиссией как предоставление заведомо ложной информации. Заявка участника закупки, не отвечающего требованиям, указанным в Закупочной документации, будет отклонена.</w:t>
                        </w:r>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hyperlink r:id="rId17" w:tgtFrame="signature" w:history="1">
                          <w:r w:rsidRPr="008D63A7">
                            <w:rPr>
                              <w:rFonts w:ascii="Arial" w:eastAsia="Times New Roman" w:hAnsi="Arial" w:cs="Arial"/>
                              <w:color w:val="1367CF"/>
                              <w:sz w:val="21"/>
                              <w:szCs w:val="21"/>
                              <w:bdr w:val="none" w:sz="0" w:space="0" w:color="auto" w:frame="1"/>
                              <w:lang w:eastAsia="ru-RU"/>
                            </w:rPr>
                            <w:t>Подписано ЭП</w:t>
                          </w:r>
                        </w:hyperlink>
                      </w:p>
                    </w:tc>
                  </w:tr>
                  <w:tr w:rsidR="008D63A7" w:rsidRPr="008D63A7">
                    <w:trPr>
                      <w:tblCellSpacing w:w="0" w:type="dxa"/>
                    </w:trPr>
                    <w:tc>
                      <w:tcPr>
                        <w:tcW w:w="2000" w:type="pct"/>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Действия:</w:t>
                        </w:r>
                      </w:p>
                    </w:tc>
                    <w:tc>
                      <w:tcPr>
                        <w:tcW w:w="0" w:type="auto"/>
                        <w:shd w:val="clear" w:color="auto" w:fill="DDE3EB"/>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hyperlink r:id="rId18" w:history="1">
                          <w:r w:rsidRPr="008D63A7">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8D63A7" w:rsidRPr="008D63A7">
                    <w:trPr>
                      <w:tblCellSpacing w:w="0" w:type="dxa"/>
                    </w:trPr>
                    <w:tc>
                      <w:tcPr>
                        <w:tcW w:w="2000" w:type="pct"/>
                        <w:shd w:val="clear" w:color="auto" w:fill="EDF0F3"/>
                        <w:hideMark/>
                      </w:tcPr>
                      <w:p w:rsidR="008D63A7" w:rsidRPr="008D63A7" w:rsidRDefault="008D63A7" w:rsidP="008D63A7">
                        <w:pPr>
                          <w:spacing w:after="0" w:line="343" w:lineRule="atLeast"/>
                          <w:rPr>
                            <w:rFonts w:ascii="Arial" w:eastAsia="Times New Roman" w:hAnsi="Arial" w:cs="Arial"/>
                            <w:color w:val="000000"/>
                            <w:sz w:val="21"/>
                            <w:szCs w:val="21"/>
                            <w:lang w:eastAsia="ru-RU"/>
                          </w:rPr>
                        </w:pPr>
                        <w:r w:rsidRPr="008D63A7">
                          <w:rPr>
                            <w:rFonts w:ascii="Arial" w:eastAsia="Times New Roman" w:hAnsi="Arial" w:cs="Arial"/>
                            <w:color w:val="000000"/>
                            <w:sz w:val="21"/>
                            <w:szCs w:val="21"/>
                            <w:lang w:eastAsia="ru-RU"/>
                          </w:rPr>
                          <w:t>Подписаться на эту процедуру (</w:t>
                        </w:r>
                        <w:hyperlink r:id="rId19" w:tgtFrame="help" w:tooltip="Получить справку" w:history="1">
                          <w:r w:rsidRPr="008D63A7">
                            <w:rPr>
                              <w:rFonts w:ascii="Arial" w:eastAsia="Times New Roman" w:hAnsi="Arial" w:cs="Arial"/>
                              <w:b/>
                              <w:bCs/>
                              <w:color w:val="1367CF"/>
                              <w:sz w:val="21"/>
                              <w:szCs w:val="21"/>
                              <w:bdr w:val="none" w:sz="0" w:space="0" w:color="auto" w:frame="1"/>
                              <w:lang w:eastAsia="ru-RU"/>
                            </w:rPr>
                            <w:t>?</w:t>
                          </w:r>
                        </w:hyperlink>
                        <w:r w:rsidRPr="008D63A7">
                          <w:rPr>
                            <w:rFonts w:ascii="Arial" w:eastAsia="Times New Roman" w:hAnsi="Arial" w:cs="Arial"/>
                            <w:color w:val="000000"/>
                            <w:sz w:val="21"/>
                            <w:szCs w:val="21"/>
                            <w:lang w:eastAsia="ru-RU"/>
                          </w:rPr>
                          <w:t>):</w:t>
                        </w:r>
                      </w:p>
                    </w:tc>
                    <w:tc>
                      <w:tcPr>
                        <w:tcW w:w="0" w:type="auto"/>
                        <w:shd w:val="clear" w:color="auto" w:fill="EDF0F3"/>
                        <w:hideMark/>
                      </w:tcPr>
                      <w:p w:rsidR="008D63A7" w:rsidRPr="008D63A7" w:rsidRDefault="008D63A7" w:rsidP="008D63A7">
                        <w:pPr>
                          <w:spacing w:after="0" w:line="343" w:lineRule="atLeast"/>
                          <w:rPr>
                            <w:rFonts w:ascii="Arial" w:eastAsia="Times New Roman" w:hAnsi="Arial" w:cs="Arial"/>
                            <w:vanish/>
                            <w:color w:val="000000"/>
                            <w:sz w:val="21"/>
                            <w:szCs w:val="21"/>
                            <w:lang w:eastAsia="ru-RU"/>
                          </w:rPr>
                        </w:pPr>
                        <w:r w:rsidRPr="008D63A7">
                          <w:rPr>
                            <w:rFonts w:ascii="Arial" w:eastAsia="Times New Roman" w:hAnsi="Arial" w:cs="Arial"/>
                            <w:color w:val="000000"/>
                            <w:sz w:val="21"/>
                            <w:szCs w:val="21"/>
                            <w:lang w:eastAsia="ru-RU"/>
                          </w:rPr>
                          <w:pict/>
                        </w:r>
                        <w:r w:rsidRPr="008D63A7">
                          <w:rPr>
                            <w:rFonts w:ascii="Arial" w:eastAsia="Times New Roman" w:hAnsi="Arial" w:cs="Arial"/>
                            <w:color w:val="000000"/>
                            <w:sz w:val="21"/>
                            <w:szCs w:val="21"/>
                            <w:lang w:eastAsia="ru-RU"/>
                          </w:rPr>
                          <w:pict/>
                        </w:r>
                        <w:hyperlink r:id="rId20" w:tgtFrame="_blank" w:history="1">
                          <w:r w:rsidRPr="008D63A7">
                            <w:rPr>
                              <w:rFonts w:ascii="Arial" w:eastAsia="Times New Roman" w:hAnsi="Arial" w:cs="Arial"/>
                              <w:vanish/>
                              <w:color w:val="1367CF"/>
                              <w:sz w:val="21"/>
                              <w:szCs w:val="21"/>
                              <w:bdr w:val="none" w:sz="0" w:space="0" w:color="auto" w:frame="1"/>
                              <w:lang w:eastAsia="ru-RU"/>
                            </w:rPr>
                            <w:t>Подписаться</w:t>
                          </w:r>
                        </w:hyperlink>
                        <w:r w:rsidRPr="008D63A7">
                          <w:rPr>
                            <w:rFonts w:ascii="Arial" w:eastAsia="Times New Roman" w:hAnsi="Arial" w:cs="Arial"/>
                            <w:vanish/>
                            <w:color w:val="000000"/>
                            <w:sz w:val="21"/>
                            <w:szCs w:val="21"/>
                            <w:lang w:eastAsia="ru-RU"/>
                          </w:rPr>
                          <w:t xml:space="preserve">   </w:t>
                        </w:r>
                      </w:p>
                      <w:p w:rsidR="008D63A7" w:rsidRPr="008D63A7" w:rsidRDefault="008D63A7" w:rsidP="008D63A7">
                        <w:pPr>
                          <w:spacing w:after="0" w:line="343" w:lineRule="atLeast"/>
                          <w:rPr>
                            <w:rFonts w:ascii="Arial" w:eastAsia="Times New Roman" w:hAnsi="Arial" w:cs="Arial"/>
                            <w:color w:val="000000"/>
                            <w:sz w:val="21"/>
                            <w:szCs w:val="21"/>
                            <w:lang w:eastAsia="ru-RU"/>
                          </w:rPr>
                        </w:pPr>
                        <w:hyperlink r:id="rId21" w:tgtFrame="_blank" w:history="1">
                          <w:r w:rsidRPr="008D63A7">
                            <w:rPr>
                              <w:rFonts w:ascii="Arial" w:eastAsia="Times New Roman" w:hAnsi="Arial" w:cs="Arial"/>
                              <w:color w:val="1367CF"/>
                              <w:sz w:val="21"/>
                              <w:szCs w:val="21"/>
                              <w:bdr w:val="none" w:sz="0" w:space="0" w:color="auto" w:frame="1"/>
                              <w:lang w:eastAsia="ru-RU"/>
                            </w:rPr>
                            <w:t>Отказаться от рассылки</w:t>
                          </w:r>
                        </w:hyperlink>
                        <w:r w:rsidRPr="008D63A7">
                          <w:rPr>
                            <w:rFonts w:ascii="Arial" w:eastAsia="Times New Roman" w:hAnsi="Arial" w:cs="Arial"/>
                            <w:color w:val="000000"/>
                            <w:sz w:val="21"/>
                            <w:szCs w:val="21"/>
                            <w:lang w:eastAsia="ru-RU"/>
                          </w:rPr>
                          <w:t xml:space="preserve"> </w:t>
                        </w:r>
                      </w:p>
                    </w:tc>
                  </w:tr>
                </w:tbl>
                <w:p w:rsidR="008D63A7" w:rsidRPr="008D63A7" w:rsidRDefault="008D63A7" w:rsidP="008D63A7">
                  <w:pPr>
                    <w:spacing w:after="0" w:line="343" w:lineRule="atLeast"/>
                    <w:rPr>
                      <w:rFonts w:ascii="Arial" w:eastAsia="Times New Roman" w:hAnsi="Arial" w:cs="Arial"/>
                      <w:color w:val="000000"/>
                      <w:sz w:val="21"/>
                      <w:szCs w:val="21"/>
                      <w:lang w:eastAsia="ru-RU"/>
                    </w:rPr>
                  </w:pPr>
                </w:p>
              </w:tc>
            </w:tr>
          </w:tbl>
          <w:p w:rsidR="008D63A7" w:rsidRPr="008D63A7" w:rsidRDefault="008D63A7" w:rsidP="008D63A7">
            <w:pPr>
              <w:spacing w:after="0" w:line="343" w:lineRule="atLeast"/>
              <w:rPr>
                <w:rFonts w:ascii="Arial" w:eastAsia="Times New Roman" w:hAnsi="Arial" w:cs="Arial"/>
                <w:color w:val="000000"/>
                <w:sz w:val="21"/>
                <w:szCs w:val="21"/>
                <w:lang w:eastAsia="ru-RU"/>
              </w:rPr>
            </w:pPr>
          </w:p>
        </w:tc>
      </w:tr>
    </w:tbl>
    <w:p w:rsidR="001F01DB" w:rsidRDefault="001F01DB"/>
    <w:sectPr w:rsidR="001F0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1333DA"/>
    <w:multiLevelType w:val="multilevel"/>
    <w:tmpl w:val="DE60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A4"/>
    <w:rsid w:val="001F01DB"/>
    <w:rsid w:val="007D7FA4"/>
    <w:rsid w:val="008D6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731DD-2307-49A1-8280-4A093BB3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995626">
      <w:bodyDiv w:val="1"/>
      <w:marLeft w:val="0"/>
      <w:marRight w:val="0"/>
      <w:marTop w:val="0"/>
      <w:marBottom w:val="0"/>
      <w:divBdr>
        <w:top w:val="none" w:sz="0" w:space="0" w:color="auto"/>
        <w:left w:val="none" w:sz="0" w:space="0" w:color="auto"/>
        <w:bottom w:val="none" w:sz="0" w:space="0" w:color="auto"/>
        <w:right w:val="none" w:sz="0" w:space="0" w:color="auto"/>
      </w:divBdr>
      <w:divsChild>
        <w:div w:id="792669896">
          <w:marLeft w:val="0"/>
          <w:marRight w:val="0"/>
          <w:marTop w:val="0"/>
          <w:marBottom w:val="0"/>
          <w:divBdr>
            <w:top w:val="none" w:sz="0" w:space="0" w:color="auto"/>
            <w:left w:val="none" w:sz="0" w:space="0" w:color="auto"/>
            <w:bottom w:val="none" w:sz="0" w:space="0" w:color="auto"/>
            <w:right w:val="none" w:sz="0" w:space="0" w:color="auto"/>
          </w:divBdr>
          <w:divsChild>
            <w:div w:id="1117137982">
              <w:marLeft w:val="0"/>
              <w:marRight w:val="0"/>
              <w:marTop w:val="0"/>
              <w:marBottom w:val="0"/>
              <w:divBdr>
                <w:top w:val="none" w:sz="0" w:space="0" w:color="auto"/>
                <w:left w:val="none" w:sz="0" w:space="0" w:color="auto"/>
                <w:bottom w:val="none" w:sz="0" w:space="0" w:color="auto"/>
                <w:right w:val="none" w:sz="0" w:space="0" w:color="auto"/>
              </w:divBdr>
              <w:divsChild>
                <w:div w:id="338626125">
                  <w:marLeft w:val="0"/>
                  <w:marRight w:val="0"/>
                  <w:marTop w:val="0"/>
                  <w:marBottom w:val="0"/>
                  <w:divBdr>
                    <w:top w:val="none" w:sz="0" w:space="0" w:color="auto"/>
                    <w:left w:val="none" w:sz="0" w:space="0" w:color="auto"/>
                    <w:bottom w:val="none" w:sz="0" w:space="0" w:color="auto"/>
                    <w:right w:val="none" w:sz="0" w:space="0" w:color="auto"/>
                  </w:divBdr>
                  <w:divsChild>
                    <w:div w:id="1764260543">
                      <w:marLeft w:val="0"/>
                      <w:marRight w:val="0"/>
                      <w:marTop w:val="100"/>
                      <w:marBottom w:val="100"/>
                      <w:divBdr>
                        <w:top w:val="none" w:sz="0" w:space="0" w:color="auto"/>
                        <w:left w:val="none" w:sz="0" w:space="0" w:color="auto"/>
                        <w:bottom w:val="none" w:sz="0" w:space="0" w:color="auto"/>
                        <w:right w:val="none" w:sz="0" w:space="0" w:color="auto"/>
                      </w:divBdr>
                      <w:divsChild>
                        <w:div w:id="919828181">
                          <w:marLeft w:val="0"/>
                          <w:marRight w:val="-450"/>
                          <w:marTop w:val="0"/>
                          <w:marBottom w:val="0"/>
                          <w:divBdr>
                            <w:top w:val="none" w:sz="0" w:space="0" w:color="auto"/>
                            <w:left w:val="none" w:sz="0" w:space="0" w:color="auto"/>
                            <w:bottom w:val="none" w:sz="0" w:space="0" w:color="auto"/>
                            <w:right w:val="none" w:sz="0" w:space="0" w:color="auto"/>
                          </w:divBdr>
                          <w:divsChild>
                            <w:div w:id="20462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610862">
              <w:marLeft w:val="0"/>
              <w:marRight w:val="0"/>
              <w:marTop w:val="0"/>
              <w:marBottom w:val="0"/>
              <w:divBdr>
                <w:top w:val="none" w:sz="0" w:space="0" w:color="auto"/>
                <w:left w:val="none" w:sz="0" w:space="0" w:color="auto"/>
                <w:bottom w:val="none" w:sz="0" w:space="0" w:color="auto"/>
                <w:right w:val="none" w:sz="0" w:space="0" w:color="auto"/>
              </w:divBdr>
              <w:divsChild>
                <w:div w:id="1225138706">
                  <w:marLeft w:val="0"/>
                  <w:marRight w:val="0"/>
                  <w:marTop w:val="0"/>
                  <w:marBottom w:val="0"/>
                  <w:divBdr>
                    <w:top w:val="none" w:sz="0" w:space="0" w:color="auto"/>
                    <w:left w:val="none" w:sz="0" w:space="0" w:color="auto"/>
                    <w:bottom w:val="none" w:sz="0" w:space="0" w:color="auto"/>
                    <w:right w:val="none" w:sz="0" w:space="0" w:color="auto"/>
                  </w:divBdr>
                </w:div>
                <w:div w:id="432283694">
                  <w:marLeft w:val="0"/>
                  <w:marRight w:val="0"/>
                  <w:marTop w:val="0"/>
                  <w:marBottom w:val="0"/>
                  <w:divBdr>
                    <w:top w:val="none" w:sz="0" w:space="0" w:color="auto"/>
                    <w:left w:val="none" w:sz="0" w:space="0" w:color="auto"/>
                    <w:bottom w:val="none" w:sz="0" w:space="0" w:color="auto"/>
                    <w:right w:val="none" w:sz="0" w:space="0" w:color="auto"/>
                  </w:divBdr>
                </w:div>
                <w:div w:id="306860849">
                  <w:marLeft w:val="0"/>
                  <w:marRight w:val="0"/>
                  <w:marTop w:val="0"/>
                  <w:marBottom w:val="0"/>
                  <w:divBdr>
                    <w:top w:val="none" w:sz="0" w:space="0" w:color="auto"/>
                    <w:left w:val="none" w:sz="0" w:space="0" w:color="auto"/>
                    <w:bottom w:val="none" w:sz="0" w:space="0" w:color="auto"/>
                    <w:right w:val="none" w:sz="0" w:space="0" w:color="auto"/>
                  </w:divBdr>
                </w:div>
                <w:div w:id="288510405">
                  <w:marLeft w:val="0"/>
                  <w:marRight w:val="0"/>
                  <w:marTop w:val="0"/>
                  <w:marBottom w:val="0"/>
                  <w:divBdr>
                    <w:top w:val="none" w:sz="0" w:space="0" w:color="auto"/>
                    <w:left w:val="none" w:sz="0" w:space="0" w:color="auto"/>
                    <w:bottom w:val="none" w:sz="0" w:space="0" w:color="auto"/>
                    <w:right w:val="none" w:sz="0" w:space="0" w:color="auto"/>
                  </w:divBdr>
                </w:div>
                <w:div w:id="163209949">
                  <w:marLeft w:val="0"/>
                  <w:marRight w:val="0"/>
                  <w:marTop w:val="0"/>
                  <w:marBottom w:val="0"/>
                  <w:divBdr>
                    <w:top w:val="none" w:sz="0" w:space="0" w:color="auto"/>
                    <w:left w:val="none" w:sz="0" w:space="0" w:color="auto"/>
                    <w:bottom w:val="none" w:sz="0" w:space="0" w:color="auto"/>
                    <w:right w:val="none" w:sz="0" w:space="0" w:color="auto"/>
                  </w:divBdr>
                </w:div>
                <w:div w:id="13698816">
                  <w:marLeft w:val="0"/>
                  <w:marRight w:val="0"/>
                  <w:marTop w:val="0"/>
                  <w:marBottom w:val="0"/>
                  <w:divBdr>
                    <w:top w:val="none" w:sz="0" w:space="0" w:color="auto"/>
                    <w:left w:val="none" w:sz="0" w:space="0" w:color="auto"/>
                    <w:bottom w:val="none" w:sz="0" w:space="0" w:color="auto"/>
                    <w:right w:val="none" w:sz="0" w:space="0" w:color="auto"/>
                  </w:divBdr>
                </w:div>
                <w:div w:id="597295982">
                  <w:marLeft w:val="0"/>
                  <w:marRight w:val="0"/>
                  <w:marTop w:val="0"/>
                  <w:marBottom w:val="0"/>
                  <w:divBdr>
                    <w:top w:val="none" w:sz="0" w:space="0" w:color="auto"/>
                    <w:left w:val="none" w:sz="0" w:space="0" w:color="auto"/>
                    <w:bottom w:val="none" w:sz="0" w:space="0" w:color="auto"/>
                    <w:right w:val="none" w:sz="0" w:space="0" w:color="auto"/>
                  </w:divBdr>
                </w:div>
                <w:div w:id="310326135">
                  <w:marLeft w:val="0"/>
                  <w:marRight w:val="0"/>
                  <w:marTop w:val="0"/>
                  <w:marBottom w:val="0"/>
                  <w:divBdr>
                    <w:top w:val="none" w:sz="0" w:space="0" w:color="auto"/>
                    <w:left w:val="none" w:sz="0" w:space="0" w:color="auto"/>
                    <w:bottom w:val="none" w:sz="0" w:space="0" w:color="auto"/>
                    <w:right w:val="none" w:sz="0" w:space="0" w:color="auto"/>
                  </w:divBdr>
                </w:div>
                <w:div w:id="1874997020">
                  <w:marLeft w:val="0"/>
                  <w:marRight w:val="0"/>
                  <w:marTop w:val="0"/>
                  <w:marBottom w:val="0"/>
                  <w:divBdr>
                    <w:top w:val="none" w:sz="0" w:space="0" w:color="auto"/>
                    <w:left w:val="none" w:sz="0" w:space="0" w:color="auto"/>
                    <w:bottom w:val="none" w:sz="0" w:space="0" w:color="auto"/>
                    <w:right w:val="none" w:sz="0" w:space="0" w:color="auto"/>
                  </w:divBdr>
                </w:div>
                <w:div w:id="1354723557">
                  <w:marLeft w:val="0"/>
                  <w:marRight w:val="0"/>
                  <w:marTop w:val="0"/>
                  <w:marBottom w:val="0"/>
                  <w:divBdr>
                    <w:top w:val="none" w:sz="0" w:space="0" w:color="auto"/>
                    <w:left w:val="none" w:sz="0" w:space="0" w:color="auto"/>
                    <w:bottom w:val="none" w:sz="0" w:space="0" w:color="auto"/>
                    <w:right w:val="none" w:sz="0" w:space="0" w:color="auto"/>
                  </w:divBdr>
                </w:div>
                <w:div w:id="973217579">
                  <w:marLeft w:val="0"/>
                  <w:marRight w:val="0"/>
                  <w:marTop w:val="0"/>
                  <w:marBottom w:val="0"/>
                  <w:divBdr>
                    <w:top w:val="none" w:sz="0" w:space="0" w:color="auto"/>
                    <w:left w:val="none" w:sz="0" w:space="0" w:color="auto"/>
                    <w:bottom w:val="none" w:sz="0" w:space="0" w:color="auto"/>
                    <w:right w:val="none" w:sz="0" w:space="0" w:color="auto"/>
                  </w:divBdr>
                </w:div>
                <w:div w:id="1398819353">
                  <w:marLeft w:val="0"/>
                  <w:marRight w:val="0"/>
                  <w:marTop w:val="0"/>
                  <w:marBottom w:val="0"/>
                  <w:divBdr>
                    <w:top w:val="none" w:sz="0" w:space="0" w:color="auto"/>
                    <w:left w:val="none" w:sz="0" w:space="0" w:color="auto"/>
                    <w:bottom w:val="none" w:sz="0" w:space="0" w:color="auto"/>
                    <w:right w:val="none" w:sz="0" w:space="0" w:color="auto"/>
                  </w:divBdr>
                </w:div>
                <w:div w:id="1055087587">
                  <w:marLeft w:val="0"/>
                  <w:marRight w:val="0"/>
                  <w:marTop w:val="0"/>
                  <w:marBottom w:val="0"/>
                  <w:divBdr>
                    <w:top w:val="none" w:sz="0" w:space="0" w:color="auto"/>
                    <w:left w:val="none" w:sz="0" w:space="0" w:color="auto"/>
                    <w:bottom w:val="none" w:sz="0" w:space="0" w:color="auto"/>
                    <w:right w:val="none" w:sz="0" w:space="0" w:color="auto"/>
                  </w:divBdr>
                </w:div>
                <w:div w:id="10795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49536" TargetMode="External"/><Relationship Id="rId13" Type="http://schemas.openxmlformats.org/officeDocument/2006/relationships/image" Target="media/image1.png"/><Relationship Id="rId18" Type="http://schemas.openxmlformats.org/officeDocument/2006/relationships/hyperlink" Target="http://www.b2b-mrsk.ru/market/services_request.html?lot_type=1&amp;lot_id=725986"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unsubscribe&amp;lot_type=4&amp;proc_id=725986&amp;hash=64cd9c627d582d5f87941211718dd353" TargetMode="Externa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market/view.html?id=725986&amp;action=gkpz_fields&amp;back_url=%2Fmarket%2Fview.html%3Fid%3D725986&amp;gkpz_trade_id=15912" TargetMode="External"/><Relationship Id="rId17" Type="http://schemas.openxmlformats.org/officeDocument/2006/relationships/hyperlink" Target="http://www.b2b-mrsk.ru/market/view.html?id=725986&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25986&amp;action=signed_doc&amp;key=auction_docs" TargetMode="External"/><Relationship Id="rId20" Type="http://schemas.openxmlformats.org/officeDocument/2006/relationships/hyperlink" Target="http://www.b2b-mrsk.ru/market/procedure_subscription.html?popup=1&amp;action=subscribe&amp;lot_type=4&amp;proc_id=725986&amp;hash=64cd9c627d582d5f87941211718dd353" TargetMode="External"/><Relationship Id="rId1" Type="http://schemas.openxmlformats.org/officeDocument/2006/relationships/numbering" Target="numbering.xml"/><Relationship Id="rId6" Type="http://schemas.openxmlformats.org/officeDocument/2006/relationships/hyperlink" Target="http://www.b2b-mrsk.ru/market/view.html?id=725986&amp;switch_price_both_view=1" TargetMode="External"/><Relationship Id="rId11" Type="http://schemas.openxmlformats.org/officeDocument/2006/relationships/hyperlink" Target="mailto:sagidullina%40tumes.te.ru" TargetMode="External"/><Relationship Id="rId5" Type="http://schemas.openxmlformats.org/officeDocument/2006/relationships/hyperlink" Target="http://www.b2b-mrsk.ru/market/list.html?all=0&amp;bookmarks=0&amp;cat_id=43219190&amp;type=4" TargetMode="External"/><Relationship Id="rId15" Type="http://schemas.openxmlformats.org/officeDocument/2006/relationships/hyperlink" Target="http://www.b2b-mrsk.ru/download.html?file=file%2F105672830.zip&amp;title=%D0%97%D0%94.zip" TargetMode="External"/><Relationship Id="rId23" Type="http://schemas.openxmlformats.org/officeDocument/2006/relationships/theme" Target="theme/theme1.xml"/><Relationship Id="rId10" Type="http://schemas.openxmlformats.org/officeDocument/2006/relationships/hyperlink" Target="http://www.b2b-mrsk.ru/firms/ao-tiumenenergo/247/" TargetMode="External"/><Relationship Id="rId19"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1341</Words>
  <Characters>7646</Characters>
  <Application>Microsoft Office Word</Application>
  <DocSecurity>0</DocSecurity>
  <Lines>63</Lines>
  <Paragraphs>17</Paragraphs>
  <ScaleCrop>false</ScaleCrop>
  <Company>ОАО "Тюменьэнерго"</Company>
  <LinksUpToDate>false</LinksUpToDate>
  <CharactersWithSpaces>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2016-10-21T04:51:00Z</dcterms:created>
  <dcterms:modified xsi:type="dcterms:W3CDTF">2016-10-21T04:52:00Z</dcterms:modified>
</cp:coreProperties>
</file>