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0"/>
        <w:gridCol w:w="7615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31502844232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ОЗП на право заключения </w:t>
            </w:r>
            <w:proofErr w:type="gram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выполнение проектных работ по реконструкции ПС 110/35/6 кВ КСН-9А с установкой блокирующего высокочастотного комплекта защит и ШУОТ для нужд филиала АО «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НВЭС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15:55 [GMT +5]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965E48" w:rsidRPr="00965E48" w:rsidTr="00965E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65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4.93 Мб, добавлен 12.10.2015 15:38 [GMT +5]</w:t>
      </w:r>
    </w:p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3587"/>
        <w:gridCol w:w="3584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0"/>
        <w:gridCol w:w="7425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3097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535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6"/>
        <w:gridCol w:w="3535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65E48" w:rsidRPr="00965E48" w:rsidRDefault="00965E48" w:rsidP="00965E4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65E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65E48" w:rsidRPr="00965E48" w:rsidRDefault="00965E48" w:rsidP="00965E4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2"/>
        <w:gridCol w:w="162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12"/>
            </w:tblGrid>
            <w:tr w:rsidR="00965E48" w:rsidRPr="00965E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  <w:gridCol w:w="3910"/>
                    <w:gridCol w:w="36"/>
                  </w:tblGrid>
                  <w:tr w:rsidR="00965E48" w:rsidRPr="00965E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65E48" w:rsidRPr="00965E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65E4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65E48" w:rsidRPr="00965E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65E48" w:rsidRPr="00965E48" w:rsidRDefault="00965E48" w:rsidP="00965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965E48" w:rsidRPr="00965E4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965E48" w:rsidRPr="00965E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65E48" w:rsidRPr="00965E48" w:rsidRDefault="00965E48" w:rsidP="00965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965E48" w:rsidRPr="00965E4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E48" w:rsidRPr="00965E48" w:rsidRDefault="00965E48" w:rsidP="00965E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65E48" w:rsidRPr="00965E48" w:rsidRDefault="00965E48" w:rsidP="00965E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5E48" w:rsidRPr="00965E48" w:rsidRDefault="00965E48" w:rsidP="00965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 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приема заявок</w:t>
            </w:r>
            <w:proofErr w:type="gram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16:00 [GMT +5]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16:00 [GMT +5]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 17:00 [GMT +5]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подведения итогов</w:t>
            </w:r>
            <w:proofErr w:type="gram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26.11.2015 17:00 [GMT +5]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1"/>
        <w:gridCol w:w="7904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реконструкции ПС 110/35/6 кВ КСН-9А с установкой блокирующего высокочастотного комплекта защит и ШУОТ для нужд филиала АО «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2 378 098,95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2 015 338,09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6"/>
        <w:gridCol w:w="415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proofErr w:type="gram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2"/>
        <w:gridCol w:w="6463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  <w:proofErr w:type="gram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предложений: 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 «Порядок оценки»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Закупочную документацию Участники могут получить на Официальном сайте РФ –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электронно-торговой площадке - ЭТП ПАО «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www.te.ru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«Закупки» и доступна для ознакомления без взимания платы, начиная с даты размещения закупки.</w:t>
      </w:r>
      <w:proofErr w:type="gram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8076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№1 к Закупочной документации «Техническое </w:t>
            </w: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задание» и Приложении №2 к Закупочной документации «Проект договора» к Закупочной документации.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«Техническое задание»</w:t>
            </w:r>
            <w:proofErr w:type="gramEnd"/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7474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к Закупочной документации «Техническое задание» и Приложении №2 к Закупочной документации «Проект договора» к Закупочной документации.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65E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4.93 Мб, добавлен 12.10.2015 15:37 [GMT +5]</w:t>
      </w:r>
    </w:p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9"/>
        <w:gridCol w:w="3800"/>
        <w:gridCol w:w="3546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Расказчикова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Лолита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Мовлдиевна</w:t>
            </w:r>
            <w:proofErr w:type="spellEnd"/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49"/>
        <w:gridCol w:w="1549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RaskazchikovaLM@vartanet.ru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7-3466-484155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"/>
        <w:gridCol w:w="1928"/>
        <w:gridCol w:w="6068"/>
      </w:tblGrid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65E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628617, Тюменская область, Нижневартовск, Пермская, 22 </w:t>
            </w: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проектных работ по реконструкции ПС 110/35/6 кВ КСН-9А с установкой блокирующего высокочастотного комплекта защит и ШУОТ для нужд филиала АО «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"/>
        <w:gridCol w:w="165"/>
        <w:gridCol w:w="7789"/>
      </w:tblGrid>
      <w:tr w:rsidR="00965E48" w:rsidRPr="00965E48" w:rsidTr="00965E4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реконструкции ПС 110/35/6 кВ КСН-9А с установкой блокирующего высокочастотного комплекта защит и ШУОТ для нужд филиала АО «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65E48" w:rsidRPr="00965E48" w:rsidTr="00965E4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7145"/>
      </w:tblGrid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65E48" w:rsidRPr="00965E48" w:rsidTr="00965E48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65E48" w:rsidRPr="00965E48" w:rsidRDefault="00965E48" w:rsidP="0096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закупки должен указать в заявке функциональные характеристики (потребительские свойства) поставляемого товара, его количественные и качественные характеристики, описать выполняемую работу, оказываемые услуги, которые являются предметом закупки, их количественные и качественные характеристики</w:t>
            </w:r>
          </w:p>
        </w:tc>
      </w:tr>
    </w:tbl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4560531</w:t>
      </w:r>
      <w:proofErr w:type="gramStart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 - изыскательские работы (в том числе для строительства будущих лет)</w:t>
      </w:r>
    </w:p>
    <w:p w:rsidR="00965E48" w:rsidRPr="00965E48" w:rsidRDefault="00965E48" w:rsidP="00965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965E48" w:rsidRPr="00965E48" w:rsidRDefault="00965E48" w:rsidP="00965E4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E48">
        <w:rPr>
          <w:rFonts w:ascii="Times New Roman" w:eastAsia="Times New Roman" w:hAnsi="Times New Roman" w:cs="Times New Roman"/>
          <w:sz w:val="24"/>
          <w:szCs w:val="24"/>
          <w:lang w:eastAsia="ru-RU"/>
        </w:rPr>
        <w:t>74.20.1 Деятельность в области архитектуры, инженерно-техническое проектирование в промышленности и строительстве</w:t>
      </w:r>
    </w:p>
    <w:p w:rsidR="002A0A5E" w:rsidRDefault="002A0A5E"/>
    <w:sectPr w:rsidR="002A0A5E" w:rsidSect="002A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F43B5"/>
    <w:multiLevelType w:val="multilevel"/>
    <w:tmpl w:val="FB2A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E48"/>
    <w:rsid w:val="002A0A5E"/>
    <w:rsid w:val="0096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965E48"/>
  </w:style>
  <w:style w:type="character" w:styleId="a3">
    <w:name w:val="Hyperlink"/>
    <w:basedOn w:val="a0"/>
    <w:uiPriority w:val="99"/>
    <w:semiHidden/>
    <w:unhideWhenUsed/>
    <w:rsid w:val="00965E48"/>
    <w:rPr>
      <w:color w:val="0000FF"/>
      <w:u w:val="single"/>
    </w:rPr>
  </w:style>
  <w:style w:type="character" w:customStyle="1" w:styleId="x-panel-header-text">
    <w:name w:val="x-panel-header-text"/>
    <w:basedOn w:val="a0"/>
    <w:rsid w:val="00965E48"/>
  </w:style>
  <w:style w:type="character" w:styleId="a4">
    <w:name w:val="Emphasis"/>
    <w:basedOn w:val="a0"/>
    <w:uiPriority w:val="20"/>
    <w:qFormat/>
    <w:rsid w:val="00965E48"/>
    <w:rPr>
      <w:i/>
      <w:iCs/>
    </w:rPr>
  </w:style>
  <w:style w:type="character" w:customStyle="1" w:styleId="x-tab-strip-text">
    <w:name w:val="x-tab-strip-text"/>
    <w:basedOn w:val="a0"/>
    <w:rsid w:val="00965E48"/>
  </w:style>
  <w:style w:type="character" w:customStyle="1" w:styleId="highlight-title">
    <w:name w:val="highlight-title"/>
    <w:basedOn w:val="a0"/>
    <w:rsid w:val="00965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2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2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23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4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9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3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2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2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19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84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6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393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73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139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1569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743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012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1721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605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184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9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48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455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6152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47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12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146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969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00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189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1105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26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49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548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791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050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21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37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533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3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205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202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37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679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187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15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80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3949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09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77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34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997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23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46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9240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971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434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572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24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8059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14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16893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7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339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3247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115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935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883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544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2911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223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1574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7240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889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6197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889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4323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298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5943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2848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2672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7647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318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141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104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56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421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1996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99882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412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37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77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3762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8392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00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988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6964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1191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914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011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907795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9434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932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5447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9880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067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2343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1357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87650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5151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4429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141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446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6875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6974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836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377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5931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4742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0026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1138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9451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1390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0662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8359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720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192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168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420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7211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43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3428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5939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9581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395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4276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044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9288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6592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537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67774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47093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34976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6617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0928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082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89531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49151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62516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9489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88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85122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967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1674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5527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691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93283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33496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001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14815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1719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96211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0117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56072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7400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789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7799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738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6684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8522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593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64298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9138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8673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7350/name/&#1047;&#1072;&#1082;&#1091;&#1087;&#1086;&#1095;&#1085;&#1072;&#1103;_&#1076;&#1086;&#1082;&#1091;&#1084;&#1077;&#1085;&#1090;&#1072;&#1094;&#1080;&#1103;%5b2%5d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51/name/&#1047;&#1072;&#1082;&#1091;&#1087;&#1086;&#1095;&#1085;&#1072;&#1103;_&#1076;&#1086;&#1082;&#1091;&#1084;&#1077;&#1085;&#1090;&#1072;&#1094;&#1080;&#1103;%5b3%5d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6480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2015-10-12T11:06:00Z</dcterms:created>
  <dcterms:modified xsi:type="dcterms:W3CDTF">2015-10-12T11:07:00Z</dcterms:modified>
</cp:coreProperties>
</file>