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3C5D6F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74109464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2078353503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D22E9E" w:rsidRDefault="00D22E9E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2078353503"/>
                          <w:p w:rsidR="00D22E9E" w:rsidRDefault="00D22E9E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2078353503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D22E9E" w:rsidRDefault="00D22E9E" w:rsidP="00152840">
                      <w:pPr>
                        <w:rPr>
                          <w:b/>
                        </w:rPr>
                      </w:pPr>
                    </w:p>
                    <w:permEnd w:id="2078353503"/>
                    <w:p w:rsidR="00D22E9E" w:rsidRDefault="00D22E9E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E12633" w:rsidRDefault="00152840" w:rsidP="00152840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F57070" w:rsidRPr="00F57070">
        <w:rPr>
          <w:szCs w:val="28"/>
        </w:rPr>
        <w:t xml:space="preserve">на </w:t>
      </w:r>
      <w:r w:rsidR="00A93C6E">
        <w:rPr>
          <w:szCs w:val="28"/>
        </w:rPr>
        <w:t>приобретение</w:t>
      </w:r>
      <w:r w:rsidR="00D22E9E" w:rsidRPr="00D22E9E">
        <w:rPr>
          <w:szCs w:val="28"/>
        </w:rPr>
        <w:t xml:space="preserve"> инструмента для производственных нужд</w:t>
      </w:r>
      <w:r w:rsidR="00E12633" w:rsidRPr="00E12633">
        <w:rPr>
          <w:szCs w:val="28"/>
        </w:rPr>
        <w:t xml:space="preserve"> </w:t>
      </w:r>
      <w:r w:rsidR="0002664E" w:rsidRPr="00284F9C">
        <w:rPr>
          <w:szCs w:val="28"/>
        </w:rPr>
        <w:t>филиала</w:t>
      </w:r>
      <w:r w:rsidR="0002664E" w:rsidRPr="00E12633">
        <w:rPr>
          <w:szCs w:val="28"/>
        </w:rPr>
        <w:t xml:space="preserve"> </w:t>
      </w:r>
      <w:r w:rsidR="00E12633" w:rsidRPr="00E12633">
        <w:rPr>
          <w:szCs w:val="28"/>
        </w:rPr>
        <w:t>ОАО «Тюменьэнерго» Нефтеюганские электрические сети</w:t>
      </w: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D22E9E" w:rsidRDefault="00D22E9E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Pr="00D22E9E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r w:rsidR="004A4EF4" w:rsidRPr="004A4EF4">
        <w:rPr>
          <w:b w:val="0"/>
          <w:sz w:val="24"/>
        </w:rPr>
        <w:t>Заказчик</w:t>
      </w:r>
      <w:r w:rsidR="00017D95">
        <w:rPr>
          <w:b w:val="0"/>
          <w:sz w:val="24"/>
        </w:rPr>
        <w:t>/организатор</w:t>
      </w:r>
      <w:r w:rsidR="004A4EF4" w:rsidRPr="004A4EF4">
        <w:rPr>
          <w:b w:val="0"/>
          <w:sz w:val="24"/>
        </w:rPr>
        <w:t xml:space="preserve">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E46D5E">
        <w:rPr>
          <w:b w:val="0"/>
          <w:sz w:val="24"/>
        </w:rPr>
        <w:t>приобретение</w:t>
      </w:r>
      <w:r w:rsidR="00D22E9E" w:rsidRPr="00D22E9E">
        <w:rPr>
          <w:b w:val="0"/>
          <w:sz w:val="24"/>
        </w:rPr>
        <w:t xml:space="preserve"> инструмента для производственных нужд </w:t>
      </w:r>
      <w:r w:rsidR="0002664E" w:rsidRPr="0002664E">
        <w:rPr>
          <w:b w:val="0"/>
          <w:sz w:val="24"/>
        </w:rPr>
        <w:t xml:space="preserve">филиала </w:t>
      </w:r>
      <w:r w:rsidR="00D22E9E" w:rsidRPr="00D22E9E">
        <w:rPr>
          <w:b w:val="0"/>
          <w:sz w:val="24"/>
        </w:rPr>
        <w:t>ОАО «Тюменьэнерго» Нефтеюганские электрические сети</w:t>
      </w:r>
      <w:r w:rsidR="004A4EF4" w:rsidRPr="00225221">
        <w:rPr>
          <w:b w:val="0"/>
          <w:sz w:val="24"/>
        </w:rPr>
        <w:t>.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</w:t>
      </w:r>
      <w:r w:rsidR="004A440D" w:rsidRPr="004A440D">
        <w:rPr>
          <w:sz w:val="24"/>
        </w:rPr>
        <w:t xml:space="preserve">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Pr="00E12633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 xml:space="preserve">) цена на </w:t>
      </w:r>
      <w:r w:rsidR="00E46D5E">
        <w:rPr>
          <w:b/>
          <w:sz w:val="24"/>
        </w:rPr>
        <w:t>приобретение</w:t>
      </w:r>
      <w:r w:rsidRPr="0061428F">
        <w:rPr>
          <w:b/>
          <w:sz w:val="24"/>
        </w:rPr>
        <w:t xml:space="preserve">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D22E9E" w:rsidRPr="00D22E9E">
        <w:rPr>
          <w:b/>
          <w:sz w:val="24"/>
        </w:rPr>
        <w:t>1</w:t>
      </w:r>
      <w:r w:rsidR="00D22E9E">
        <w:rPr>
          <w:b/>
          <w:sz w:val="24"/>
        </w:rPr>
        <w:t xml:space="preserve"> </w:t>
      </w:r>
      <w:r w:rsidR="00D22E9E" w:rsidRPr="00D22E9E">
        <w:rPr>
          <w:b/>
          <w:sz w:val="24"/>
        </w:rPr>
        <w:t>441</w:t>
      </w:r>
      <w:r w:rsidR="00D22E9E">
        <w:rPr>
          <w:b/>
          <w:sz w:val="24"/>
        </w:rPr>
        <w:t xml:space="preserve"> </w:t>
      </w:r>
      <w:r w:rsidR="00D22E9E" w:rsidRPr="00D22E9E">
        <w:rPr>
          <w:b/>
          <w:sz w:val="24"/>
        </w:rPr>
        <w:t>043,62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  <w:r w:rsidR="00E12633" w:rsidRPr="00E12633">
        <w:rPr>
          <w:b/>
          <w:sz w:val="24"/>
        </w:rPr>
        <w:t xml:space="preserve"> 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Pr="00B15451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 w:rsidR="006F6B7B"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  <w:r w:rsidR="00A93C6E">
        <w:rPr>
          <w:sz w:val="24"/>
        </w:rPr>
        <w:t xml:space="preserve"> </w:t>
      </w:r>
      <w:r w:rsidR="00A93C6E" w:rsidRPr="000A1EDB">
        <w:rPr>
          <w:sz w:val="24"/>
        </w:rPr>
        <w:t xml:space="preserve">В случае не предоставления на бумажном носителе в указанные сроки </w:t>
      </w:r>
      <w:r w:rsidR="00A93C6E">
        <w:rPr>
          <w:sz w:val="24"/>
        </w:rPr>
        <w:t>Заявка</w:t>
      </w:r>
      <w:r w:rsidR="00A93C6E" w:rsidRPr="000A1EDB">
        <w:rPr>
          <w:sz w:val="24"/>
        </w:rPr>
        <w:t xml:space="preserve"> Участника будет отклонен</w:t>
      </w:r>
      <w:r w:rsidR="00A93C6E">
        <w:rPr>
          <w:sz w:val="24"/>
        </w:rPr>
        <w:t>а</w:t>
      </w:r>
      <w:r w:rsidR="00A93C6E" w:rsidRPr="000A1EDB">
        <w:rPr>
          <w:sz w:val="24"/>
        </w:rPr>
        <w:t xml:space="preserve"> Организатором без рассмотрения по существу, независимо от причин опоздани</w:t>
      </w:r>
      <w:r w:rsidR="000B2D2E">
        <w:rPr>
          <w:sz w:val="24"/>
        </w:rPr>
        <w:t>я</w:t>
      </w:r>
      <w:r w:rsidR="00A93C6E">
        <w:rPr>
          <w:sz w:val="24"/>
        </w:rPr>
        <w:t>.</w:t>
      </w:r>
      <w:r w:rsidR="000B2D2E">
        <w:rPr>
          <w:sz w:val="24"/>
        </w:rPr>
        <w:t xml:space="preserve"> </w:t>
      </w:r>
      <w:r w:rsidR="000B2D2E" w:rsidRPr="00B45767">
        <w:rPr>
          <w:sz w:val="24"/>
        </w:rPr>
        <w:t>В случае расхождения информации в заявке на бумажном но</w:t>
      </w:r>
      <w:r w:rsidR="000B2D2E">
        <w:rPr>
          <w:sz w:val="24"/>
        </w:rPr>
        <w:t>сителе и информации в файл</w:t>
      </w:r>
      <w:proofErr w:type="gramStart"/>
      <w:r w:rsidR="000B2D2E">
        <w:rPr>
          <w:sz w:val="24"/>
        </w:rPr>
        <w:t>е(</w:t>
      </w:r>
      <w:proofErr w:type="gramEnd"/>
      <w:r w:rsidR="000B2D2E">
        <w:rPr>
          <w:sz w:val="24"/>
        </w:rPr>
        <w:t>ах)</w:t>
      </w:r>
      <w:r w:rsidR="000B2D2E" w:rsidRPr="00B45767">
        <w:rPr>
          <w:sz w:val="24"/>
        </w:rPr>
        <w:t xml:space="preserve"> заявки, направленных в электронный сейф организатора на ЭТП ОАО «</w:t>
      </w:r>
      <w:proofErr w:type="spellStart"/>
      <w:r w:rsidR="000B2D2E" w:rsidRPr="00B45767">
        <w:rPr>
          <w:sz w:val="24"/>
        </w:rPr>
        <w:t>Россети</w:t>
      </w:r>
      <w:proofErr w:type="spellEnd"/>
      <w:r w:rsidR="000B2D2E" w:rsidRPr="00B45767">
        <w:rPr>
          <w:sz w:val="24"/>
        </w:rPr>
        <w:t xml:space="preserve">», организатор вправе отклонить такую заявку </w:t>
      </w:r>
      <w:r w:rsidR="000B2D2E" w:rsidRPr="00B45767">
        <w:rPr>
          <w:sz w:val="24"/>
        </w:rPr>
        <w:lastRenderedPageBreak/>
        <w:t>или предложить Участнику привести бумажную версию в соответствие с электронной. В случае невыполнения указанного предложения заявка Участника будет отклонена</w:t>
      </w:r>
      <w:r w:rsidR="000B2D2E">
        <w:rPr>
          <w:sz w:val="24"/>
        </w:rPr>
        <w:t>.</w:t>
      </w:r>
    </w:p>
    <w:p w:rsidR="00152840" w:rsidRPr="00B15451" w:rsidRDefault="00B15451" w:rsidP="00B15451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bookmarkStart w:id="1" w:name="_GoBack"/>
      <w:bookmarkEnd w:id="1"/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</w:t>
      </w:r>
      <w:r w:rsidR="000743B8" w:rsidRPr="00B15451">
        <w:rPr>
          <w:sz w:val="24"/>
        </w:rPr>
        <w:t xml:space="preserve">свои Предложения </w:t>
      </w:r>
      <w:r w:rsidRPr="00B15451">
        <w:rPr>
          <w:sz w:val="24"/>
        </w:rPr>
        <w:t xml:space="preserve">по адресу Организатора: 628303, г. Нефтеюганск Тюменская обл., ХМАО-Югра, ул. Мира, 15. </w:t>
      </w:r>
      <w:r w:rsidR="000743B8" w:rsidRPr="00B15451">
        <w:rPr>
          <w:sz w:val="24"/>
        </w:rPr>
        <w:t>д</w:t>
      </w:r>
      <w:r w:rsidR="000743B8" w:rsidRPr="00B15451">
        <w:rPr>
          <w:bCs/>
          <w:sz w:val="24"/>
        </w:rPr>
        <w:t xml:space="preserve">о </w:t>
      </w:r>
      <w:r w:rsidR="000743B8"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="0061428F" w:rsidRPr="00B15451">
        <w:rPr>
          <w:sz w:val="24"/>
        </w:rPr>
        <w:t xml:space="preserve">В случае непредставления Участником документов, указанных в </w:t>
      </w:r>
      <w:r w:rsidR="0061428F" w:rsidRPr="00B15451">
        <w:rPr>
          <w:b/>
          <w:i/>
          <w:color w:val="FF0000"/>
          <w:sz w:val="24"/>
        </w:rPr>
        <w:t xml:space="preserve">Приложении № </w:t>
      </w:r>
      <w:r w:rsidR="00A52047" w:rsidRPr="00B15451">
        <w:rPr>
          <w:b/>
          <w:i/>
          <w:color w:val="FF0000"/>
          <w:sz w:val="24"/>
        </w:rPr>
        <w:t>4</w:t>
      </w:r>
      <w:r w:rsidR="0061428F" w:rsidRPr="00B15451">
        <w:rPr>
          <w:b/>
          <w:i/>
          <w:color w:val="FF0000"/>
          <w:sz w:val="24"/>
        </w:rPr>
        <w:t>,</w:t>
      </w:r>
      <w:r w:rsidR="0061428F" w:rsidRPr="00B15451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F57070" w:rsidRDefault="00152840" w:rsidP="00A93649">
      <w:pPr>
        <w:shd w:val="clear" w:color="auto" w:fill="FFFFFF"/>
        <w:spacing w:line="278" w:lineRule="exact"/>
        <w:rPr>
          <w:sz w:val="24"/>
          <w:szCs w:val="24"/>
        </w:rPr>
      </w:pPr>
      <w:r w:rsidRPr="00F57070">
        <w:rPr>
          <w:sz w:val="24"/>
          <w:szCs w:val="24"/>
        </w:rPr>
        <w:t xml:space="preserve">Рассмотрение предложений участников и подведение итогов </w:t>
      </w:r>
      <w:r w:rsidR="00C5394C" w:rsidRPr="00F57070">
        <w:rPr>
          <w:sz w:val="24"/>
          <w:szCs w:val="24"/>
        </w:rPr>
        <w:t>указаны в Извещении</w:t>
      </w:r>
      <w:r w:rsidRPr="00F57070">
        <w:rPr>
          <w:b/>
          <w:sz w:val="24"/>
          <w:szCs w:val="24"/>
        </w:rPr>
        <w:t>.</w:t>
      </w:r>
      <w:r w:rsidRPr="00F57070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 w:rsidR="00E46D5E">
        <w:rPr>
          <w:sz w:val="24"/>
          <w:szCs w:val="24"/>
        </w:rPr>
        <w:t>приобретение</w:t>
      </w:r>
      <w:r w:rsidR="00D22E9E" w:rsidRPr="00D22E9E">
        <w:rPr>
          <w:sz w:val="24"/>
          <w:szCs w:val="24"/>
        </w:rPr>
        <w:t xml:space="preserve"> инструмента для производственных нужд </w:t>
      </w:r>
      <w:r w:rsidR="0002664E" w:rsidRPr="0002664E">
        <w:rPr>
          <w:sz w:val="24"/>
          <w:szCs w:val="24"/>
        </w:rPr>
        <w:t xml:space="preserve">филиала </w:t>
      </w:r>
      <w:r w:rsidR="00D22E9E" w:rsidRPr="00D22E9E">
        <w:rPr>
          <w:sz w:val="24"/>
          <w:szCs w:val="24"/>
        </w:rPr>
        <w:t>ОАО «Тюменьэнерго» Нефтеюганские электрические сети</w:t>
      </w:r>
      <w:r w:rsidR="003D37C1" w:rsidRPr="00F57070">
        <w:rPr>
          <w:bCs/>
          <w:spacing w:val="-1"/>
          <w:sz w:val="24"/>
          <w:szCs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F57070">
        <w:rPr>
          <w:sz w:val="24"/>
          <w:szCs w:val="24"/>
        </w:rPr>
        <w:t>.</w:t>
      </w:r>
      <w:r w:rsidR="00A57574" w:rsidRPr="00F57070">
        <w:rPr>
          <w:sz w:val="24"/>
          <w:szCs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F57070">
        <w:rPr>
          <w:sz w:val="24"/>
          <w:szCs w:val="24"/>
        </w:rPr>
        <w:t xml:space="preserve">После определения Победителя </w:t>
      </w:r>
      <w:r w:rsidRPr="00B15451">
        <w:rPr>
          <w:sz w:val="24"/>
          <w:szCs w:val="24"/>
        </w:rPr>
        <w:t>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7E1947" w:rsidRPr="007E1947">
        <w:rPr>
          <w:sz w:val="24"/>
          <w:szCs w:val="24"/>
        </w:rPr>
        <w:t>2</w:t>
      </w:r>
      <w:r w:rsidR="001E6F1F" w:rsidRPr="00B15451">
        <w:rPr>
          <w:sz w:val="24"/>
          <w:szCs w:val="24"/>
        </w:rPr>
        <w:t>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соответствуют требованиям документации по существу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</w:r>
      <w:r w:rsidR="00146C2D" w:rsidRPr="0093721C">
        <w:rPr>
          <w:sz w:val="24"/>
        </w:rPr>
        <w:t>поданы Участниками, которые не отвечают требованиям настоящей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документы и сведения, требуемые в соответствии с условиями настоящей 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расписку Участника о согласии на проведение проверки СЭБ на предмет благонадежности</w:t>
      </w:r>
      <w:r w:rsidR="00020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</w:r>
      <w:proofErr w:type="spellStart"/>
      <w:r w:rsidR="0002028F" w:rsidRPr="007F0D0D">
        <w:rPr>
          <w:sz w:val="24"/>
        </w:rPr>
        <w:t>аффилирова</w:t>
      </w:r>
      <w:r w:rsidR="0002028F">
        <w:rPr>
          <w:sz w:val="24"/>
        </w:rPr>
        <w:t>нны</w:t>
      </w:r>
      <w:proofErr w:type="spellEnd"/>
      <w:r w:rsidR="0002028F">
        <w:rPr>
          <w:sz w:val="24"/>
        </w:rPr>
        <w:t xml:space="preserve"> с Организатором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</w:r>
      <w:proofErr w:type="spellStart"/>
      <w:r w:rsidR="0002028F" w:rsidRPr="0093721C">
        <w:rPr>
          <w:sz w:val="24"/>
        </w:rPr>
        <w:t>аффилированн</w:t>
      </w:r>
      <w:r w:rsidR="0002028F">
        <w:rPr>
          <w:sz w:val="24"/>
        </w:rPr>
        <w:t>ы</w:t>
      </w:r>
      <w:proofErr w:type="spellEnd"/>
      <w:r w:rsidR="0002028F">
        <w:rPr>
          <w:sz w:val="24"/>
        </w:rPr>
        <w:t xml:space="preserve"> к другим Участниками</w:t>
      </w:r>
      <w:r w:rsidRPr="0061428F">
        <w:rPr>
          <w:sz w:val="24"/>
        </w:rPr>
        <w:t>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</w:r>
      <w:r w:rsidR="0002028F" w:rsidRPr="0093721C">
        <w:rPr>
          <w:sz w:val="24"/>
        </w:rPr>
        <w:t xml:space="preserve">поданные Участниками, которые не согласились с предложениями </w:t>
      </w:r>
      <w:r w:rsidR="0002028F">
        <w:rPr>
          <w:sz w:val="24"/>
        </w:rPr>
        <w:t>Закупочной</w:t>
      </w:r>
      <w:r w:rsidR="0002028F" w:rsidRPr="0093721C">
        <w:rPr>
          <w:sz w:val="24"/>
        </w:rPr>
        <w:t xml:space="preserve"> комиссией по исправлению очевидных арифметических или грамматических ошибок в их </w:t>
      </w:r>
      <w:r w:rsidR="0002028F">
        <w:rPr>
          <w:sz w:val="24"/>
        </w:rPr>
        <w:t>предложениях.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02028F" w:rsidRPr="0093721C">
        <w:rPr>
          <w:sz w:val="24"/>
        </w:rPr>
        <w:t>не предоставления документов и сведений в соответствии Информационной картой в отношении всей цепочки собственников и бенефициаров (включая конечных)</w:t>
      </w:r>
      <w:r w:rsidRPr="0061428F">
        <w:rPr>
          <w:sz w:val="24"/>
        </w:rPr>
        <w:t>.</w:t>
      </w:r>
    </w:p>
    <w:p w:rsidR="0055606E" w:rsidRPr="0055606E" w:rsidRDefault="0055606E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  <w:r w:rsidR="00017D95">
        <w:rPr>
          <w:sz w:val="24"/>
        </w:rPr>
        <w:t>.</w:t>
      </w:r>
    </w:p>
    <w:p w:rsidR="001E6F1F" w:rsidRPr="0061428F" w:rsidRDefault="00142E67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течение 20</w:t>
      </w:r>
      <w:r w:rsidR="001E6F1F" w:rsidRPr="0061428F">
        <w:rPr>
          <w:sz w:val="24"/>
        </w:rPr>
        <w:t xml:space="preserve">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 w:rsidR="007E1947"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2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3E075D" w:rsidRDefault="00D22E9E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D22E9E">
        <w:rPr>
          <w:sz w:val="24"/>
          <w:szCs w:val="24"/>
        </w:rPr>
        <w:t>Уфимцев Александр Владимирович</w:t>
      </w:r>
      <w:r w:rsidR="0013061B" w:rsidRPr="0013061B">
        <w:rPr>
          <w:spacing w:val="-3"/>
          <w:sz w:val="24"/>
          <w:szCs w:val="24"/>
        </w:rPr>
        <w:t xml:space="preserve">, </w:t>
      </w:r>
      <w:r w:rsidR="007E1947" w:rsidRPr="007E1947">
        <w:rPr>
          <w:sz w:val="24"/>
          <w:szCs w:val="24"/>
        </w:rPr>
        <w:t xml:space="preserve">Начальник </w:t>
      </w:r>
      <w:proofErr w:type="spellStart"/>
      <w:r w:rsidR="003E075D">
        <w:rPr>
          <w:sz w:val="24"/>
          <w:szCs w:val="24"/>
        </w:rPr>
        <w:t>ОЛиМТО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3E075D">
        <w:rPr>
          <w:snapToGrid w:val="0"/>
          <w:sz w:val="24"/>
          <w:szCs w:val="24"/>
          <w:lang w:val="en-US"/>
        </w:rPr>
        <w:t xml:space="preserve">(3463) </w:t>
      </w:r>
      <w:r w:rsidR="00F57070" w:rsidRPr="003E075D">
        <w:rPr>
          <w:snapToGrid w:val="0"/>
          <w:sz w:val="24"/>
          <w:szCs w:val="24"/>
          <w:lang w:val="en-US"/>
        </w:rPr>
        <w:t>25-</w:t>
      </w:r>
      <w:r w:rsidR="003E075D" w:rsidRPr="003E075D">
        <w:rPr>
          <w:snapToGrid w:val="0"/>
          <w:sz w:val="24"/>
          <w:szCs w:val="24"/>
          <w:lang w:val="en-US"/>
        </w:rPr>
        <w:t>31-81</w:t>
      </w:r>
      <w:r w:rsidR="0013061B" w:rsidRPr="003E075D">
        <w:rPr>
          <w:snapToGrid w:val="0"/>
          <w:sz w:val="24"/>
          <w:szCs w:val="24"/>
          <w:lang w:val="en-US"/>
        </w:rPr>
        <w:t xml:space="preserve">, </w:t>
      </w:r>
    </w:p>
    <w:p w:rsidR="00152840" w:rsidRPr="00CD2F82" w:rsidRDefault="0013061B" w:rsidP="00CD2F82">
      <w:pPr>
        <w:spacing w:line="240" w:lineRule="auto"/>
        <w:ind w:firstLine="0"/>
        <w:rPr>
          <w:color w:val="0000FF"/>
          <w:u w:val="single"/>
          <w:lang w:val="en-US"/>
        </w:rPr>
      </w:pPr>
      <w:proofErr w:type="gramStart"/>
      <w:r w:rsidRPr="0013061B">
        <w:rPr>
          <w:sz w:val="24"/>
          <w:lang w:val="en-US"/>
        </w:rPr>
        <w:t>e-mail</w:t>
      </w:r>
      <w:proofErr w:type="gramEnd"/>
      <w:r w:rsidRPr="0013061B">
        <w:rPr>
          <w:sz w:val="24"/>
          <w:lang w:val="en-US"/>
        </w:rPr>
        <w:t>:</w:t>
      </w:r>
      <w:r w:rsidRPr="0013061B">
        <w:rPr>
          <w:lang w:val="en-US"/>
        </w:rPr>
        <w:t xml:space="preserve"> </w:t>
      </w:r>
      <w:r w:rsidR="003E075D" w:rsidRPr="003E075D">
        <w:rPr>
          <w:rStyle w:val="a3"/>
          <w:sz w:val="24"/>
          <w:szCs w:val="24"/>
          <w:lang w:val="en-US"/>
        </w:rPr>
        <w:t>AUfimcev@nues.te.ru</w:t>
      </w:r>
    </w:p>
    <w:p w:rsidR="00CD2F82" w:rsidRPr="007D4C1E" w:rsidRDefault="00CD2F82" w:rsidP="00CD2F82">
      <w:pPr>
        <w:spacing w:line="240" w:lineRule="auto"/>
        <w:ind w:firstLine="0"/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D95"/>
    <w:rsid w:val="00017ED1"/>
    <w:rsid w:val="00020071"/>
    <w:rsid w:val="0002027A"/>
    <w:rsid w:val="0002028F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64E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856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D2E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2E67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C2D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5D6F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75D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06E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4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3C6E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2F82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E9E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63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E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70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YakovlenkoYV@nues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Яковленко Яна Валерьевна</cp:lastModifiedBy>
  <cp:revision>51</cp:revision>
  <cp:lastPrinted>2014-02-05T05:32:00Z</cp:lastPrinted>
  <dcterms:created xsi:type="dcterms:W3CDTF">2013-11-12T10:18:00Z</dcterms:created>
  <dcterms:modified xsi:type="dcterms:W3CDTF">2014-10-06T08:05:00Z</dcterms:modified>
</cp:coreProperties>
</file>