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CA" w:rsidRPr="002742CA" w:rsidRDefault="002742CA" w:rsidP="002742CA">
      <w:pPr>
        <w:spacing w:after="0" w:line="240" w:lineRule="auto"/>
        <w:outlineLvl w:val="0"/>
        <w:rPr>
          <w:rFonts w:ascii="Arial" w:eastAsia="Times New Roman" w:hAnsi="Arial" w:cs="Arial"/>
          <w:b/>
          <w:bCs/>
          <w:color w:val="000000"/>
          <w:kern w:val="36"/>
          <w:sz w:val="28"/>
          <w:szCs w:val="28"/>
          <w:lang w:eastAsia="ru-RU"/>
        </w:rPr>
      </w:pPr>
      <w:r w:rsidRPr="002742CA">
        <w:rPr>
          <w:rFonts w:ascii="Arial" w:eastAsia="Times New Roman" w:hAnsi="Arial" w:cs="Arial"/>
          <w:b/>
          <w:bCs/>
          <w:color w:val="000000"/>
          <w:kern w:val="36"/>
          <w:sz w:val="28"/>
          <w:szCs w:val="28"/>
          <w:lang w:eastAsia="ru-RU"/>
        </w:rPr>
        <w:t>Запрос предложений № 732321</w:t>
      </w:r>
      <w:r w:rsidRPr="002742CA">
        <w:rPr>
          <w:rFonts w:ascii="Arial" w:eastAsia="Times New Roman" w:hAnsi="Arial" w:cs="Arial"/>
          <w:b/>
          <w:bCs/>
          <w:color w:val="000000"/>
          <w:kern w:val="36"/>
          <w:sz w:val="28"/>
          <w:szCs w:val="28"/>
          <w:lang w:eastAsia="ru-RU"/>
        </w:rPr>
        <w:b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2742CA">
        <w:rPr>
          <w:rFonts w:ascii="Arial" w:eastAsia="Times New Roman" w:hAnsi="Arial" w:cs="Arial"/>
          <w:b/>
          <w:bCs/>
          <w:color w:val="000000"/>
          <w:kern w:val="36"/>
          <w:sz w:val="28"/>
          <w:szCs w:val="28"/>
          <w:lang w:eastAsia="ru-RU"/>
        </w:rPr>
        <w:t>Тюменьэнерго</w:t>
      </w:r>
      <w:proofErr w:type="spellEnd"/>
      <w:r w:rsidRPr="002742CA">
        <w:rPr>
          <w:rFonts w:ascii="Arial" w:eastAsia="Times New Roman" w:hAnsi="Arial" w:cs="Arial"/>
          <w:b/>
          <w:bCs/>
          <w:color w:val="000000"/>
          <w:kern w:val="36"/>
          <w:sz w:val="28"/>
          <w:szCs w:val="28"/>
          <w:lang w:eastAsia="ru-RU"/>
        </w:rPr>
        <w:t>" Ноябрьские электрические сети в 2017 году</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 xml:space="preserve">Приём заявок завершается 17.11.2016 в 09:00 по московскому </w:t>
      </w:r>
      <w:bookmarkStart w:id="0" w:name="_GoBack"/>
      <w:bookmarkEnd w:id="0"/>
      <w:r w:rsidRPr="002742CA">
        <w:rPr>
          <w:rFonts w:ascii="Arial" w:eastAsia="Times New Roman" w:hAnsi="Arial" w:cs="Arial"/>
          <w:color w:val="000000"/>
          <w:sz w:val="21"/>
          <w:szCs w:val="21"/>
          <w:lang w:eastAsia="ru-RU"/>
        </w:rPr>
        <w:t>времени</w:t>
      </w:r>
      <w:r w:rsidRPr="002742CA">
        <w:rPr>
          <w:rFonts w:ascii="Arial" w:eastAsia="Times New Roman" w:hAnsi="Arial" w:cs="Arial"/>
          <w:color w:val="E4002B"/>
          <w:sz w:val="21"/>
          <w:szCs w:val="21"/>
          <w:lang w:eastAsia="ru-RU"/>
        </w:rPr>
        <w:t> (через 14 суток, 21 час, 2 минуты и 20 секунд</w:t>
      </w:r>
      <w:proofErr w:type="gramStart"/>
      <w:r w:rsidRPr="002742CA">
        <w:rPr>
          <w:rFonts w:ascii="Arial" w:eastAsia="Times New Roman" w:hAnsi="Arial" w:cs="Arial"/>
          <w:color w:val="E4002B"/>
          <w:sz w:val="21"/>
          <w:szCs w:val="21"/>
          <w:lang w:eastAsia="ru-RU"/>
        </w:rPr>
        <w:t xml:space="preserve">) </w:t>
      </w:r>
      <w:r w:rsidRPr="002742CA">
        <w:rPr>
          <w:rFonts w:ascii="Arial" w:eastAsia="Times New Roman" w:hAnsi="Arial" w:cs="Arial"/>
          <w:vanish/>
          <w:color w:val="E4002B"/>
          <w:sz w:val="21"/>
          <w:szCs w:val="21"/>
          <w:lang w:eastAsia="ru-RU"/>
        </w:rPr>
        <w:t xml:space="preserve">(завершён) </w:t>
      </w:r>
      <w:r w:rsidRPr="002742CA">
        <w:rPr>
          <w:rFonts w:ascii="Arial" w:eastAsia="Times New Roman" w:hAnsi="Arial" w:cs="Arial"/>
          <w:vanish/>
          <w:color w:val="E4002B"/>
          <w:sz w:val="21"/>
          <w:szCs w:val="21"/>
          <w:lang w:eastAsia="ru-RU"/>
        </w:rPr>
        <w:br/>
      </w:r>
      <w:r w:rsidRPr="002742C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742CA">
        <w:rPr>
          <w:rFonts w:ascii="Arial" w:eastAsia="Times New Roman" w:hAnsi="Arial" w:cs="Arial"/>
          <w:vanish/>
          <w:color w:val="E4002B"/>
          <w:sz w:val="21"/>
          <w:szCs w:val="21"/>
          <w:lang w:eastAsia="ru-RU"/>
        </w:rPr>
        <w:t xml:space="preserve"> </w:t>
      </w:r>
      <w:r w:rsidRPr="002742CA">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2742CA" w:rsidRPr="002742CA" w:rsidTr="002742C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742CA" w:rsidRPr="002742CA">
              <w:trPr>
                <w:tblCellSpacing w:w="7" w:type="dxa"/>
              </w:trPr>
              <w:tc>
                <w:tcPr>
                  <w:tcW w:w="0" w:type="auto"/>
                  <w:shd w:val="clear" w:color="auto" w:fill="C7CCD3"/>
                  <w:tcMar>
                    <w:top w:w="75" w:type="dxa"/>
                    <w:left w:w="75" w:type="dxa"/>
                    <w:bottom w:w="75" w:type="dxa"/>
                    <w:right w:w="75" w:type="dxa"/>
                  </w:tcMar>
                  <w:hideMark/>
                </w:tcPr>
                <w:p w:rsidR="002742CA" w:rsidRPr="002742CA" w:rsidRDefault="002742CA" w:rsidP="002742CA">
                  <w:pPr>
                    <w:shd w:val="clear" w:color="auto" w:fill="C7CCD3"/>
                    <w:spacing w:after="0" w:line="240" w:lineRule="auto"/>
                    <w:outlineLvl w:val="2"/>
                    <w:rPr>
                      <w:rFonts w:ascii="Arial" w:eastAsia="Times New Roman" w:hAnsi="Arial" w:cs="Arial"/>
                      <w:color w:val="333333"/>
                      <w:sz w:val="21"/>
                      <w:szCs w:val="21"/>
                      <w:lang w:eastAsia="ru-RU"/>
                    </w:rPr>
                  </w:pPr>
                  <w:r w:rsidRPr="002742CA">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2742CA">
                    <w:rPr>
                      <w:rFonts w:ascii="Arial" w:eastAsia="Times New Roman" w:hAnsi="Arial" w:cs="Arial"/>
                      <w:color w:val="333333"/>
                      <w:sz w:val="21"/>
                      <w:szCs w:val="21"/>
                      <w:lang w:eastAsia="ru-RU"/>
                    </w:rPr>
                    <w:t>Тюменьэнерго</w:t>
                  </w:r>
                  <w:proofErr w:type="spellEnd"/>
                  <w:r w:rsidRPr="002742CA">
                    <w:rPr>
                      <w:rFonts w:ascii="Arial" w:eastAsia="Times New Roman" w:hAnsi="Arial" w:cs="Arial"/>
                      <w:color w:val="333333"/>
                      <w:sz w:val="21"/>
                      <w:szCs w:val="21"/>
                      <w:lang w:eastAsia="ru-RU"/>
                    </w:rPr>
                    <w:t>" Ноябрьские электрические сети в 2017 году</w:t>
                  </w:r>
                  <w:r w:rsidRPr="002742CA">
                    <w:rPr>
                      <w:rFonts w:ascii="Arial" w:eastAsia="Times New Roman" w:hAnsi="Arial" w:cs="Arial"/>
                      <w:color w:val="333333"/>
                      <w:sz w:val="21"/>
                      <w:szCs w:val="21"/>
                      <w:lang w:eastAsia="ru-RU"/>
                    </w:rPr>
                    <w:br/>
                    <w:t xml:space="preserve">Выполнение работ по текущему </w:t>
                  </w:r>
                  <w:proofErr w:type="gramStart"/>
                  <w:r w:rsidRPr="002742CA">
                    <w:rPr>
                      <w:rFonts w:ascii="Arial" w:eastAsia="Times New Roman" w:hAnsi="Arial" w:cs="Arial"/>
                      <w:color w:val="333333"/>
                      <w:sz w:val="21"/>
                      <w:szCs w:val="21"/>
                      <w:lang w:eastAsia="ru-RU"/>
                    </w:rPr>
                    <w:t>р...</w:t>
                  </w:r>
                  <w:proofErr w:type="gramEnd"/>
                  <w:r w:rsidRPr="002742CA">
                    <w:rPr>
                      <w:rFonts w:ascii="Arial" w:eastAsia="Times New Roman" w:hAnsi="Arial" w:cs="Arial"/>
                      <w:color w:val="333333"/>
                      <w:sz w:val="21"/>
                      <w:szCs w:val="21"/>
                      <w:lang w:eastAsia="ru-RU"/>
                    </w:rPr>
                    <w:t xml:space="preserve"> Развернуть </w:t>
                  </w:r>
                </w:p>
                <w:p w:rsidR="002742CA" w:rsidRPr="002742CA" w:rsidRDefault="002742CA" w:rsidP="002742CA">
                  <w:pPr>
                    <w:shd w:val="clear" w:color="auto" w:fill="C7CCD3"/>
                    <w:spacing w:after="0" w:line="240" w:lineRule="auto"/>
                    <w:outlineLvl w:val="2"/>
                    <w:rPr>
                      <w:rFonts w:ascii="Arial" w:eastAsia="Times New Roman" w:hAnsi="Arial" w:cs="Arial"/>
                      <w:vanish/>
                      <w:color w:val="333333"/>
                      <w:sz w:val="21"/>
                      <w:szCs w:val="21"/>
                      <w:lang w:eastAsia="ru-RU"/>
                    </w:rPr>
                  </w:pPr>
                  <w:r w:rsidRPr="002742CA">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текущему ремонту оборудования ГПМ филиала АО "</w:t>
                  </w:r>
                  <w:proofErr w:type="spellStart"/>
                  <w:r w:rsidRPr="002742CA">
                    <w:rPr>
                      <w:rFonts w:ascii="Arial" w:eastAsia="Times New Roman" w:hAnsi="Arial" w:cs="Arial"/>
                      <w:color w:val="333333"/>
                      <w:sz w:val="21"/>
                      <w:szCs w:val="21"/>
                      <w:lang w:eastAsia="ru-RU"/>
                    </w:rPr>
                    <w:t>Тюменьэнерго</w:t>
                  </w:r>
                  <w:proofErr w:type="spellEnd"/>
                  <w:r w:rsidRPr="002742CA">
                    <w:rPr>
                      <w:rFonts w:ascii="Arial" w:eastAsia="Times New Roman" w:hAnsi="Arial" w:cs="Arial"/>
                      <w:color w:val="333333"/>
                      <w:sz w:val="21"/>
                      <w:szCs w:val="21"/>
                      <w:lang w:eastAsia="ru-RU"/>
                    </w:rPr>
                    <w:t>" Ноябрьские электрические сети в 2017 году</w:t>
                  </w:r>
                  <w:r w:rsidRPr="002742CA">
                    <w:rPr>
                      <w:rFonts w:ascii="Arial" w:eastAsia="Times New Roman" w:hAnsi="Arial" w:cs="Arial"/>
                      <w:color w:val="333333"/>
                      <w:sz w:val="21"/>
                      <w:szCs w:val="21"/>
                      <w:lang w:eastAsia="ru-RU"/>
                    </w:rPr>
                    <w:br/>
                    <w:t>Выполнение работ по текущему ремонту оборудования ГПМ филиала АО "</w:t>
                  </w:r>
                  <w:proofErr w:type="spellStart"/>
                  <w:r w:rsidRPr="002742CA">
                    <w:rPr>
                      <w:rFonts w:ascii="Arial" w:eastAsia="Times New Roman" w:hAnsi="Arial" w:cs="Arial"/>
                      <w:color w:val="333333"/>
                      <w:sz w:val="21"/>
                      <w:szCs w:val="21"/>
                      <w:lang w:eastAsia="ru-RU"/>
                    </w:rPr>
                    <w:t>Тюменьэнерго</w:t>
                  </w:r>
                  <w:proofErr w:type="spellEnd"/>
                  <w:r w:rsidRPr="002742CA">
                    <w:rPr>
                      <w:rFonts w:ascii="Arial" w:eastAsia="Times New Roman" w:hAnsi="Arial" w:cs="Arial"/>
                      <w:color w:val="333333"/>
                      <w:sz w:val="21"/>
                      <w:szCs w:val="21"/>
                      <w:lang w:eastAsia="ru-RU"/>
                    </w:rPr>
                    <w:t>" Ноябрьские электрические сети в 2017 году (Ремонт)</w:t>
                  </w:r>
                  <w:r w:rsidRPr="002742CA">
                    <w:rPr>
                      <w:rFonts w:ascii="Arial" w:eastAsia="Times New Roman" w:hAnsi="Arial" w:cs="Arial"/>
                      <w:vanish/>
                      <w:color w:val="333333"/>
                      <w:sz w:val="21"/>
                      <w:szCs w:val="21"/>
                      <w:lang w:eastAsia="ru-RU"/>
                    </w:rPr>
                    <w:t xml:space="preserve"> Свернуть </w:t>
                  </w:r>
                </w:p>
              </w:tc>
            </w:tr>
            <w:tr w:rsidR="002742CA" w:rsidRPr="002742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5020850 </w:t>
                        </w:r>
                        <w:hyperlink r:id="rId5" w:history="1">
                          <w:r w:rsidRPr="002742CA">
                            <w:rPr>
                              <w:rFonts w:ascii="Arial" w:eastAsia="Times New Roman" w:hAnsi="Arial" w:cs="Arial"/>
                              <w:color w:val="1367CF"/>
                              <w:sz w:val="21"/>
                              <w:szCs w:val="21"/>
                              <w:bdr w:val="none" w:sz="0" w:space="0" w:color="auto" w:frame="1"/>
                              <w:lang w:eastAsia="ru-RU"/>
                            </w:rPr>
                            <w:t>Работы по ремонту автомобилей прочие</w:t>
                          </w:r>
                        </w:hyperlink>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Категория ОКПД2:</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proofErr w:type="gramStart"/>
                        <w:r w:rsidRPr="002742CA">
                          <w:rPr>
                            <w:rFonts w:ascii="Arial" w:eastAsia="Times New Roman" w:hAnsi="Arial" w:cs="Arial"/>
                            <w:b/>
                            <w:bCs/>
                            <w:color w:val="000000"/>
                            <w:sz w:val="21"/>
                            <w:szCs w:val="21"/>
                            <w:lang w:eastAsia="ru-RU"/>
                          </w:rPr>
                          <w:t>45.20.21.000</w:t>
                        </w:r>
                        <w:r w:rsidRPr="002742CA">
                          <w:rPr>
                            <w:rFonts w:ascii="Arial" w:eastAsia="Times New Roman" w:hAnsi="Arial" w:cs="Arial"/>
                            <w:color w:val="000000"/>
                            <w:sz w:val="21"/>
                            <w:szCs w:val="21"/>
                            <w:lang w:eastAsia="ru-RU"/>
                          </w:rPr>
                          <w:t>  Услуги</w:t>
                        </w:r>
                        <w:proofErr w:type="gramEnd"/>
                        <w:r w:rsidRPr="002742CA">
                          <w:rPr>
                            <w:rFonts w:ascii="Arial" w:eastAsia="Times New Roman" w:hAnsi="Arial" w:cs="Arial"/>
                            <w:color w:val="000000"/>
                            <w:sz w:val="21"/>
                            <w:szCs w:val="21"/>
                            <w:lang w:eastAsia="ru-RU"/>
                          </w:rPr>
                          <w:t xml:space="preserve">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Категория ОКВЭД2:</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proofErr w:type="gramStart"/>
                        <w:r w:rsidRPr="002742CA">
                          <w:rPr>
                            <w:rFonts w:ascii="Arial" w:eastAsia="Times New Roman" w:hAnsi="Arial" w:cs="Arial"/>
                            <w:b/>
                            <w:bCs/>
                            <w:color w:val="000000"/>
                            <w:sz w:val="21"/>
                            <w:szCs w:val="21"/>
                            <w:lang w:eastAsia="ru-RU"/>
                          </w:rPr>
                          <w:t>45.20.2</w:t>
                        </w:r>
                        <w:r w:rsidRPr="002742CA">
                          <w:rPr>
                            <w:rFonts w:ascii="Arial" w:eastAsia="Times New Roman" w:hAnsi="Arial" w:cs="Arial"/>
                            <w:color w:val="000000"/>
                            <w:sz w:val="21"/>
                            <w:szCs w:val="21"/>
                            <w:lang w:eastAsia="ru-RU"/>
                          </w:rPr>
                          <w:t>  Техническое</w:t>
                        </w:r>
                        <w:proofErr w:type="gramEnd"/>
                        <w:r w:rsidRPr="002742CA">
                          <w:rPr>
                            <w:rFonts w:ascii="Arial" w:eastAsia="Times New Roman" w:hAnsi="Arial" w:cs="Arial"/>
                            <w:color w:val="000000"/>
                            <w:sz w:val="21"/>
                            <w:szCs w:val="21"/>
                            <w:lang w:eastAsia="ru-RU"/>
                          </w:rPr>
                          <w:t xml:space="preserve"> обслуживание и ремонт прочих автотранспортных средств</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Количество:</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1 </w:t>
                        </w:r>
                        <w:proofErr w:type="spellStart"/>
                        <w:r w:rsidRPr="002742CA">
                          <w:rPr>
                            <w:rFonts w:ascii="Arial" w:eastAsia="Times New Roman" w:hAnsi="Arial" w:cs="Arial"/>
                            <w:color w:val="000000"/>
                            <w:sz w:val="21"/>
                            <w:szCs w:val="21"/>
                            <w:lang w:eastAsia="ru-RU"/>
                          </w:rPr>
                          <w:t>шт</w:t>
                        </w:r>
                        <w:proofErr w:type="spellEnd"/>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b/>
                            <w:bCs/>
                            <w:color w:val="000000"/>
                            <w:sz w:val="21"/>
                            <w:szCs w:val="21"/>
                            <w:lang w:eastAsia="ru-RU"/>
                          </w:rPr>
                          <w:t>4 794 163,00 руб.</w:t>
                        </w:r>
                        <w:r w:rsidRPr="002742CA">
                          <w:rPr>
                            <w:rFonts w:ascii="Arial" w:eastAsia="Times New Roman" w:hAnsi="Arial" w:cs="Arial"/>
                            <w:color w:val="000000"/>
                            <w:sz w:val="21"/>
                            <w:szCs w:val="21"/>
                            <w:lang w:eastAsia="ru-RU"/>
                          </w:rPr>
                          <w:t xml:space="preserve"> (цена без НДС: 4 062 850,00 руб.)</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b/>
                            <w:bCs/>
                            <w:color w:val="000000"/>
                            <w:sz w:val="21"/>
                            <w:szCs w:val="21"/>
                            <w:lang w:eastAsia="ru-RU"/>
                          </w:rPr>
                          <w:t>4 794 163,00 руб.</w:t>
                        </w:r>
                        <w:r w:rsidRPr="002742CA">
                          <w:rPr>
                            <w:rFonts w:ascii="Arial" w:eastAsia="Times New Roman" w:hAnsi="Arial" w:cs="Arial"/>
                            <w:color w:val="000000"/>
                            <w:sz w:val="21"/>
                            <w:szCs w:val="21"/>
                            <w:lang w:eastAsia="ru-RU"/>
                          </w:rPr>
                          <w:t xml:space="preserve"> (цена без НДС: 4 062 850,00 руб.)</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Цена с НДС (</w:t>
                        </w:r>
                        <w:hyperlink r:id="rId6" w:history="1">
                          <w:r w:rsidRPr="002742CA">
                            <w:rPr>
                              <w:rFonts w:ascii="Arial" w:eastAsia="Times New Roman" w:hAnsi="Arial" w:cs="Arial"/>
                              <w:color w:val="1367CF"/>
                              <w:sz w:val="21"/>
                              <w:szCs w:val="21"/>
                              <w:bdr w:val="none" w:sz="0" w:space="0" w:color="auto" w:frame="1"/>
                              <w:lang w:eastAsia="ru-RU"/>
                            </w:rPr>
                            <w:t>показывать только основную цену</w:t>
                          </w:r>
                        </w:hyperlink>
                        <w:r w:rsidRPr="002742CA">
                          <w:rPr>
                            <w:rFonts w:ascii="Arial" w:eastAsia="Times New Roman" w:hAnsi="Arial" w:cs="Arial"/>
                            <w:color w:val="000000"/>
                            <w:sz w:val="21"/>
                            <w:szCs w:val="21"/>
                            <w:lang w:eastAsia="ru-RU"/>
                          </w:rPr>
                          <w:t>)</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Дата публикации:</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02.11.2016 11:42</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17.11.2016 09:00</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 xml:space="preserve">02.11.2016 11:42, </w:t>
                        </w:r>
                        <w:hyperlink r:id="rId7" w:tgtFrame="_blank" w:tooltip="Отправить личное сообщение" w:history="1">
                          <w:proofErr w:type="spellStart"/>
                          <w:r w:rsidRPr="002742CA">
                            <w:rPr>
                              <w:rFonts w:ascii="Arial" w:eastAsia="Times New Roman" w:hAnsi="Arial" w:cs="Arial"/>
                              <w:color w:val="1367CF"/>
                              <w:sz w:val="21"/>
                              <w:szCs w:val="21"/>
                              <w:bdr w:val="none" w:sz="0" w:space="0" w:color="auto" w:frame="1"/>
                              <w:lang w:eastAsia="ru-RU"/>
                            </w:rPr>
                            <w:t>Бован</w:t>
                          </w:r>
                          <w:proofErr w:type="spellEnd"/>
                          <w:r w:rsidRPr="002742CA">
                            <w:rPr>
                              <w:rFonts w:ascii="Arial" w:eastAsia="Times New Roman" w:hAnsi="Arial" w:cs="Arial"/>
                              <w:color w:val="1367CF"/>
                              <w:sz w:val="21"/>
                              <w:szCs w:val="21"/>
                              <w:bdr w:val="none" w:sz="0" w:space="0" w:color="auto" w:frame="1"/>
                              <w:lang w:eastAsia="ru-RU"/>
                            </w:rPr>
                            <w:t xml:space="preserve"> Степан Федорович</w:t>
                          </w:r>
                        </w:hyperlink>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2742CA">
                            <w:rPr>
                              <w:rFonts w:ascii="Arial" w:eastAsia="Times New Roman" w:hAnsi="Arial" w:cs="Arial"/>
                              <w:color w:val="1367CF"/>
                              <w:sz w:val="21"/>
                              <w:szCs w:val="21"/>
                              <w:bdr w:val="none" w:sz="0" w:space="0" w:color="auto" w:frame="1"/>
                              <w:lang w:eastAsia="ru-RU"/>
                            </w:rPr>
                            <w:t>Артамонов Дмитрий Николаевич</w:t>
                          </w:r>
                        </w:hyperlink>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Организатор:</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9" w:history="1">
                          <w:r w:rsidRPr="002742CA">
                            <w:rPr>
                              <w:rFonts w:ascii="Arial" w:eastAsia="Times New Roman" w:hAnsi="Arial" w:cs="Arial"/>
                              <w:color w:val="1367CF"/>
                              <w:sz w:val="21"/>
                              <w:szCs w:val="21"/>
                              <w:bdr w:val="none" w:sz="0" w:space="0" w:color="auto" w:frame="1"/>
                              <w:lang w:eastAsia="ru-RU"/>
                            </w:rPr>
                            <w:t>Филиал АО "</w:t>
                          </w:r>
                          <w:proofErr w:type="spellStart"/>
                          <w:r w:rsidRPr="002742CA">
                            <w:rPr>
                              <w:rFonts w:ascii="Arial" w:eastAsia="Times New Roman" w:hAnsi="Arial" w:cs="Arial"/>
                              <w:color w:val="1367CF"/>
                              <w:sz w:val="21"/>
                              <w:szCs w:val="21"/>
                              <w:bdr w:val="none" w:sz="0" w:space="0" w:color="auto" w:frame="1"/>
                              <w:lang w:eastAsia="ru-RU"/>
                            </w:rPr>
                            <w:t>Тюменьэнерго</w:t>
                          </w:r>
                          <w:proofErr w:type="spellEnd"/>
                          <w:r w:rsidRPr="002742CA">
                            <w:rPr>
                              <w:rFonts w:ascii="Arial" w:eastAsia="Times New Roman" w:hAnsi="Arial" w:cs="Arial"/>
                              <w:color w:val="1367CF"/>
                              <w:sz w:val="21"/>
                              <w:szCs w:val="21"/>
                              <w:bdr w:val="none" w:sz="0" w:space="0" w:color="auto" w:frame="1"/>
                              <w:lang w:eastAsia="ru-RU"/>
                            </w:rPr>
                            <w:t>" НЭС (г. Ноябрьск)</w:t>
                          </w:r>
                        </w:hyperlink>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Заказчик:</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10" w:history="1">
                          <w:r w:rsidRPr="002742CA">
                            <w:rPr>
                              <w:rFonts w:ascii="Arial" w:eastAsia="Times New Roman" w:hAnsi="Arial" w:cs="Arial"/>
                              <w:color w:val="1367CF"/>
                              <w:sz w:val="21"/>
                              <w:szCs w:val="21"/>
                              <w:bdr w:val="none" w:sz="0" w:space="0" w:color="auto" w:frame="1"/>
                              <w:lang w:eastAsia="ru-RU"/>
                            </w:rPr>
                            <w:t>АО "</w:t>
                          </w:r>
                          <w:proofErr w:type="spellStart"/>
                          <w:r w:rsidRPr="002742CA">
                            <w:rPr>
                              <w:rFonts w:ascii="Arial" w:eastAsia="Times New Roman" w:hAnsi="Arial" w:cs="Arial"/>
                              <w:color w:val="1367CF"/>
                              <w:sz w:val="21"/>
                              <w:szCs w:val="21"/>
                              <w:bdr w:val="none" w:sz="0" w:space="0" w:color="auto" w:frame="1"/>
                              <w:lang w:eastAsia="ru-RU"/>
                            </w:rPr>
                            <w:t>Тюменьэнерго</w:t>
                          </w:r>
                          <w:proofErr w:type="spellEnd"/>
                          <w:r w:rsidRPr="002742CA">
                            <w:rPr>
                              <w:rFonts w:ascii="Arial" w:eastAsia="Times New Roman" w:hAnsi="Arial" w:cs="Arial"/>
                              <w:color w:val="1367CF"/>
                              <w:sz w:val="21"/>
                              <w:szCs w:val="21"/>
                              <w:bdr w:val="none" w:sz="0" w:space="0" w:color="auto" w:frame="1"/>
                              <w:lang w:eastAsia="ru-RU"/>
                            </w:rPr>
                            <w:t>"</w:t>
                          </w:r>
                        </w:hyperlink>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Контактный адрес e-</w:t>
                        </w:r>
                        <w:proofErr w:type="spellStart"/>
                        <w:r w:rsidRPr="002742CA">
                          <w:rPr>
                            <w:rFonts w:ascii="Arial" w:eastAsia="Times New Roman" w:hAnsi="Arial" w:cs="Arial"/>
                            <w:color w:val="000000"/>
                            <w:sz w:val="21"/>
                            <w:szCs w:val="21"/>
                            <w:lang w:eastAsia="ru-RU"/>
                          </w:rPr>
                          <w:t>mail</w:t>
                        </w:r>
                        <w:proofErr w:type="spellEnd"/>
                        <w:r w:rsidRPr="002742CA">
                          <w:rPr>
                            <w:rFonts w:ascii="Arial" w:eastAsia="Times New Roman" w:hAnsi="Arial" w:cs="Arial"/>
                            <w:color w:val="000000"/>
                            <w:sz w:val="21"/>
                            <w:szCs w:val="21"/>
                            <w:lang w:eastAsia="ru-RU"/>
                          </w:rPr>
                          <w:t>:</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11" w:history="1">
                          <w:r w:rsidRPr="002742CA">
                            <w:rPr>
                              <w:rFonts w:ascii="Arial" w:eastAsia="Times New Roman" w:hAnsi="Arial" w:cs="Arial"/>
                              <w:color w:val="1367CF"/>
                              <w:sz w:val="21"/>
                              <w:szCs w:val="21"/>
                              <w:bdr w:val="none" w:sz="0" w:space="0" w:color="auto" w:frame="1"/>
                              <w:lang w:eastAsia="ru-RU"/>
                            </w:rPr>
                            <w:t>DArtamonov@nes.te.ru</w:t>
                          </w:r>
                        </w:hyperlink>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+7 (3496) 36-21-48</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12" w:history="1">
                          <w:r w:rsidRPr="002742CA">
                            <w:rPr>
                              <w:rFonts w:ascii="Arial" w:eastAsia="Times New Roman" w:hAnsi="Arial" w:cs="Arial"/>
                              <w:color w:val="1367CF"/>
                              <w:sz w:val="21"/>
                              <w:szCs w:val="21"/>
                              <w:bdr w:val="none" w:sz="0" w:space="0" w:color="auto" w:frame="1"/>
                              <w:lang w:eastAsia="ru-RU"/>
                            </w:rPr>
                            <w:t>Строка № 656 плана закупок на 2016 год</w:t>
                          </w:r>
                        </w:hyperlink>
                      </w:p>
                    </w:tc>
                  </w:tr>
                </w:tbl>
                <w:p w:rsidR="002742CA" w:rsidRPr="002742CA" w:rsidRDefault="002742CA" w:rsidP="002742CA">
                  <w:pPr>
                    <w:spacing w:after="0" w:line="240" w:lineRule="auto"/>
                    <w:rPr>
                      <w:rFonts w:ascii="Arial" w:eastAsia="Times New Roman" w:hAnsi="Arial" w:cs="Arial"/>
                      <w:color w:val="000000"/>
                      <w:sz w:val="21"/>
                      <w:szCs w:val="21"/>
                      <w:lang w:eastAsia="ru-RU"/>
                    </w:rPr>
                  </w:pPr>
                </w:p>
              </w:tc>
            </w:tr>
            <w:tr w:rsidR="002742CA" w:rsidRPr="002742CA">
              <w:trPr>
                <w:tblCellSpacing w:w="7" w:type="dxa"/>
              </w:trPr>
              <w:tc>
                <w:tcPr>
                  <w:tcW w:w="0" w:type="auto"/>
                  <w:shd w:val="clear" w:color="auto" w:fill="C7CCD3"/>
                  <w:tcMar>
                    <w:top w:w="75" w:type="dxa"/>
                    <w:left w:w="75" w:type="dxa"/>
                    <w:bottom w:w="75" w:type="dxa"/>
                    <w:right w:w="75" w:type="dxa"/>
                  </w:tcMar>
                  <w:hideMark/>
                </w:tcPr>
                <w:p w:rsidR="002742CA" w:rsidRPr="002742CA" w:rsidRDefault="002742CA" w:rsidP="002742CA">
                  <w:pPr>
                    <w:spacing w:after="0" w:line="240" w:lineRule="auto"/>
                    <w:rPr>
                      <w:rFonts w:ascii="Arial" w:eastAsia="Times New Roman" w:hAnsi="Arial" w:cs="Arial"/>
                      <w:color w:val="333333"/>
                      <w:sz w:val="21"/>
                      <w:szCs w:val="21"/>
                      <w:lang w:eastAsia="ru-RU"/>
                    </w:rPr>
                  </w:pPr>
                  <w:r w:rsidRPr="002742CA">
                    <w:rPr>
                      <w:rFonts w:ascii="Arial" w:eastAsia="Times New Roman" w:hAnsi="Arial" w:cs="Arial"/>
                      <w:color w:val="333333"/>
                      <w:sz w:val="21"/>
                      <w:szCs w:val="21"/>
                      <w:lang w:eastAsia="ru-RU"/>
                    </w:rPr>
                    <w:t>Дополнительная информация</w:t>
                  </w:r>
                </w:p>
              </w:tc>
            </w:tr>
            <w:tr w:rsidR="002742CA" w:rsidRPr="002742C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Двухэтапная процедура закупки</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Нет</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Нет</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Альтернативные заявки</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Нет</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lastRenderedPageBreak/>
                          <w:t>Ограничивать предложения участников указанной в извещении стоимостью</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proofErr w:type="spellStart"/>
                        <w:r w:rsidRPr="002742CA">
                          <w:rPr>
                            <w:rFonts w:ascii="Arial" w:eastAsia="Times New Roman" w:hAnsi="Arial" w:cs="Arial"/>
                            <w:color w:val="000000"/>
                            <w:sz w:val="21"/>
                            <w:szCs w:val="21"/>
                            <w:lang w:eastAsia="ru-RU"/>
                          </w:rPr>
                          <w:t>Подгрузка</w:t>
                        </w:r>
                        <w:proofErr w:type="spellEnd"/>
                        <w:r w:rsidRPr="002742CA">
                          <w:rPr>
                            <w:rFonts w:ascii="Arial" w:eastAsia="Times New Roman" w:hAnsi="Arial" w:cs="Arial"/>
                            <w:color w:val="000000"/>
                            <w:sz w:val="21"/>
                            <w:szCs w:val="21"/>
                            <w:lang w:eastAsia="ru-RU"/>
                          </w:rPr>
                          <w:t xml:space="preserve"> документации к заявке обязательна</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2742CA">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742CA" w:rsidRPr="002742CA" w:rsidRDefault="002742CA" w:rsidP="002742CA">
                        <w:pPr>
                          <w:spacing w:after="0" w:line="240" w:lineRule="auto"/>
                          <w:rPr>
                            <w:rFonts w:ascii="Arial" w:eastAsia="Times New Roman" w:hAnsi="Arial" w:cs="Arial"/>
                            <w:vanish/>
                            <w:color w:val="000000"/>
                            <w:sz w:val="21"/>
                            <w:szCs w:val="21"/>
                            <w:lang w:eastAsia="ru-RU"/>
                          </w:rPr>
                        </w:pPr>
                        <w:r w:rsidRPr="002742C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2742CA">
                            <w:rPr>
                              <w:rFonts w:ascii="Arial" w:eastAsia="Times New Roman" w:hAnsi="Arial" w:cs="Arial"/>
                              <w:vanish/>
                              <w:color w:val="1367CF"/>
                              <w:sz w:val="21"/>
                              <w:szCs w:val="21"/>
                              <w:bdr w:val="none" w:sz="0" w:space="0" w:color="auto" w:frame="1"/>
                              <w:lang w:eastAsia="ru-RU"/>
                            </w:rPr>
                            <w:t>Пройти аккредитацию</w:t>
                          </w:r>
                        </w:hyperlink>
                      </w:p>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15" w:tgtFrame="_blank" w:history="1">
                          <w:r w:rsidRPr="002742CA">
                            <w:rPr>
                              <w:rFonts w:ascii="Arial" w:eastAsia="Times New Roman" w:hAnsi="Arial" w:cs="Arial"/>
                              <w:color w:val="1367CF"/>
                              <w:sz w:val="21"/>
                              <w:szCs w:val="21"/>
                              <w:bdr w:val="none" w:sz="0" w:space="0" w:color="auto" w:frame="1"/>
                              <w:lang w:eastAsia="ru-RU"/>
                            </w:rPr>
                            <w:t xml:space="preserve">Скачать файл </w:t>
                          </w:r>
                          <w:r w:rsidRPr="002742CA">
                            <w:rPr>
                              <w:rFonts w:ascii="Arial" w:eastAsia="Times New Roman" w:hAnsi="Arial" w:cs="Arial"/>
                              <w:b/>
                              <w:bCs/>
                              <w:color w:val="1367CF"/>
                              <w:sz w:val="21"/>
                              <w:szCs w:val="21"/>
                              <w:bdr w:val="none" w:sz="0" w:space="0" w:color="auto" w:frame="1"/>
                              <w:lang w:eastAsia="ru-RU"/>
                            </w:rPr>
                            <w:t>ЗД.zip</w:t>
                          </w:r>
                        </w:hyperlink>
                        <w:r w:rsidRPr="002742CA">
                          <w:rPr>
                            <w:rFonts w:ascii="Arial" w:eastAsia="Times New Roman" w:hAnsi="Arial" w:cs="Arial"/>
                            <w:color w:val="000000"/>
                            <w:sz w:val="21"/>
                            <w:szCs w:val="21"/>
                            <w:lang w:eastAsia="ru-RU"/>
                          </w:rPr>
                          <w:t> (7.7 МБ)</w:t>
                        </w:r>
                      </w:p>
                      <w:p w:rsidR="002742CA" w:rsidRPr="002742CA" w:rsidRDefault="002742CA" w:rsidP="002742CA">
                        <w:pPr>
                          <w:spacing w:after="0" w:line="240" w:lineRule="auto"/>
                          <w:rPr>
                            <w:rFonts w:ascii="Arial" w:eastAsia="Times New Roman" w:hAnsi="Arial" w:cs="Arial"/>
                            <w:color w:val="000000"/>
                            <w:sz w:val="21"/>
                            <w:szCs w:val="21"/>
                            <w:lang w:eastAsia="ru-RU"/>
                          </w:rPr>
                        </w:pPr>
                        <w:hyperlink r:id="rId16" w:history="1">
                          <w:r w:rsidRPr="002742C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742CA" w:rsidRPr="002742CA" w:rsidRDefault="002742CA" w:rsidP="002742CA">
                        <w:pPr>
                          <w:spacing w:after="0" w:line="240" w:lineRule="auto"/>
                          <w:rPr>
                            <w:rFonts w:ascii="Arial" w:eastAsia="Times New Roman" w:hAnsi="Arial" w:cs="Arial"/>
                            <w:color w:val="000000"/>
                            <w:sz w:val="21"/>
                            <w:szCs w:val="21"/>
                            <w:lang w:eastAsia="ru-RU"/>
                          </w:rPr>
                        </w:pPr>
                        <w:hyperlink r:id="rId17" w:tgtFrame="signature" w:history="1">
                          <w:r w:rsidRPr="002742CA">
                            <w:rPr>
                              <w:rFonts w:ascii="Arial" w:eastAsia="Times New Roman" w:hAnsi="Arial" w:cs="Arial"/>
                              <w:color w:val="1367CF"/>
                              <w:sz w:val="21"/>
                              <w:szCs w:val="21"/>
                              <w:bdr w:val="none" w:sz="0" w:space="0" w:color="auto" w:frame="1"/>
                              <w:lang w:eastAsia="ru-RU"/>
                            </w:rPr>
                            <w:t>Подписано ЭП</w:t>
                          </w:r>
                        </w:hyperlink>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Условия оплаты:</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Указаны в Приложении 1 (Техническое задание) к Закупочной документации</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 xml:space="preserve">629804, Россия, </w:t>
                        </w:r>
                        <w:proofErr w:type="spellStart"/>
                        <w:r w:rsidRPr="002742CA">
                          <w:rPr>
                            <w:rFonts w:ascii="Arial" w:eastAsia="Times New Roman" w:hAnsi="Arial" w:cs="Arial"/>
                            <w:color w:val="000000"/>
                            <w:sz w:val="21"/>
                            <w:szCs w:val="21"/>
                            <w:lang w:eastAsia="ru-RU"/>
                          </w:rPr>
                          <w:t>г.Ноябрьск</w:t>
                        </w:r>
                        <w:proofErr w:type="spellEnd"/>
                        <w:r w:rsidRPr="002742CA">
                          <w:rPr>
                            <w:rFonts w:ascii="Arial" w:eastAsia="Times New Roman" w:hAnsi="Arial" w:cs="Arial"/>
                            <w:color w:val="000000"/>
                            <w:sz w:val="21"/>
                            <w:szCs w:val="21"/>
                            <w:lang w:eastAsia="ru-RU"/>
                          </w:rPr>
                          <w:t xml:space="preserve">, Тюменская обл., ЯНАО, </w:t>
                        </w:r>
                        <w:proofErr w:type="spellStart"/>
                        <w:r w:rsidRPr="002742CA">
                          <w:rPr>
                            <w:rFonts w:ascii="Arial" w:eastAsia="Times New Roman" w:hAnsi="Arial" w:cs="Arial"/>
                            <w:color w:val="000000"/>
                            <w:sz w:val="21"/>
                            <w:szCs w:val="21"/>
                            <w:lang w:eastAsia="ru-RU"/>
                          </w:rPr>
                          <w:t>ул.Холмогорская</w:t>
                        </w:r>
                        <w:proofErr w:type="spellEnd"/>
                        <w:r w:rsidRPr="002742CA">
                          <w:rPr>
                            <w:rFonts w:ascii="Arial" w:eastAsia="Times New Roman" w:hAnsi="Arial" w:cs="Arial"/>
                            <w:color w:val="000000"/>
                            <w:sz w:val="21"/>
                            <w:szCs w:val="21"/>
                            <w:lang w:eastAsia="ru-RU"/>
                          </w:rPr>
                          <w:t>, 25, АБК НЭС</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05.12.2016 15:00</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14.12.2016 15:00</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w:history="1">
                          <w:r w:rsidRPr="002742CA">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2742CA">
                          <w:rPr>
                            <w:rFonts w:ascii="Arial" w:eastAsia="Times New Roman" w:hAnsi="Arial" w:cs="Arial"/>
                            <w:color w:val="000000"/>
                            <w:sz w:val="21"/>
                            <w:szCs w:val="21"/>
                            <w:lang w:eastAsia="ru-RU"/>
                          </w:rPr>
                          <w:t xml:space="preserve"> </w:t>
                        </w:r>
                        <w:r w:rsidRPr="002742CA">
                          <w:rPr>
                            <w:rFonts w:ascii="Arial" w:eastAsia="Times New Roman" w:hAnsi="Arial" w:cs="Arial"/>
                            <w:color w:val="000000"/>
                            <w:sz w:val="21"/>
                            <w:szCs w:val="21"/>
                            <w:lang w:eastAsia="ru-RU"/>
                          </w:rPr>
                          <w:pict/>
                        </w:r>
                      </w:p>
                    </w:tc>
                  </w:tr>
                  <w:tr w:rsidR="002742CA" w:rsidRPr="002742CA">
                    <w:trPr>
                      <w:tblCellSpacing w:w="0" w:type="dxa"/>
                    </w:trPr>
                    <w:tc>
                      <w:tcPr>
                        <w:tcW w:w="0" w:type="auto"/>
                        <w:gridSpan w:val="2"/>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proofErr w:type="gramStart"/>
                        <w:r w:rsidRPr="002742CA">
                          <w:rPr>
                            <w:rFonts w:ascii="Arial" w:eastAsia="Times New Roman" w:hAnsi="Arial" w:cs="Arial"/>
                            <w:b/>
                            <w:bCs/>
                            <w:color w:val="000000"/>
                            <w:sz w:val="21"/>
                            <w:szCs w:val="21"/>
                            <w:lang w:eastAsia="ru-RU"/>
                          </w:rPr>
                          <w:t>Комментарии:</w:t>
                        </w:r>
                        <w:r w:rsidRPr="002742CA">
                          <w:rPr>
                            <w:rFonts w:ascii="Arial" w:eastAsia="Times New Roman" w:hAnsi="Arial" w:cs="Arial"/>
                            <w:color w:val="000000"/>
                            <w:sz w:val="21"/>
                            <w:szCs w:val="21"/>
                            <w:lang w:eastAsia="ru-RU"/>
                          </w:rPr>
                          <w:br/>
                          <w:t>Данная</w:t>
                        </w:r>
                        <w:proofErr w:type="gramEnd"/>
                        <w:r w:rsidRPr="002742C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742C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742C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742C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42C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742CA">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742CA">
                          <w:rPr>
                            <w:rFonts w:ascii="Arial" w:eastAsia="Times New Roman" w:hAnsi="Arial" w:cs="Arial"/>
                            <w:color w:val="000000"/>
                            <w:sz w:val="21"/>
                            <w:szCs w:val="21"/>
                            <w:lang w:eastAsia="ru-RU"/>
                          </w:rPr>
                          <w:t>Россети</w:t>
                        </w:r>
                        <w:proofErr w:type="spellEnd"/>
                        <w:r w:rsidRPr="002742CA">
                          <w:rPr>
                            <w:rFonts w:ascii="Arial" w:eastAsia="Times New Roman" w:hAnsi="Arial" w:cs="Arial"/>
                            <w:color w:val="000000"/>
                            <w:sz w:val="21"/>
                            <w:szCs w:val="21"/>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742C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742CA">
                          <w:rPr>
                            <w:rFonts w:ascii="Arial" w:eastAsia="Times New Roman" w:hAnsi="Arial" w:cs="Arial"/>
                            <w:color w:val="000000"/>
                            <w:sz w:val="21"/>
                            <w:szCs w:val="21"/>
                            <w:lang w:eastAsia="ru-RU"/>
                          </w:rPr>
                          <w:br/>
                        </w:r>
                        <w:r w:rsidRPr="002742CA">
                          <w:rPr>
                            <w:rFonts w:ascii="Arial" w:eastAsia="Times New Roman" w:hAnsi="Arial" w:cs="Arial"/>
                            <w:color w:val="000000"/>
                            <w:sz w:val="21"/>
                            <w:szCs w:val="21"/>
                            <w:lang w:eastAsia="ru-RU"/>
                          </w:rPr>
                          <w:lastRenderedPageBreak/>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w:t>
                        </w:r>
                        <w:proofErr w:type="gramStart"/>
                        <w:r w:rsidRPr="002742CA">
                          <w:rPr>
                            <w:rFonts w:ascii="Arial" w:eastAsia="Times New Roman" w:hAnsi="Arial" w:cs="Arial"/>
                            <w:color w:val="000000"/>
                            <w:sz w:val="21"/>
                            <w:szCs w:val="21"/>
                            <w:lang w:eastAsia="ru-RU"/>
                          </w:rPr>
                          <w:t>отклонена.</w:t>
                        </w:r>
                        <w:r w:rsidRPr="002742CA">
                          <w:rPr>
                            <w:rFonts w:ascii="Arial" w:eastAsia="Times New Roman" w:hAnsi="Arial" w:cs="Arial"/>
                            <w:color w:val="000000"/>
                            <w:sz w:val="21"/>
                            <w:szCs w:val="21"/>
                            <w:lang w:eastAsia="ru-RU"/>
                          </w:rPr>
                          <w:br/>
                          <w:t>-</w:t>
                        </w:r>
                        <w:proofErr w:type="gramEnd"/>
                        <w:r w:rsidRPr="002742CA">
                          <w:rPr>
                            <w:rFonts w:ascii="Arial" w:eastAsia="Times New Roman" w:hAnsi="Arial" w:cs="Arial"/>
                            <w:color w:val="000000"/>
                            <w:sz w:val="21"/>
                            <w:szCs w:val="21"/>
                            <w:lang w:eastAsia="ru-RU"/>
                          </w:rPr>
                          <w:t xml:space="preserve">по техническим вопросам: </w:t>
                        </w:r>
                        <w:r w:rsidRPr="002742CA">
                          <w:rPr>
                            <w:rFonts w:ascii="Arial" w:eastAsia="Times New Roman" w:hAnsi="Arial" w:cs="Arial"/>
                            <w:color w:val="000000"/>
                            <w:sz w:val="21"/>
                            <w:szCs w:val="21"/>
                            <w:lang w:eastAsia="ru-RU"/>
                          </w:rPr>
                          <w:br/>
                          <w:t xml:space="preserve">- Комаров Алексей Александрович – начальник </w:t>
                        </w:r>
                        <w:proofErr w:type="spellStart"/>
                        <w:r w:rsidRPr="002742CA">
                          <w:rPr>
                            <w:rFonts w:ascii="Arial" w:eastAsia="Times New Roman" w:hAnsi="Arial" w:cs="Arial"/>
                            <w:color w:val="000000"/>
                            <w:sz w:val="21"/>
                            <w:szCs w:val="21"/>
                            <w:lang w:eastAsia="ru-RU"/>
                          </w:rPr>
                          <w:t>СМиТ</w:t>
                        </w:r>
                        <w:proofErr w:type="spellEnd"/>
                        <w:r w:rsidRPr="002742CA">
                          <w:rPr>
                            <w:rFonts w:ascii="Arial" w:eastAsia="Times New Roman" w:hAnsi="Arial" w:cs="Arial"/>
                            <w:color w:val="000000"/>
                            <w:sz w:val="21"/>
                            <w:szCs w:val="21"/>
                            <w:lang w:eastAsia="ru-RU"/>
                          </w:rPr>
                          <w:t>, тел.: (3496) 36-23-91, E-</w:t>
                        </w:r>
                        <w:proofErr w:type="spellStart"/>
                        <w:r w:rsidRPr="002742CA">
                          <w:rPr>
                            <w:rFonts w:ascii="Arial" w:eastAsia="Times New Roman" w:hAnsi="Arial" w:cs="Arial"/>
                            <w:color w:val="000000"/>
                            <w:sz w:val="21"/>
                            <w:szCs w:val="21"/>
                            <w:lang w:eastAsia="ru-RU"/>
                          </w:rPr>
                          <w:t>mail</w:t>
                        </w:r>
                        <w:proofErr w:type="spellEnd"/>
                        <w:r w:rsidRPr="002742CA">
                          <w:rPr>
                            <w:rFonts w:ascii="Arial" w:eastAsia="Times New Roman" w:hAnsi="Arial" w:cs="Arial"/>
                            <w:color w:val="000000"/>
                            <w:sz w:val="21"/>
                            <w:szCs w:val="21"/>
                            <w:lang w:eastAsia="ru-RU"/>
                          </w:rPr>
                          <w:t>: AKomarov@nes.te.ru</w:t>
                        </w:r>
                        <w:r w:rsidRPr="002742CA">
                          <w:rPr>
                            <w:rFonts w:ascii="Arial" w:eastAsia="Times New Roman" w:hAnsi="Arial" w:cs="Arial"/>
                            <w:color w:val="000000"/>
                            <w:sz w:val="21"/>
                            <w:szCs w:val="21"/>
                            <w:lang w:eastAsia="ru-RU"/>
                          </w:rPr>
                          <w:br/>
                          <w:t xml:space="preserve">- </w:t>
                        </w:r>
                        <w:proofErr w:type="spellStart"/>
                        <w:r w:rsidRPr="002742CA">
                          <w:rPr>
                            <w:rFonts w:ascii="Arial" w:eastAsia="Times New Roman" w:hAnsi="Arial" w:cs="Arial"/>
                            <w:color w:val="000000"/>
                            <w:sz w:val="21"/>
                            <w:szCs w:val="21"/>
                            <w:lang w:eastAsia="ru-RU"/>
                          </w:rPr>
                          <w:t>Кайминов</w:t>
                        </w:r>
                        <w:proofErr w:type="spellEnd"/>
                        <w:r w:rsidRPr="002742CA">
                          <w:rPr>
                            <w:rFonts w:ascii="Arial" w:eastAsia="Times New Roman" w:hAnsi="Arial" w:cs="Arial"/>
                            <w:color w:val="000000"/>
                            <w:sz w:val="21"/>
                            <w:szCs w:val="21"/>
                            <w:lang w:eastAsia="ru-RU"/>
                          </w:rPr>
                          <w:t xml:space="preserve"> Валерий Викторович – зам. начальника </w:t>
                        </w:r>
                        <w:proofErr w:type="spellStart"/>
                        <w:r w:rsidRPr="002742CA">
                          <w:rPr>
                            <w:rFonts w:ascii="Arial" w:eastAsia="Times New Roman" w:hAnsi="Arial" w:cs="Arial"/>
                            <w:color w:val="000000"/>
                            <w:sz w:val="21"/>
                            <w:szCs w:val="21"/>
                            <w:lang w:eastAsia="ru-RU"/>
                          </w:rPr>
                          <w:t>СМиТ</w:t>
                        </w:r>
                        <w:proofErr w:type="spellEnd"/>
                        <w:r w:rsidRPr="002742CA">
                          <w:rPr>
                            <w:rFonts w:ascii="Arial" w:eastAsia="Times New Roman" w:hAnsi="Arial" w:cs="Arial"/>
                            <w:color w:val="000000"/>
                            <w:sz w:val="21"/>
                            <w:szCs w:val="21"/>
                            <w:lang w:eastAsia="ru-RU"/>
                          </w:rPr>
                          <w:t>, тел.: (3496) 36-24-02, E-</w:t>
                        </w:r>
                        <w:proofErr w:type="spellStart"/>
                        <w:r w:rsidRPr="002742CA">
                          <w:rPr>
                            <w:rFonts w:ascii="Arial" w:eastAsia="Times New Roman" w:hAnsi="Arial" w:cs="Arial"/>
                            <w:color w:val="000000"/>
                            <w:sz w:val="21"/>
                            <w:szCs w:val="21"/>
                            <w:lang w:eastAsia="ru-RU"/>
                          </w:rPr>
                          <w:t>mail</w:t>
                        </w:r>
                        <w:proofErr w:type="spellEnd"/>
                        <w:r w:rsidRPr="002742CA">
                          <w:rPr>
                            <w:rFonts w:ascii="Arial" w:eastAsia="Times New Roman" w:hAnsi="Arial" w:cs="Arial"/>
                            <w:color w:val="000000"/>
                            <w:sz w:val="21"/>
                            <w:szCs w:val="21"/>
                            <w:lang w:eastAsia="ru-RU"/>
                          </w:rPr>
                          <w:t>: VKaiminov@nes.te.ru</w:t>
                        </w:r>
                        <w:r w:rsidRPr="002742CA">
                          <w:rPr>
                            <w:rFonts w:ascii="Arial" w:eastAsia="Times New Roman" w:hAnsi="Arial" w:cs="Arial"/>
                            <w:color w:val="000000"/>
                            <w:sz w:val="21"/>
                            <w:szCs w:val="21"/>
                            <w:lang w:eastAsia="ru-RU"/>
                          </w:rPr>
                          <w:br/>
                          <w:t>-по организационным вопросам:</w:t>
                        </w:r>
                        <w:r w:rsidRPr="002742CA">
                          <w:rPr>
                            <w:rFonts w:ascii="Arial" w:eastAsia="Times New Roman" w:hAnsi="Arial" w:cs="Arial"/>
                            <w:color w:val="000000"/>
                            <w:sz w:val="21"/>
                            <w:szCs w:val="21"/>
                            <w:lang w:eastAsia="ru-RU"/>
                          </w:rPr>
                          <w:br/>
                          <w:t>- Артамонов Дмитрий Николаевич – инженер ПТО, тел.: (3496) 36-21-48, E-</w:t>
                        </w:r>
                        <w:proofErr w:type="spellStart"/>
                        <w:r w:rsidRPr="002742CA">
                          <w:rPr>
                            <w:rFonts w:ascii="Arial" w:eastAsia="Times New Roman" w:hAnsi="Arial" w:cs="Arial"/>
                            <w:color w:val="000000"/>
                            <w:sz w:val="21"/>
                            <w:szCs w:val="21"/>
                            <w:lang w:eastAsia="ru-RU"/>
                          </w:rPr>
                          <w:t>mail</w:t>
                        </w:r>
                        <w:proofErr w:type="spellEnd"/>
                        <w:r w:rsidRPr="002742CA">
                          <w:rPr>
                            <w:rFonts w:ascii="Arial" w:eastAsia="Times New Roman" w:hAnsi="Arial" w:cs="Arial"/>
                            <w:color w:val="000000"/>
                            <w:sz w:val="21"/>
                            <w:szCs w:val="21"/>
                            <w:lang w:eastAsia="ru-RU"/>
                          </w:rPr>
                          <w:t>: DArtamonov@nes.te.ru (размер одного файла не должен превышать 5 мегабайт</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742CA" w:rsidRPr="002742CA">
                    <w:trPr>
                      <w:tblCellSpacing w:w="0" w:type="dxa"/>
                    </w:trPr>
                    <w:tc>
                      <w:tcPr>
                        <w:tcW w:w="2000" w:type="pct"/>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742CA" w:rsidRPr="002742CA">
                    <w:trPr>
                      <w:tblCellSpacing w:w="0" w:type="dxa"/>
                    </w:trPr>
                    <w:tc>
                      <w:tcPr>
                        <w:tcW w:w="2000" w:type="pct"/>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r w:rsidRPr="002742C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742CA" w:rsidRPr="002742CA" w:rsidRDefault="002742CA" w:rsidP="002742CA">
                        <w:pPr>
                          <w:spacing w:after="0" w:line="240" w:lineRule="auto"/>
                          <w:rPr>
                            <w:rFonts w:ascii="Arial" w:eastAsia="Times New Roman" w:hAnsi="Arial" w:cs="Arial"/>
                            <w:color w:val="000000"/>
                            <w:sz w:val="21"/>
                            <w:szCs w:val="21"/>
                            <w:lang w:eastAsia="ru-RU"/>
                          </w:rPr>
                        </w:pPr>
                        <w:hyperlink r:id="rId18" w:tgtFrame="signature" w:history="1">
                          <w:r w:rsidRPr="002742CA">
                            <w:rPr>
                              <w:rFonts w:ascii="Arial" w:eastAsia="Times New Roman" w:hAnsi="Arial" w:cs="Arial"/>
                              <w:color w:val="1367CF"/>
                              <w:sz w:val="21"/>
                              <w:szCs w:val="21"/>
                              <w:bdr w:val="none" w:sz="0" w:space="0" w:color="auto" w:frame="1"/>
                              <w:lang w:eastAsia="ru-RU"/>
                            </w:rPr>
                            <w:t>Подписано ЭП</w:t>
                          </w:r>
                        </w:hyperlink>
                      </w:p>
                    </w:tc>
                  </w:tr>
                </w:tbl>
                <w:p w:rsidR="002742CA" w:rsidRPr="002742CA" w:rsidRDefault="002742CA" w:rsidP="002742CA">
                  <w:pPr>
                    <w:spacing w:after="0" w:line="240" w:lineRule="auto"/>
                    <w:rPr>
                      <w:rFonts w:ascii="Arial" w:eastAsia="Times New Roman" w:hAnsi="Arial" w:cs="Arial"/>
                      <w:color w:val="000000"/>
                      <w:sz w:val="21"/>
                      <w:szCs w:val="21"/>
                      <w:lang w:eastAsia="ru-RU"/>
                    </w:rPr>
                  </w:pPr>
                </w:p>
              </w:tc>
            </w:tr>
          </w:tbl>
          <w:p w:rsidR="002742CA" w:rsidRPr="002742CA" w:rsidRDefault="002742CA" w:rsidP="002742CA">
            <w:pPr>
              <w:spacing w:after="0" w:line="240" w:lineRule="auto"/>
              <w:rPr>
                <w:rFonts w:ascii="Arial" w:eastAsia="Times New Roman" w:hAnsi="Arial" w:cs="Arial"/>
                <w:color w:val="000000"/>
                <w:sz w:val="21"/>
                <w:szCs w:val="21"/>
                <w:lang w:eastAsia="ru-RU"/>
              </w:rPr>
            </w:pPr>
          </w:p>
        </w:tc>
      </w:tr>
    </w:tbl>
    <w:p w:rsidR="00FD7CB5" w:rsidRDefault="002742CA" w:rsidP="002742CA">
      <w:pPr>
        <w:spacing w:after="0" w:line="240" w:lineRule="auto"/>
      </w:pPr>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6B02"/>
    <w:multiLevelType w:val="multilevel"/>
    <w:tmpl w:val="DCE6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14"/>
    <w:rsid w:val="001A505F"/>
    <w:rsid w:val="001F4514"/>
    <w:rsid w:val="002742CA"/>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2266D-0410-4823-8587-4635E4FB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42C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2C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742CA"/>
    <w:rPr>
      <w:strike w:val="0"/>
      <w:dstrike w:val="0"/>
      <w:color w:val="2283C3"/>
      <w:u w:val="none"/>
      <w:effect w:val="none"/>
    </w:rPr>
  </w:style>
  <w:style w:type="paragraph" w:styleId="a4">
    <w:name w:val="Normal (Web)"/>
    <w:basedOn w:val="a"/>
    <w:uiPriority w:val="99"/>
    <w:semiHidden/>
    <w:unhideWhenUsed/>
    <w:rsid w:val="002742CA"/>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2742CA"/>
    <w:rPr>
      <w:sz w:val="18"/>
      <w:szCs w:val="18"/>
    </w:rPr>
  </w:style>
  <w:style w:type="character" w:customStyle="1" w:styleId="imp1">
    <w:name w:val="imp1"/>
    <w:basedOn w:val="a0"/>
    <w:rsid w:val="002742CA"/>
    <w:rPr>
      <w:color w:val="E4002B"/>
    </w:rPr>
  </w:style>
  <w:style w:type="character" w:customStyle="1" w:styleId="value">
    <w:name w:val="value"/>
    <w:basedOn w:val="a0"/>
    <w:rsid w:val="002742CA"/>
  </w:style>
  <w:style w:type="character" w:customStyle="1" w:styleId="ellipsis2">
    <w:name w:val="ellipsis2"/>
    <w:basedOn w:val="a0"/>
    <w:rsid w:val="002742CA"/>
  </w:style>
  <w:style w:type="character" w:customStyle="1" w:styleId="a-more">
    <w:name w:val="a-more"/>
    <w:basedOn w:val="a0"/>
    <w:rsid w:val="002742CA"/>
  </w:style>
  <w:style w:type="character" w:customStyle="1" w:styleId="a-less">
    <w:name w:val="a-less"/>
    <w:basedOn w:val="a0"/>
    <w:rsid w:val="002742CA"/>
  </w:style>
  <w:style w:type="character" w:customStyle="1" w:styleId="userlinkmenu">
    <w:name w:val="userlink_menu"/>
    <w:basedOn w:val="a0"/>
    <w:rsid w:val="002742CA"/>
  </w:style>
  <w:style w:type="character" w:customStyle="1" w:styleId="floathint-marker1">
    <w:name w:val="floathint-marker1"/>
    <w:basedOn w:val="a0"/>
    <w:rsid w:val="002742CA"/>
    <w:rPr>
      <w:vanish w:val="0"/>
      <w:webHidden w:val="0"/>
      <w:specVanish w:val="0"/>
    </w:rPr>
  </w:style>
  <w:style w:type="paragraph" w:styleId="a5">
    <w:name w:val="Balloon Text"/>
    <w:basedOn w:val="a"/>
    <w:link w:val="a6"/>
    <w:uiPriority w:val="99"/>
    <w:semiHidden/>
    <w:unhideWhenUsed/>
    <w:rsid w:val="002742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74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771061">
      <w:bodyDiv w:val="1"/>
      <w:marLeft w:val="0"/>
      <w:marRight w:val="0"/>
      <w:marTop w:val="0"/>
      <w:marBottom w:val="0"/>
      <w:divBdr>
        <w:top w:val="none" w:sz="0" w:space="0" w:color="auto"/>
        <w:left w:val="none" w:sz="0" w:space="0" w:color="auto"/>
        <w:bottom w:val="none" w:sz="0" w:space="0" w:color="auto"/>
        <w:right w:val="none" w:sz="0" w:space="0" w:color="auto"/>
      </w:divBdr>
      <w:divsChild>
        <w:div w:id="1074738011">
          <w:marLeft w:val="0"/>
          <w:marRight w:val="0"/>
          <w:marTop w:val="0"/>
          <w:marBottom w:val="0"/>
          <w:divBdr>
            <w:top w:val="none" w:sz="0" w:space="0" w:color="auto"/>
            <w:left w:val="none" w:sz="0" w:space="0" w:color="auto"/>
            <w:bottom w:val="none" w:sz="0" w:space="0" w:color="auto"/>
            <w:right w:val="none" w:sz="0" w:space="0" w:color="auto"/>
          </w:divBdr>
          <w:divsChild>
            <w:div w:id="919681763">
              <w:marLeft w:val="0"/>
              <w:marRight w:val="0"/>
              <w:marTop w:val="0"/>
              <w:marBottom w:val="0"/>
              <w:divBdr>
                <w:top w:val="none" w:sz="0" w:space="0" w:color="auto"/>
                <w:left w:val="none" w:sz="0" w:space="0" w:color="auto"/>
                <w:bottom w:val="none" w:sz="0" w:space="0" w:color="auto"/>
                <w:right w:val="none" w:sz="0" w:space="0" w:color="auto"/>
              </w:divBdr>
              <w:divsChild>
                <w:div w:id="723716912">
                  <w:marLeft w:val="0"/>
                  <w:marRight w:val="0"/>
                  <w:marTop w:val="0"/>
                  <w:marBottom w:val="0"/>
                  <w:divBdr>
                    <w:top w:val="none" w:sz="0" w:space="0" w:color="auto"/>
                    <w:left w:val="none" w:sz="0" w:space="0" w:color="auto"/>
                    <w:bottom w:val="none" w:sz="0" w:space="0" w:color="auto"/>
                    <w:right w:val="none" w:sz="0" w:space="0" w:color="auto"/>
                  </w:divBdr>
                  <w:divsChild>
                    <w:div w:id="2109763653">
                      <w:marLeft w:val="0"/>
                      <w:marRight w:val="0"/>
                      <w:marTop w:val="100"/>
                      <w:marBottom w:val="100"/>
                      <w:divBdr>
                        <w:top w:val="none" w:sz="0" w:space="0" w:color="auto"/>
                        <w:left w:val="none" w:sz="0" w:space="0" w:color="auto"/>
                        <w:bottom w:val="none" w:sz="0" w:space="0" w:color="auto"/>
                        <w:right w:val="none" w:sz="0" w:space="0" w:color="auto"/>
                      </w:divBdr>
                      <w:divsChild>
                        <w:div w:id="640234646">
                          <w:marLeft w:val="0"/>
                          <w:marRight w:val="-450"/>
                          <w:marTop w:val="0"/>
                          <w:marBottom w:val="0"/>
                          <w:divBdr>
                            <w:top w:val="none" w:sz="0" w:space="0" w:color="auto"/>
                            <w:left w:val="none" w:sz="0" w:space="0" w:color="auto"/>
                            <w:bottom w:val="none" w:sz="0" w:space="0" w:color="auto"/>
                            <w:right w:val="none" w:sz="0" w:space="0" w:color="auto"/>
                          </w:divBdr>
                          <w:divsChild>
                            <w:div w:id="2898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86795">
              <w:marLeft w:val="0"/>
              <w:marRight w:val="0"/>
              <w:marTop w:val="0"/>
              <w:marBottom w:val="0"/>
              <w:divBdr>
                <w:top w:val="none" w:sz="0" w:space="0" w:color="auto"/>
                <w:left w:val="none" w:sz="0" w:space="0" w:color="auto"/>
                <w:bottom w:val="none" w:sz="0" w:space="0" w:color="auto"/>
                <w:right w:val="none" w:sz="0" w:space="0" w:color="auto"/>
              </w:divBdr>
              <w:divsChild>
                <w:div w:id="149181013">
                  <w:marLeft w:val="0"/>
                  <w:marRight w:val="0"/>
                  <w:marTop w:val="0"/>
                  <w:marBottom w:val="0"/>
                  <w:divBdr>
                    <w:top w:val="none" w:sz="0" w:space="0" w:color="auto"/>
                    <w:left w:val="none" w:sz="0" w:space="0" w:color="auto"/>
                    <w:bottom w:val="none" w:sz="0" w:space="0" w:color="auto"/>
                    <w:right w:val="none" w:sz="0" w:space="0" w:color="auto"/>
                  </w:divBdr>
                </w:div>
                <w:div w:id="976881072">
                  <w:marLeft w:val="0"/>
                  <w:marRight w:val="0"/>
                  <w:marTop w:val="0"/>
                  <w:marBottom w:val="0"/>
                  <w:divBdr>
                    <w:top w:val="none" w:sz="0" w:space="0" w:color="auto"/>
                    <w:left w:val="none" w:sz="0" w:space="0" w:color="auto"/>
                    <w:bottom w:val="none" w:sz="0" w:space="0" w:color="auto"/>
                    <w:right w:val="none" w:sz="0" w:space="0" w:color="auto"/>
                  </w:divBdr>
                </w:div>
                <w:div w:id="803079860">
                  <w:marLeft w:val="0"/>
                  <w:marRight w:val="0"/>
                  <w:marTop w:val="0"/>
                  <w:marBottom w:val="0"/>
                  <w:divBdr>
                    <w:top w:val="none" w:sz="0" w:space="0" w:color="auto"/>
                    <w:left w:val="none" w:sz="0" w:space="0" w:color="auto"/>
                    <w:bottom w:val="none" w:sz="0" w:space="0" w:color="auto"/>
                    <w:right w:val="none" w:sz="0" w:space="0" w:color="auto"/>
                  </w:divBdr>
                </w:div>
                <w:div w:id="1132821719">
                  <w:marLeft w:val="0"/>
                  <w:marRight w:val="0"/>
                  <w:marTop w:val="0"/>
                  <w:marBottom w:val="0"/>
                  <w:divBdr>
                    <w:top w:val="none" w:sz="0" w:space="0" w:color="auto"/>
                    <w:left w:val="none" w:sz="0" w:space="0" w:color="auto"/>
                    <w:bottom w:val="none" w:sz="0" w:space="0" w:color="auto"/>
                    <w:right w:val="none" w:sz="0" w:space="0" w:color="auto"/>
                  </w:divBdr>
                </w:div>
                <w:div w:id="1971013449">
                  <w:marLeft w:val="0"/>
                  <w:marRight w:val="0"/>
                  <w:marTop w:val="0"/>
                  <w:marBottom w:val="0"/>
                  <w:divBdr>
                    <w:top w:val="none" w:sz="0" w:space="0" w:color="auto"/>
                    <w:left w:val="none" w:sz="0" w:space="0" w:color="auto"/>
                    <w:bottom w:val="none" w:sz="0" w:space="0" w:color="auto"/>
                    <w:right w:val="none" w:sz="0" w:space="0" w:color="auto"/>
                  </w:divBdr>
                </w:div>
                <w:div w:id="1238244791">
                  <w:marLeft w:val="0"/>
                  <w:marRight w:val="0"/>
                  <w:marTop w:val="0"/>
                  <w:marBottom w:val="0"/>
                  <w:divBdr>
                    <w:top w:val="none" w:sz="0" w:space="0" w:color="auto"/>
                    <w:left w:val="none" w:sz="0" w:space="0" w:color="auto"/>
                    <w:bottom w:val="none" w:sz="0" w:space="0" w:color="auto"/>
                    <w:right w:val="none" w:sz="0" w:space="0" w:color="auto"/>
                  </w:divBdr>
                </w:div>
                <w:div w:id="278924695">
                  <w:marLeft w:val="0"/>
                  <w:marRight w:val="0"/>
                  <w:marTop w:val="0"/>
                  <w:marBottom w:val="0"/>
                  <w:divBdr>
                    <w:top w:val="none" w:sz="0" w:space="0" w:color="auto"/>
                    <w:left w:val="none" w:sz="0" w:space="0" w:color="auto"/>
                    <w:bottom w:val="none" w:sz="0" w:space="0" w:color="auto"/>
                    <w:right w:val="none" w:sz="0" w:space="0" w:color="auto"/>
                  </w:divBdr>
                </w:div>
                <w:div w:id="1958559902">
                  <w:marLeft w:val="0"/>
                  <w:marRight w:val="0"/>
                  <w:marTop w:val="0"/>
                  <w:marBottom w:val="0"/>
                  <w:divBdr>
                    <w:top w:val="none" w:sz="0" w:space="0" w:color="auto"/>
                    <w:left w:val="none" w:sz="0" w:space="0" w:color="auto"/>
                    <w:bottom w:val="none" w:sz="0" w:space="0" w:color="auto"/>
                    <w:right w:val="none" w:sz="0" w:space="0" w:color="auto"/>
                  </w:divBdr>
                </w:div>
                <w:div w:id="203098730">
                  <w:marLeft w:val="0"/>
                  <w:marRight w:val="0"/>
                  <w:marTop w:val="0"/>
                  <w:marBottom w:val="0"/>
                  <w:divBdr>
                    <w:top w:val="none" w:sz="0" w:space="0" w:color="auto"/>
                    <w:left w:val="none" w:sz="0" w:space="0" w:color="auto"/>
                    <w:bottom w:val="none" w:sz="0" w:space="0" w:color="auto"/>
                    <w:right w:val="none" w:sz="0" w:space="0" w:color="auto"/>
                  </w:divBdr>
                </w:div>
                <w:div w:id="363020451">
                  <w:marLeft w:val="0"/>
                  <w:marRight w:val="0"/>
                  <w:marTop w:val="0"/>
                  <w:marBottom w:val="0"/>
                  <w:divBdr>
                    <w:top w:val="none" w:sz="0" w:space="0" w:color="auto"/>
                    <w:left w:val="none" w:sz="0" w:space="0" w:color="auto"/>
                    <w:bottom w:val="none" w:sz="0" w:space="0" w:color="auto"/>
                    <w:right w:val="none" w:sz="0" w:space="0" w:color="auto"/>
                  </w:divBdr>
                </w:div>
                <w:div w:id="1430850096">
                  <w:marLeft w:val="0"/>
                  <w:marRight w:val="0"/>
                  <w:marTop w:val="0"/>
                  <w:marBottom w:val="0"/>
                  <w:divBdr>
                    <w:top w:val="none" w:sz="0" w:space="0" w:color="auto"/>
                    <w:left w:val="none" w:sz="0" w:space="0" w:color="auto"/>
                    <w:bottom w:val="none" w:sz="0" w:space="0" w:color="auto"/>
                    <w:right w:val="none" w:sz="0" w:space="0" w:color="auto"/>
                  </w:divBdr>
                </w:div>
                <w:div w:id="1878079670">
                  <w:marLeft w:val="0"/>
                  <w:marRight w:val="0"/>
                  <w:marTop w:val="0"/>
                  <w:marBottom w:val="0"/>
                  <w:divBdr>
                    <w:top w:val="none" w:sz="0" w:space="0" w:color="auto"/>
                    <w:left w:val="none" w:sz="0" w:space="0" w:color="auto"/>
                    <w:bottom w:val="none" w:sz="0" w:space="0" w:color="auto"/>
                    <w:right w:val="none" w:sz="0" w:space="0" w:color="auto"/>
                  </w:divBdr>
                </w:div>
                <w:div w:id="806630559">
                  <w:marLeft w:val="0"/>
                  <w:marRight w:val="0"/>
                  <w:marTop w:val="0"/>
                  <w:marBottom w:val="0"/>
                  <w:divBdr>
                    <w:top w:val="none" w:sz="0" w:space="0" w:color="auto"/>
                    <w:left w:val="none" w:sz="0" w:space="0" w:color="auto"/>
                    <w:bottom w:val="none" w:sz="0" w:space="0" w:color="auto"/>
                    <w:right w:val="none" w:sz="0" w:space="0" w:color="auto"/>
                  </w:divBdr>
                </w:div>
                <w:div w:id="14540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98506" TargetMode="External"/><Relationship Id="rId13" Type="http://schemas.openxmlformats.org/officeDocument/2006/relationships/image" Target="media/image1.png"/><Relationship Id="rId18" Type="http://schemas.openxmlformats.org/officeDocument/2006/relationships/hyperlink" Target="http://www.b2b-mrsk.ru/market/view.html?id=732321&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32321&amp;action=gkpz_fields&amp;back_url=%2Fmarket%2Fview.html%3Fid%3D732321&amp;gkpz_trade_id=27508" TargetMode="External"/><Relationship Id="rId17" Type="http://schemas.openxmlformats.org/officeDocument/2006/relationships/hyperlink" Target="http://www.b2b-mrsk.ru/market/view.html?id=732321&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32321&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32321&amp;switch_price_both_view=0" TargetMode="External"/><Relationship Id="rId11" Type="http://schemas.openxmlformats.org/officeDocument/2006/relationships/hyperlink" Target="mailto:DArtamonov%40nes.te.ru" TargetMode="External"/><Relationship Id="rId5" Type="http://schemas.openxmlformats.org/officeDocument/2006/relationships/hyperlink" Target="http://www.b2b-mrsk.ru/market/list.html?all=0&amp;bookmarks=0&amp;cat_id=75020850&amp;type=4" TargetMode="External"/><Relationship Id="rId15" Type="http://schemas.openxmlformats.org/officeDocument/2006/relationships/hyperlink" Target="http://www.b2b-mrsk.ru/download.html?file=file%2F110316699.zip&amp;title=%D0%97%D0%94.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cp:lastPrinted>2016-11-02T08:59:00Z</cp:lastPrinted>
  <dcterms:created xsi:type="dcterms:W3CDTF">2016-11-02T08:58:00Z</dcterms:created>
  <dcterms:modified xsi:type="dcterms:W3CDTF">2016-11-02T08:59:00Z</dcterms:modified>
</cp:coreProperties>
</file>