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2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60">
        <w:rPr>
          <w:rFonts w:ascii="Times New Roman" w:hAnsi="Times New Roman" w:cs="Times New Roman"/>
          <w:sz w:val="24"/>
          <w:szCs w:val="24"/>
        </w:rPr>
        <w:t>ВЫПИСКА</w:t>
      </w:r>
    </w:p>
    <w:p w:rsidR="00860160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заседания Центральной закупочной комиссии </w:t>
      </w:r>
    </w:p>
    <w:p w:rsidR="00860160" w:rsidRDefault="004911BC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ОАО «Тюменьэнерго» от </w:t>
      </w:r>
      <w:r w:rsidR="00674C1F">
        <w:rPr>
          <w:rFonts w:ascii="Times New Roman" w:hAnsi="Times New Roman" w:cs="Times New Roman"/>
          <w:sz w:val="24"/>
          <w:szCs w:val="24"/>
        </w:rPr>
        <w:t>02</w:t>
      </w:r>
      <w:r w:rsidR="00D101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C1F">
        <w:rPr>
          <w:rFonts w:ascii="Times New Roman" w:hAnsi="Times New Roman" w:cs="Times New Roman"/>
          <w:sz w:val="24"/>
          <w:szCs w:val="24"/>
        </w:rPr>
        <w:t>0.2013</w:t>
      </w:r>
      <w:r w:rsidR="00860160">
        <w:rPr>
          <w:rFonts w:ascii="Times New Roman" w:hAnsi="Times New Roman" w:cs="Times New Roman"/>
          <w:sz w:val="24"/>
          <w:szCs w:val="24"/>
        </w:rPr>
        <w:t xml:space="preserve"> г. № </w:t>
      </w:r>
      <w:r w:rsidR="00674C1F">
        <w:rPr>
          <w:rFonts w:ascii="Times New Roman" w:hAnsi="Times New Roman" w:cs="Times New Roman"/>
          <w:sz w:val="24"/>
          <w:szCs w:val="24"/>
        </w:rPr>
        <w:t>38/13</w:t>
      </w:r>
    </w:p>
    <w:p w:rsidR="00D92781" w:rsidRDefault="00D92781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60" w:rsidRDefault="00133167" w:rsidP="00D92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674C1F">
        <w:rPr>
          <w:rFonts w:ascii="Times New Roman" w:hAnsi="Times New Roman" w:cs="Times New Roman"/>
          <w:b/>
          <w:sz w:val="24"/>
          <w:szCs w:val="24"/>
        </w:rPr>
        <w:t>1</w:t>
      </w:r>
      <w:r w:rsidR="00D92781">
        <w:rPr>
          <w:rFonts w:ascii="Times New Roman" w:hAnsi="Times New Roman" w:cs="Times New Roman"/>
          <w:b/>
          <w:sz w:val="24"/>
          <w:szCs w:val="24"/>
        </w:rPr>
        <w:t>:</w:t>
      </w:r>
    </w:p>
    <w:p w:rsidR="00D92781" w:rsidRDefault="00674C1F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6.2.6 «Положения о закупке товаров, работ, услуг для нужд ОАО «Тюменьэнерго», утвержденного решением Совета директоров от 27.06.2013 (протокол от 01.07.2013 № 10/13), члены Центральной закупочной комиссии рассмотрели проект корректировки ГКПЗ на 4 квартал 2013 года (приложение № 1).</w:t>
      </w:r>
    </w:p>
    <w:p w:rsidR="00674C1F" w:rsidRDefault="00674C1F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2781" w:rsidRDefault="00D101BE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674C1F">
        <w:rPr>
          <w:rFonts w:ascii="Times New Roman" w:hAnsi="Times New Roman" w:cs="Times New Roman"/>
          <w:sz w:val="24"/>
          <w:szCs w:val="24"/>
        </w:rPr>
        <w:t>корректировку ГКПЗ ОАО «Тюменьэнерго» на 4 квартал 2013 года в соответствии с приложением №1</w:t>
      </w:r>
      <w:r w:rsidR="00495AB4">
        <w:rPr>
          <w:rFonts w:ascii="Times New Roman" w:hAnsi="Times New Roman" w:cs="Times New Roman"/>
          <w:sz w:val="24"/>
          <w:szCs w:val="24"/>
        </w:rPr>
        <w:t>.</w:t>
      </w: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D101BE">
        <w:rPr>
          <w:rFonts w:ascii="Times New Roman" w:hAnsi="Times New Roman" w:cs="Times New Roman"/>
          <w:sz w:val="24"/>
          <w:szCs w:val="24"/>
        </w:rPr>
        <w:t xml:space="preserve"> закупке </w:t>
      </w:r>
      <w:r w:rsidR="004911BC">
        <w:rPr>
          <w:rFonts w:ascii="Times New Roman" w:hAnsi="Times New Roman" w:cs="Times New Roman"/>
          <w:sz w:val="24"/>
          <w:szCs w:val="24"/>
        </w:rPr>
        <w:t>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проток</w:t>
      </w:r>
      <w:r w:rsidR="00674C1F">
        <w:rPr>
          <w:rFonts w:ascii="Times New Roman" w:hAnsi="Times New Roman" w:cs="Times New Roman"/>
          <w:sz w:val="24"/>
          <w:szCs w:val="24"/>
        </w:rPr>
        <w:t>олу ЦЗК ОАО «Тюменьэнерго» от 02.10.2013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674C1F">
        <w:rPr>
          <w:rFonts w:ascii="Times New Roman" w:hAnsi="Times New Roman" w:cs="Times New Roman"/>
          <w:sz w:val="24"/>
          <w:szCs w:val="24"/>
        </w:rPr>
        <w:t>38/13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3422"/>
        <w:gridCol w:w="960"/>
        <w:gridCol w:w="2640"/>
        <w:gridCol w:w="1450"/>
        <w:gridCol w:w="1249"/>
      </w:tblGrid>
      <w:tr w:rsidR="00052507" w:rsidTr="00052507">
        <w:tc>
          <w:tcPr>
            <w:tcW w:w="3422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96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264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Цена закупки</w:t>
            </w:r>
          </w:p>
        </w:tc>
        <w:tc>
          <w:tcPr>
            <w:tcW w:w="1450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Месяц/год начала оказания услуг</w:t>
            </w:r>
          </w:p>
        </w:tc>
        <w:tc>
          <w:tcPr>
            <w:tcW w:w="1249" w:type="dxa"/>
          </w:tcPr>
          <w:p w:rsidR="00052507" w:rsidRPr="00D92781" w:rsidRDefault="00052507" w:rsidP="00D927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Месяц/год окончания оказания услуг</w:t>
            </w:r>
          </w:p>
        </w:tc>
      </w:tr>
      <w:tr w:rsidR="00052507" w:rsidTr="00052507">
        <w:tc>
          <w:tcPr>
            <w:tcW w:w="3422" w:type="dxa"/>
          </w:tcPr>
          <w:p w:rsidR="00052507" w:rsidRPr="006522B9" w:rsidRDefault="0074286F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Аренда земельного участка под объект "Реконструкция </w:t>
            </w:r>
            <w:proofErr w:type="gramStart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>ВЛ</w:t>
            </w:r>
            <w:proofErr w:type="gramEnd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>Пыть</w:t>
            </w:r>
            <w:proofErr w:type="spellEnd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proofErr w:type="spellEnd"/>
            <w:r w:rsidRPr="0074286F">
              <w:rPr>
                <w:rFonts w:ascii="Times New Roman" w:eastAsia="Calibri" w:hAnsi="Times New Roman" w:cs="Times New Roman"/>
                <w:sz w:val="24"/>
                <w:szCs w:val="24"/>
              </w:rPr>
              <w:t>-Парус с установкой дополнительных опор" филиала ОАО «Тюменьэнерго» Нефтеюганские электрические сети</w:t>
            </w:r>
          </w:p>
        </w:tc>
        <w:tc>
          <w:tcPr>
            <w:tcW w:w="960" w:type="dxa"/>
          </w:tcPr>
          <w:p w:rsidR="00052507" w:rsidRPr="006522B9" w:rsidRDefault="00052507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22B9">
              <w:rPr>
                <w:rFonts w:ascii="Times New Roman" w:hAnsi="Times New Roman" w:cs="Times New Roman"/>
                <w:color w:val="000000"/>
              </w:rPr>
              <w:t>ЕИ</w:t>
            </w:r>
          </w:p>
        </w:tc>
        <w:tc>
          <w:tcPr>
            <w:tcW w:w="2640" w:type="dxa"/>
          </w:tcPr>
          <w:p w:rsidR="00052507" w:rsidRDefault="0074286F" w:rsidP="00D101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634 800,00</w:t>
            </w:r>
            <w:r w:rsidR="000525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2507"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руб. (НДС</w:t>
            </w:r>
            <w:r w:rsidR="00052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  <w:r w:rsidR="00052507"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52507" w:rsidRPr="003B7DB9" w:rsidRDefault="0074286F" w:rsidP="004911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Шестьсот тридцать четыре тысячи восемьсот руб</w:t>
            </w:r>
            <w:r w:rsidR="00176F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525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НДС нет</w:t>
            </w:r>
          </w:p>
        </w:tc>
        <w:tc>
          <w:tcPr>
            <w:tcW w:w="1450" w:type="dxa"/>
          </w:tcPr>
          <w:p w:rsidR="00052507" w:rsidRPr="006522B9" w:rsidRDefault="0074286F" w:rsidP="00D10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52507">
              <w:rPr>
                <w:rFonts w:ascii="Times New Roman" w:hAnsi="Times New Roman" w:cs="Times New Roman"/>
              </w:rPr>
              <w:t>/2013</w:t>
            </w:r>
            <w:bookmarkStart w:id="0" w:name="_GoBack"/>
            <w:bookmarkEnd w:id="0"/>
          </w:p>
        </w:tc>
        <w:tc>
          <w:tcPr>
            <w:tcW w:w="1249" w:type="dxa"/>
          </w:tcPr>
          <w:p w:rsidR="00052507" w:rsidRPr="006522B9" w:rsidRDefault="0074286F" w:rsidP="00742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76F0E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F8515F" w:rsidRDefault="00F8515F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E"/>
    <w:rsid w:val="00052507"/>
    <w:rsid w:val="00133167"/>
    <w:rsid w:val="00176F0E"/>
    <w:rsid w:val="0033324A"/>
    <w:rsid w:val="003B7DB9"/>
    <w:rsid w:val="004905B6"/>
    <w:rsid w:val="004911BC"/>
    <w:rsid w:val="00495AB4"/>
    <w:rsid w:val="004D192E"/>
    <w:rsid w:val="006522B9"/>
    <w:rsid w:val="00672A70"/>
    <w:rsid w:val="00674C1F"/>
    <w:rsid w:val="0074286F"/>
    <w:rsid w:val="007E3325"/>
    <w:rsid w:val="00860160"/>
    <w:rsid w:val="00885FB2"/>
    <w:rsid w:val="009D2DE8"/>
    <w:rsid w:val="00D101BE"/>
    <w:rsid w:val="00D92781"/>
    <w:rsid w:val="00DE687F"/>
    <w:rsid w:val="00E72DAB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A5A3-D03B-4165-81E3-B799076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12</cp:revision>
  <cp:lastPrinted>2012-11-30T11:08:00Z</cp:lastPrinted>
  <dcterms:created xsi:type="dcterms:W3CDTF">2012-04-23T09:26:00Z</dcterms:created>
  <dcterms:modified xsi:type="dcterms:W3CDTF">2013-10-10T06:57:00Z</dcterms:modified>
</cp:coreProperties>
</file>