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40" w:rsidRDefault="000A1F22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7D4C1E" w:rsidRDefault="007D4C1E" w:rsidP="00152840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>Открытое акционерное общество " Тюменьэнерго "</w:t>
                  </w:r>
                </w:p>
                <w:p w:rsidR="007D4C1E" w:rsidRDefault="007D4C1E" w:rsidP="00152840">
                  <w:pPr>
                    <w:rPr>
                      <w:b/>
                    </w:rPr>
                  </w:pPr>
                </w:p>
                <w:permEnd w:id="0"/>
                <w:p w:rsidR="007D4C1E" w:rsidRDefault="007D4C1E" w:rsidP="00152840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5" o:title=""/>
          </v:shape>
          <o:OLEObject Type="Embed" ProgID="Word.Picture.8" ShapeID="_x0000_s1027" DrawAspect="Content" ObjectID="_1443859580" r:id="rId6"/>
        </w:pic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152840" w:rsidRDefault="00152840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«УТВЕРЖДАЮ»</w:t>
      </w:r>
    </w:p>
    <w:p w:rsidR="00152840" w:rsidRPr="00A02F78" w:rsidRDefault="00152840" w:rsidP="00152840">
      <w:pPr>
        <w:tabs>
          <w:tab w:val="left" w:pos="4500"/>
          <w:tab w:val="left" w:pos="9360"/>
        </w:tabs>
        <w:spacing w:line="240" w:lineRule="auto"/>
        <w:ind w:left="4859" w:right="201" w:firstLine="1"/>
        <w:jc w:val="left"/>
      </w:pPr>
      <w:r w:rsidRPr="00F535EC">
        <w:t>Заместитель генерального директора - руководитель Аппарата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  <w:r>
        <w:t>_____________</w:t>
      </w:r>
      <w:r w:rsidRPr="00B85401">
        <w:t>_____</w:t>
      </w:r>
      <w:r w:rsidRPr="00C03BE3">
        <w:t xml:space="preserve"> </w:t>
      </w:r>
      <w:r>
        <w:t>(В.Н. Шувалов)</w:t>
      </w:r>
    </w:p>
    <w:p w:rsidR="00152840" w:rsidRDefault="00152840" w:rsidP="00152840">
      <w:pPr>
        <w:tabs>
          <w:tab w:val="left" w:pos="4500"/>
        </w:tabs>
        <w:spacing w:line="240" w:lineRule="auto"/>
        <w:ind w:left="4859" w:firstLine="1"/>
        <w:jc w:val="center"/>
      </w:pP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  <w:r>
        <w:t xml:space="preserve">    </w:t>
      </w:r>
      <w:r w:rsidRPr="00B85401">
        <w:t>«___»_______________</w:t>
      </w:r>
      <w:r>
        <w:t>2013</w:t>
      </w:r>
      <w:r w:rsidRPr="00B85401">
        <w:t xml:space="preserve"> года</w:t>
      </w:r>
    </w:p>
    <w:p w:rsidR="00152840" w:rsidRPr="00B85401" w:rsidRDefault="00152840" w:rsidP="00152840">
      <w:pPr>
        <w:tabs>
          <w:tab w:val="left" w:pos="4500"/>
        </w:tabs>
        <w:spacing w:line="240" w:lineRule="auto"/>
        <w:ind w:left="4859" w:firstLine="1"/>
      </w:pPr>
    </w:p>
    <w:p w:rsidR="00152840" w:rsidRPr="00890B9A" w:rsidRDefault="00152840" w:rsidP="00152840">
      <w:pPr>
        <w:spacing w:line="240" w:lineRule="auto"/>
        <w:ind w:left="3420" w:hanging="9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 w:rsidRPr="00F535EC">
        <w:rPr>
          <w:sz w:val="32"/>
          <w:szCs w:val="32"/>
        </w:rPr>
        <w:t xml:space="preserve">Открытый запрос </w:t>
      </w:r>
      <w:r>
        <w:rPr>
          <w:sz w:val="32"/>
          <w:szCs w:val="32"/>
        </w:rPr>
        <w:t>цен</w:t>
      </w:r>
      <w:r w:rsidRPr="00F535EC">
        <w:rPr>
          <w:sz w:val="32"/>
          <w:szCs w:val="32"/>
        </w:rPr>
        <w:t xml:space="preserve"> на право заключения договора</w:t>
      </w:r>
      <w:r w:rsidRPr="00F535EC">
        <w:rPr>
          <w:b/>
          <w:sz w:val="32"/>
          <w:szCs w:val="32"/>
        </w:rPr>
        <w:t xml:space="preserve"> </w:t>
      </w:r>
      <w:proofErr w:type="gramStart"/>
      <w:r w:rsidRPr="00F535EC">
        <w:rPr>
          <w:sz w:val="32"/>
          <w:szCs w:val="32"/>
        </w:rPr>
        <w:t>на</w:t>
      </w:r>
      <w:proofErr w:type="gramEnd"/>
    </w:p>
    <w:p w:rsidR="00152840" w:rsidRPr="00784811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поставку </w:t>
      </w:r>
      <w:r w:rsidR="00974779">
        <w:rPr>
          <w:sz w:val="32"/>
          <w:szCs w:val="32"/>
        </w:rPr>
        <w:t>сувенирной</w:t>
      </w:r>
      <w:r>
        <w:rPr>
          <w:sz w:val="32"/>
          <w:szCs w:val="32"/>
        </w:rPr>
        <w:t xml:space="preserve"> продукции для нужд </w:t>
      </w:r>
      <w:r>
        <w:rPr>
          <w:sz w:val="32"/>
          <w:szCs w:val="32"/>
        </w:rPr>
        <w:br/>
        <w:t xml:space="preserve">ОАО «Тюменьэнерго» 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caps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152840" w:rsidP="00152840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Сургут</w:t>
      </w:r>
      <w:r w:rsidRPr="00A84D8E"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>2013 г.</w:t>
      </w:r>
    </w:p>
    <w:p w:rsidR="00152840" w:rsidRPr="0061428F" w:rsidRDefault="0061428F" w:rsidP="009F5586">
      <w:pPr>
        <w:pStyle w:val="3"/>
        <w:tabs>
          <w:tab w:val="left" w:pos="18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152840" w:rsidRPr="0061428F">
        <w:rPr>
          <w:b w:val="0"/>
          <w:sz w:val="24"/>
        </w:rPr>
        <w:t>Заказчик ОАО «Тюменьэнерго», 628412, Тюмен</w:t>
      </w:r>
      <w:r w:rsidR="009F5586">
        <w:rPr>
          <w:b w:val="0"/>
          <w:sz w:val="24"/>
        </w:rPr>
        <w:t xml:space="preserve">ская область, </w:t>
      </w:r>
      <w:proofErr w:type="gramStart"/>
      <w:r w:rsidR="009F5586">
        <w:rPr>
          <w:b w:val="0"/>
          <w:sz w:val="24"/>
        </w:rPr>
        <w:t>г</w:t>
      </w:r>
      <w:proofErr w:type="gramEnd"/>
      <w:r w:rsidR="009F5586">
        <w:rPr>
          <w:b w:val="0"/>
          <w:sz w:val="24"/>
        </w:rPr>
        <w:t xml:space="preserve">. Сургут, ул. </w:t>
      </w:r>
      <w:r w:rsidR="00152840" w:rsidRPr="0061428F">
        <w:rPr>
          <w:b w:val="0"/>
          <w:sz w:val="24"/>
        </w:rPr>
        <w:t xml:space="preserve">Университетская, 4, проводит конкурентную процедуру открытый запрос цен, и в этой связи приглашает Вас подать свое предложение на поставку </w:t>
      </w:r>
      <w:r w:rsidR="00974779">
        <w:rPr>
          <w:b w:val="0"/>
          <w:sz w:val="24"/>
        </w:rPr>
        <w:t>сувенирной</w:t>
      </w:r>
      <w:r w:rsidR="00152840" w:rsidRPr="0061428F">
        <w:rPr>
          <w:b w:val="0"/>
          <w:sz w:val="24"/>
        </w:rPr>
        <w:t xml:space="preserve"> продукции для нужд ОАО «Тюменьэнерго».</w:t>
      </w:r>
    </w:p>
    <w:p w:rsidR="00152840" w:rsidRPr="0061428F" w:rsidRDefault="00152840" w:rsidP="00152840">
      <w:pPr>
        <w:pStyle w:val="a4"/>
        <w:spacing w:before="0" w:line="240" w:lineRule="auto"/>
        <w:rPr>
          <w:bCs/>
          <w:sz w:val="24"/>
        </w:rPr>
      </w:pPr>
    </w:p>
    <w:p w:rsidR="00152840" w:rsidRPr="0061428F" w:rsidRDefault="001E6F1F" w:rsidP="00152840">
      <w:pPr>
        <w:pStyle w:val="a4"/>
        <w:spacing w:before="0" w:line="240" w:lineRule="auto"/>
        <w:rPr>
          <w:b/>
          <w:sz w:val="24"/>
        </w:rPr>
      </w:pPr>
      <w:r w:rsidRPr="0061428F">
        <w:rPr>
          <w:b/>
          <w:sz w:val="24"/>
        </w:rPr>
        <w:t>Начальная (предельная)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974779">
        <w:rPr>
          <w:b/>
          <w:sz w:val="24"/>
        </w:rPr>
        <w:t>2 360 000,00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Место поставки:</w:t>
      </w:r>
      <w:r w:rsidRPr="0061428F">
        <w:rPr>
          <w:sz w:val="24"/>
        </w:rPr>
        <w:t xml:space="preserve">  ОАО «Тюменьэнерго», 628412, Тюменская область, </w:t>
      </w:r>
      <w:proofErr w:type="gramStart"/>
      <w:r w:rsidRPr="0061428F">
        <w:rPr>
          <w:sz w:val="24"/>
        </w:rPr>
        <w:t>г</w:t>
      </w:r>
      <w:proofErr w:type="gramEnd"/>
      <w:r w:rsidRPr="0061428F">
        <w:rPr>
          <w:sz w:val="24"/>
        </w:rPr>
        <w:t>. Сургут, ул. Университетская, 4.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Подробные требования к товару, срокам поставки, формы оплаты, месту доставки товара и др., изложены в Техническом задании - 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и быть действительным не менее чем до </w:t>
      </w:r>
      <w:r w:rsidRPr="0061428F">
        <w:rPr>
          <w:b/>
          <w:sz w:val="24"/>
        </w:rPr>
        <w:t>31.12.2013</w:t>
      </w:r>
      <w:r w:rsidRPr="0061428F">
        <w:rPr>
          <w:sz w:val="24"/>
        </w:rPr>
        <w:t xml:space="preserve"> года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61428F">
        <w:rPr>
          <w:sz w:val="24"/>
        </w:rPr>
        <w:t>образом</w:t>
      </w:r>
      <w:proofErr w:type="gramEnd"/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заявки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>Предложение участника вместе с настоящей документацией имеет силу письменного соглашения о неустойке в обеспечение обязательств, связанных с участием в запросе цен.</w:t>
      </w:r>
    </w:p>
    <w:p w:rsidR="001E6F1F" w:rsidRPr="0061428F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  в Техническом задании (</w:t>
      </w:r>
      <w:r w:rsidRPr="0061428F">
        <w:rPr>
          <w:b/>
          <w:i/>
          <w:color w:val="FF0000"/>
          <w:sz w:val="24"/>
        </w:rPr>
        <w:t>Приложение №</w:t>
      </w:r>
      <w:r w:rsidR="00A52047">
        <w:rPr>
          <w:b/>
          <w:i/>
          <w:color w:val="FF0000"/>
          <w:sz w:val="24"/>
        </w:rPr>
        <w:t xml:space="preserve"> 1</w:t>
      </w:r>
      <w:r w:rsidRPr="0061428F">
        <w:rPr>
          <w:sz w:val="24"/>
        </w:rPr>
        <w:t>).</w:t>
      </w:r>
      <w:proofErr w:type="gramEnd"/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152840" w:rsidRPr="0061428F" w:rsidRDefault="0061428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 xml:space="preserve">Вместе с Предложением, оформленным по форме </w:t>
      </w:r>
      <w:r w:rsidR="00A52047">
        <w:rPr>
          <w:b/>
          <w:i/>
          <w:color w:val="FF0000"/>
          <w:sz w:val="24"/>
        </w:rPr>
        <w:t>Приложения № 3</w:t>
      </w:r>
      <w:r w:rsidRPr="0061428F">
        <w:rPr>
          <w:sz w:val="24"/>
        </w:rPr>
        <w:t xml:space="preserve">, участникам необходимо будет предоставить Организатору торгов документы и заполненные формы, указанные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sz w:val="24"/>
        </w:rPr>
        <w:t xml:space="preserve"> </w:t>
      </w:r>
      <w:r w:rsidR="00152840" w:rsidRPr="0061428F">
        <w:rPr>
          <w:sz w:val="24"/>
        </w:rPr>
        <w:t>которые</w:t>
      </w:r>
      <w:r w:rsidR="00152840" w:rsidRPr="0061428F">
        <w:rPr>
          <w:b/>
          <w:sz w:val="24"/>
        </w:rPr>
        <w:t xml:space="preserve"> </w:t>
      </w:r>
      <w:r w:rsidR="00152840" w:rsidRPr="0061428F">
        <w:rPr>
          <w:sz w:val="24"/>
        </w:rPr>
        <w:t xml:space="preserve">должны быть заполнены на русском языке, и доставлены в запечатанных конвертах по адресу:  628412, Тюменская обл., </w:t>
      </w:r>
      <w:proofErr w:type="spellStart"/>
      <w:r w:rsidR="00152840" w:rsidRPr="0061428F">
        <w:rPr>
          <w:sz w:val="24"/>
        </w:rPr>
        <w:t>ХМАО-Югра</w:t>
      </w:r>
      <w:proofErr w:type="spellEnd"/>
      <w:r w:rsidR="00152840" w:rsidRPr="0061428F">
        <w:rPr>
          <w:sz w:val="24"/>
        </w:rPr>
        <w:t xml:space="preserve">, г. Сургут, ул. Университетская, 4, </w:t>
      </w:r>
      <w:proofErr w:type="spellStart"/>
      <w:r w:rsidR="00152840" w:rsidRPr="0061428F">
        <w:rPr>
          <w:sz w:val="24"/>
        </w:rPr>
        <w:t>каб</w:t>
      </w:r>
      <w:proofErr w:type="spellEnd"/>
      <w:r w:rsidR="00152840" w:rsidRPr="0061428F">
        <w:rPr>
          <w:sz w:val="24"/>
        </w:rPr>
        <w:t xml:space="preserve">. 526 (Отдел регламентированных закупок ОАО «Тюменьэнерго»), </w:t>
      </w:r>
      <w:r w:rsidR="00152840" w:rsidRPr="0061428F">
        <w:rPr>
          <w:b/>
          <w:i/>
          <w:sz w:val="24"/>
        </w:rPr>
        <w:t xml:space="preserve">не позднее </w:t>
      </w:r>
      <w:r w:rsidR="00152840" w:rsidRPr="0061428F">
        <w:rPr>
          <w:b/>
          <w:i/>
          <w:iCs/>
          <w:sz w:val="24"/>
        </w:rPr>
        <w:t xml:space="preserve">11 час. </w:t>
      </w:r>
      <w:r w:rsidR="00974779">
        <w:rPr>
          <w:b/>
          <w:i/>
          <w:iCs/>
          <w:sz w:val="24"/>
        </w:rPr>
        <w:t>30</w:t>
      </w:r>
      <w:r w:rsidR="00152840" w:rsidRPr="0061428F">
        <w:rPr>
          <w:b/>
          <w:i/>
          <w:iCs/>
          <w:sz w:val="24"/>
        </w:rPr>
        <w:t xml:space="preserve"> мин. по местному</w:t>
      </w:r>
      <w:proofErr w:type="gramEnd"/>
      <w:r w:rsidR="00152840" w:rsidRPr="0061428F">
        <w:rPr>
          <w:b/>
          <w:i/>
          <w:iCs/>
          <w:sz w:val="24"/>
        </w:rPr>
        <w:t xml:space="preserve"> времени Заказчика, 06 ноября 2013г</w:t>
      </w:r>
      <w:r>
        <w:rPr>
          <w:b/>
          <w:i/>
          <w:iCs/>
          <w:sz w:val="24"/>
        </w:rPr>
        <w:t xml:space="preserve">, </w:t>
      </w:r>
      <w:r w:rsidRPr="0061428F">
        <w:rPr>
          <w:sz w:val="24"/>
        </w:rPr>
        <w:t xml:space="preserve">В случае непредставления Участником документов, указанных в </w:t>
      </w:r>
      <w:r w:rsidRPr="0061428F">
        <w:rPr>
          <w:b/>
          <w:i/>
          <w:color w:val="FF0000"/>
          <w:sz w:val="24"/>
        </w:rPr>
        <w:t xml:space="preserve">Приложении № </w:t>
      </w:r>
      <w:r w:rsidR="00A52047">
        <w:rPr>
          <w:b/>
          <w:i/>
          <w:color w:val="FF0000"/>
          <w:sz w:val="24"/>
        </w:rPr>
        <w:t>4</w:t>
      </w:r>
      <w:r w:rsidRPr="0061428F">
        <w:rPr>
          <w:b/>
          <w:i/>
          <w:color w:val="FF0000"/>
          <w:sz w:val="24"/>
        </w:rPr>
        <w:t>,</w:t>
      </w:r>
      <w:r w:rsidRPr="0061428F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61428F" w:rsidRDefault="00152840" w:rsidP="00152840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ab/>
        <w:t xml:space="preserve">Организатор процедуры </w:t>
      </w:r>
      <w:r w:rsidR="001E6F1F" w:rsidRPr="0061428F">
        <w:rPr>
          <w:sz w:val="24"/>
          <w:szCs w:val="24"/>
        </w:rPr>
        <w:t>открытый</w:t>
      </w:r>
      <w:r w:rsidRPr="0061428F">
        <w:rPr>
          <w:sz w:val="24"/>
          <w:szCs w:val="24"/>
        </w:rPr>
        <w:t xml:space="preserve"> запрос цен проведет процедуру вскрытия конвертов в </w:t>
      </w:r>
      <w:r w:rsidRPr="0061428F">
        <w:rPr>
          <w:b/>
          <w:i/>
          <w:iCs/>
          <w:sz w:val="24"/>
          <w:szCs w:val="24"/>
        </w:rPr>
        <w:t>1</w:t>
      </w:r>
      <w:r w:rsidR="001E6F1F" w:rsidRPr="0061428F">
        <w:rPr>
          <w:b/>
          <w:i/>
          <w:iCs/>
          <w:sz w:val="24"/>
          <w:szCs w:val="24"/>
        </w:rPr>
        <w:t>1</w:t>
      </w:r>
      <w:r w:rsidRPr="0061428F">
        <w:rPr>
          <w:b/>
          <w:i/>
          <w:iCs/>
          <w:sz w:val="24"/>
          <w:szCs w:val="24"/>
        </w:rPr>
        <w:t xml:space="preserve"> час. </w:t>
      </w:r>
      <w:r w:rsidR="00974779">
        <w:rPr>
          <w:b/>
          <w:i/>
          <w:iCs/>
          <w:sz w:val="24"/>
          <w:szCs w:val="24"/>
        </w:rPr>
        <w:t>30</w:t>
      </w:r>
      <w:r w:rsidRPr="0061428F">
        <w:rPr>
          <w:b/>
          <w:i/>
          <w:iCs/>
          <w:sz w:val="24"/>
          <w:szCs w:val="24"/>
        </w:rPr>
        <w:t xml:space="preserve"> мин. по местному времени Заказчика, </w:t>
      </w:r>
      <w:r w:rsidR="001E6F1F" w:rsidRPr="0061428F">
        <w:rPr>
          <w:b/>
          <w:i/>
          <w:iCs/>
          <w:sz w:val="24"/>
          <w:szCs w:val="24"/>
        </w:rPr>
        <w:t>06</w:t>
      </w:r>
      <w:r w:rsidRPr="0061428F">
        <w:rPr>
          <w:b/>
          <w:i/>
          <w:iCs/>
          <w:sz w:val="24"/>
          <w:szCs w:val="24"/>
        </w:rPr>
        <w:t xml:space="preserve"> </w:t>
      </w:r>
      <w:r w:rsidR="001E6F1F" w:rsidRPr="0061428F">
        <w:rPr>
          <w:b/>
          <w:i/>
          <w:iCs/>
          <w:sz w:val="24"/>
          <w:szCs w:val="24"/>
        </w:rPr>
        <w:t>ноября 2013</w:t>
      </w:r>
      <w:r w:rsidRPr="0061428F">
        <w:rPr>
          <w:b/>
          <w:i/>
          <w:iCs/>
          <w:sz w:val="24"/>
          <w:szCs w:val="24"/>
        </w:rPr>
        <w:t>г.</w:t>
      </w:r>
      <w:r w:rsidRPr="0061428F">
        <w:rPr>
          <w:sz w:val="24"/>
          <w:szCs w:val="24"/>
        </w:rPr>
        <w:t xml:space="preserve"> </w:t>
      </w:r>
    </w:p>
    <w:p w:rsidR="00152840" w:rsidRPr="0061428F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 xml:space="preserve">Рассмотрение предложений участников и подведение итогов </w:t>
      </w:r>
      <w:r w:rsidR="00974779">
        <w:rPr>
          <w:b/>
          <w:sz w:val="24"/>
        </w:rPr>
        <w:t>06.</w:t>
      </w:r>
      <w:r w:rsidR="001E6F1F" w:rsidRPr="0061428F">
        <w:rPr>
          <w:b/>
          <w:sz w:val="24"/>
        </w:rPr>
        <w:t>12.2013</w:t>
      </w:r>
      <w:r w:rsidRPr="0061428F">
        <w:rPr>
          <w:b/>
          <w:sz w:val="24"/>
        </w:rPr>
        <w:t xml:space="preserve"> г.</w:t>
      </w:r>
      <w:r w:rsidRPr="0061428F">
        <w:rPr>
          <w:sz w:val="24"/>
        </w:rPr>
        <w:t xml:space="preserve"> Основной критерий выбора победителя, наименьшая цена предложения на </w:t>
      </w:r>
      <w:r w:rsidR="001E6F1F" w:rsidRPr="0061428F">
        <w:rPr>
          <w:sz w:val="24"/>
        </w:rPr>
        <w:t xml:space="preserve">поставку </w:t>
      </w:r>
      <w:r w:rsidR="00581711">
        <w:rPr>
          <w:sz w:val="24"/>
        </w:rPr>
        <w:t xml:space="preserve">сувенирной </w:t>
      </w:r>
      <w:r w:rsidR="001E6F1F" w:rsidRPr="0061428F">
        <w:rPr>
          <w:sz w:val="24"/>
        </w:rPr>
        <w:t xml:space="preserve"> продукции для нужд ОАО «Тюменьэнерго»</w:t>
      </w:r>
      <w:r w:rsidRPr="0061428F">
        <w:rPr>
          <w:sz w:val="24"/>
        </w:rPr>
        <w:t>.</w:t>
      </w:r>
    </w:p>
    <w:p w:rsidR="001E6F1F" w:rsidRPr="00974779" w:rsidRDefault="00152840" w:rsidP="00974779">
      <w:pPr>
        <w:spacing w:line="240" w:lineRule="auto"/>
        <w:ind w:firstLine="0"/>
        <w:rPr>
          <w:sz w:val="24"/>
          <w:szCs w:val="24"/>
        </w:rPr>
      </w:pPr>
      <w:r w:rsidRPr="0061428F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61428F">
        <w:rPr>
          <w:sz w:val="24"/>
          <w:szCs w:val="24"/>
        </w:rPr>
        <w:t>-х</w:t>
      </w:r>
      <w:r w:rsidRPr="0061428F">
        <w:rPr>
          <w:sz w:val="24"/>
          <w:szCs w:val="24"/>
        </w:rPr>
        <w:t xml:space="preserve"> дней. В течение </w:t>
      </w:r>
      <w:r w:rsidR="001E6F1F" w:rsidRPr="0061428F">
        <w:rPr>
          <w:sz w:val="24"/>
          <w:szCs w:val="24"/>
        </w:rPr>
        <w:t>30</w:t>
      </w:r>
      <w:r w:rsidRPr="0061428F">
        <w:rPr>
          <w:sz w:val="24"/>
          <w:szCs w:val="24"/>
        </w:rPr>
        <w:t xml:space="preserve"> дней после определения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974779">
        <w:rPr>
          <w:sz w:val="24"/>
          <w:szCs w:val="24"/>
        </w:rPr>
        <w:t xml:space="preserve"> </w:t>
      </w:r>
      <w:r w:rsidR="001E6F1F" w:rsidRPr="0061428F">
        <w:rPr>
          <w:sz w:val="24"/>
        </w:rPr>
        <w:t xml:space="preserve">поставку </w:t>
      </w:r>
      <w:r w:rsidR="00974779">
        <w:rPr>
          <w:sz w:val="24"/>
        </w:rPr>
        <w:t>сувенирной</w:t>
      </w:r>
      <w:r w:rsidR="001E6F1F" w:rsidRPr="0061428F">
        <w:rPr>
          <w:sz w:val="24"/>
        </w:rPr>
        <w:t xml:space="preserve"> продукции для нужд ОАО «Тюменьэнерго».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lastRenderedPageBreak/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д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с Организатором ОЗЦ;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 xml:space="preserve">поданы Участниками, которые </w:t>
      </w:r>
      <w:proofErr w:type="spellStart"/>
      <w:r w:rsidRPr="0061428F">
        <w:rPr>
          <w:sz w:val="24"/>
        </w:rPr>
        <w:t>аффилированы</w:t>
      </w:r>
      <w:proofErr w:type="spellEnd"/>
      <w:r w:rsidRPr="0061428F">
        <w:rPr>
          <w:sz w:val="24"/>
        </w:rPr>
        <w:t xml:space="preserve"> по отношению к другим Участникам;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>предложение не содержит расписку Участника о согласии на проведение проверки Службы экономической безопасности ОАО «Тюменьэнерго» на предмет благонадежности и деловой репутации;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spellStart"/>
      <w:r w:rsidRPr="0061428F">
        <w:rPr>
          <w:sz w:val="24"/>
        </w:rPr>
        <w:t>з</w:t>
      </w:r>
      <w:proofErr w:type="spellEnd"/>
      <w:r w:rsidRPr="0061428F">
        <w:rPr>
          <w:sz w:val="24"/>
        </w:rPr>
        <w:t>)</w:t>
      </w:r>
      <w:r w:rsidRPr="0061428F">
        <w:rPr>
          <w:sz w:val="24"/>
        </w:rPr>
        <w:tab/>
        <w:t xml:space="preserve">в случае наличия признанных Участником, как полностью, так и частично претензий (полученных как со стороны ОАО «Тюменьэнерго», так и со стороны ОАО «Холдинг МРСК», дочерних обществ ОАО «Холдинг МРСК», а также ОАО «ФСК ЕЭС», дочерних обществ ОАО «ФСК ЕЭС») по  исполнению Участником договорных обязательств; </w:t>
      </w:r>
      <w:proofErr w:type="gramStart"/>
      <w:r w:rsidRPr="0061428F">
        <w:rPr>
          <w:sz w:val="24"/>
        </w:rPr>
        <w:t>случае наличия заключенных между Участником и ОАО «Тюменьэнерго» (а также дочерними обществами ОАО «Холдинг МРСК», дочерними обществами  ОАО «Холдинг МРСК», а также ОАО «ФСК ЕЭС», дочерними обществами ОАО «ФСК ЕЭС»)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Pr="0061428F">
        <w:rPr>
          <w:sz w:val="24"/>
        </w:rPr>
        <w:t xml:space="preserve"> в случае наличия судебных актов об удовлетворении требований ОАО «Тюменьэнерго», ОАО «Холдинг МРСК», дочерних обществ ОАО «Холдинг МРСК», а также ОАО «ФСК ЕЭС», дочерних обществ ОАО «ФСК ЕЭС» к Участнику, предъявленных в связи с неисполнением, ненадлежащим исполнением Участником своих обязательств;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proofErr w:type="gramStart"/>
      <w:r w:rsidRPr="0061428F">
        <w:rPr>
          <w:sz w:val="24"/>
        </w:rPr>
        <w:t>и)</w:t>
      </w:r>
      <w:r w:rsidRPr="0061428F">
        <w:rPr>
          <w:sz w:val="24"/>
        </w:rPr>
        <w:tab/>
        <w:t>в случае наличия сведений об Участнике закупки в реестре недобросовестных поставщиков, предусмотренном ст.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нужд»;</w:t>
      </w:r>
      <w:proofErr w:type="gramEnd"/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>к)</w:t>
      </w:r>
      <w:r w:rsidRPr="0061428F">
        <w:rPr>
          <w:sz w:val="24"/>
        </w:rPr>
        <w:tab/>
        <w:t>в отношении Участника от Службы экономической безопасности                                         ОАО «Тюменьэнерго» получено отрицательное заключение  на предмет благонадежности и деловой репутации.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Pr="0061428F" w:rsidRDefault="001E6F1F" w:rsidP="001E6F1F">
      <w:pPr>
        <w:pStyle w:val="a4"/>
        <w:spacing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1E6F1F" w:rsidRPr="0061428F" w:rsidRDefault="001E6F1F" w:rsidP="001E6F1F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r w:rsidRPr="0061428F">
        <w:rPr>
          <w:sz w:val="24"/>
        </w:rPr>
        <w:t>В течение 30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CE4160">
      <w:pPr>
        <w:pStyle w:val="a4"/>
        <w:numPr>
          <w:ilvl w:val="0"/>
          <w:numId w:val="1"/>
        </w:numPr>
        <w:spacing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Данный</w:t>
      </w:r>
      <w:proofErr w:type="gramEnd"/>
      <w:r w:rsidRPr="0061428F">
        <w:rPr>
          <w:sz w:val="24"/>
        </w:rPr>
        <w:t xml:space="preserve"> зарос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Марков Иван Валентинович Телефон: (3462) 77-60-36,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факс (3462) 77-66-68, </w:t>
      </w:r>
      <w:proofErr w:type="gramStart"/>
      <w:r w:rsidRPr="0061428F">
        <w:rPr>
          <w:sz w:val="24"/>
        </w:rPr>
        <w:t>Е</w:t>
      </w:r>
      <w:proofErr w:type="gramEnd"/>
      <w:r w:rsidRPr="0061428F">
        <w:rPr>
          <w:sz w:val="24"/>
        </w:rPr>
        <w:t>-</w:t>
      </w:r>
      <w:r w:rsidRPr="0061428F">
        <w:rPr>
          <w:sz w:val="24"/>
          <w:lang w:val="en-US"/>
        </w:rPr>
        <w:t>mail</w:t>
      </w:r>
      <w:r w:rsidRPr="0061428F">
        <w:rPr>
          <w:sz w:val="24"/>
        </w:rPr>
        <w:t xml:space="preserve">: </w:t>
      </w:r>
      <w:hyperlink r:id="rId7" w:history="1">
        <w:r w:rsidRPr="0061428F">
          <w:rPr>
            <w:rStyle w:val="a3"/>
            <w:sz w:val="24"/>
            <w:lang w:val="en-US"/>
          </w:rPr>
          <w:t>MarkovI</w:t>
        </w:r>
        <w:r w:rsidRPr="0061428F">
          <w:rPr>
            <w:rStyle w:val="a3"/>
            <w:sz w:val="24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61428F">
          <w:rPr>
            <w:rStyle w:val="a3"/>
            <w:sz w:val="24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  <w:r w:rsidRPr="0061428F">
        <w:rPr>
          <w:sz w:val="24"/>
        </w:rPr>
        <w:t>;</w:t>
      </w:r>
    </w:p>
    <w:p w:rsidR="0061428F" w:rsidRPr="0061428F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техническим вопросам:</w:t>
      </w:r>
      <w:r w:rsidRPr="0061428F">
        <w:rPr>
          <w:sz w:val="24"/>
        </w:rPr>
        <w:t xml:space="preserve"> Васильев Дмитрий Юрьевич,</w:t>
      </w:r>
      <w:r w:rsidR="00974779">
        <w:rPr>
          <w:sz w:val="24"/>
        </w:rPr>
        <w:t xml:space="preserve"> </w:t>
      </w:r>
      <w:r w:rsidRPr="0061428F">
        <w:rPr>
          <w:sz w:val="24"/>
        </w:rPr>
        <w:t>Телефон: (3462) 77-60-49</w:t>
      </w:r>
    </w:p>
    <w:p w:rsidR="00152840" w:rsidRPr="007D4C1E" w:rsidRDefault="0061428F" w:rsidP="0061428F">
      <w:pPr>
        <w:pStyle w:val="a4"/>
        <w:spacing w:before="0" w:line="240" w:lineRule="auto"/>
        <w:rPr>
          <w:color w:val="FF0000"/>
          <w:sz w:val="24"/>
          <w:lang w:val="en-GB"/>
        </w:rPr>
      </w:pPr>
      <w:r w:rsidRPr="0061428F">
        <w:rPr>
          <w:sz w:val="24"/>
          <w:lang w:val="en-US"/>
        </w:rPr>
        <w:t>E</w:t>
      </w:r>
      <w:r w:rsidRPr="007D4C1E">
        <w:rPr>
          <w:sz w:val="24"/>
          <w:lang w:val="en-GB"/>
        </w:rPr>
        <w:t>-</w:t>
      </w:r>
      <w:r w:rsidRPr="0061428F">
        <w:rPr>
          <w:sz w:val="24"/>
          <w:lang w:val="en-US"/>
        </w:rPr>
        <w:t>mail</w:t>
      </w:r>
      <w:r w:rsidRPr="007D4C1E">
        <w:rPr>
          <w:sz w:val="24"/>
          <w:lang w:val="en-GB"/>
        </w:rPr>
        <w:t xml:space="preserve">: </w:t>
      </w:r>
      <w:hyperlink r:id="rId8" w:history="1">
        <w:r w:rsidRPr="0061428F">
          <w:rPr>
            <w:rStyle w:val="a3"/>
            <w:sz w:val="24"/>
            <w:lang w:val="en-US"/>
          </w:rPr>
          <w:t>VasilyevDm</w:t>
        </w:r>
        <w:r w:rsidRPr="007D4C1E">
          <w:rPr>
            <w:rStyle w:val="a3"/>
            <w:sz w:val="24"/>
            <w:lang w:val="en-GB"/>
          </w:rPr>
          <w:t>@</w:t>
        </w:r>
        <w:r w:rsidRPr="0061428F">
          <w:rPr>
            <w:rStyle w:val="a3"/>
            <w:sz w:val="24"/>
            <w:lang w:val="en-US"/>
          </w:rPr>
          <w:t>id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te</w:t>
        </w:r>
        <w:r w:rsidRPr="007D4C1E">
          <w:rPr>
            <w:rStyle w:val="a3"/>
            <w:sz w:val="24"/>
            <w:lang w:val="en-GB"/>
          </w:rPr>
          <w:t>.</w:t>
        </w:r>
        <w:r w:rsidRPr="0061428F">
          <w:rPr>
            <w:rStyle w:val="a3"/>
            <w:sz w:val="24"/>
            <w:lang w:val="en-US"/>
          </w:rPr>
          <w:t>ru</w:t>
        </w:r>
      </w:hyperlink>
    </w:p>
    <w:p w:rsidR="009A3450" w:rsidRPr="007D4C1E" w:rsidRDefault="009A3450">
      <w:pPr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B7169E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1F22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711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779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51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silyevDm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ovI@id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9</cp:revision>
  <dcterms:created xsi:type="dcterms:W3CDTF">2013-10-21T03:43:00Z</dcterms:created>
  <dcterms:modified xsi:type="dcterms:W3CDTF">2013-10-21T05:20:00Z</dcterms:modified>
</cp:coreProperties>
</file>