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C3" w:rsidRDefault="004C1D51" w:rsidP="004C1D51">
      <w:pPr>
        <w:jc w:val="center"/>
      </w:pPr>
      <w:bookmarkStart w:id="0" w:name="_GoBack"/>
      <w:bookmarkEnd w:id="0"/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8C53B1" w:rsidRPr="008C53B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53B1" w:rsidRDefault="008C53B1" w:rsidP="008C53B1">
            <w:pPr>
              <w:jc w:val="both"/>
              <w:rPr>
                <w:rFonts w:ascii="Times New Roman" w:hAnsi="Times New Roman" w:cs="Times New Roman"/>
              </w:rPr>
            </w:pPr>
            <w:r w:rsidRPr="008C53B1">
              <w:rPr>
                <w:rFonts w:ascii="Times New Roman" w:hAnsi="Times New Roman" w:cs="Times New Roman"/>
              </w:rPr>
              <w:t>Открытый запрос предложений на право заключения договора поставки выключателя ВЭБ-220 для нужд филиала ОАО "Тюменьэнерго" Сургутские электрические сети</w:t>
            </w:r>
            <w:r w:rsidRPr="008C53B1">
              <w:rPr>
                <w:rFonts w:ascii="Times New Roman" w:hAnsi="Times New Roman" w:cs="Times New Roman"/>
              </w:rPr>
              <w:br/>
            </w:r>
          </w:p>
          <w:p w:rsidR="008C53B1" w:rsidRPr="008C53B1" w:rsidRDefault="008C53B1" w:rsidP="008C53B1">
            <w:pPr>
              <w:jc w:val="both"/>
              <w:rPr>
                <w:rFonts w:ascii="Times New Roman" w:hAnsi="Times New Roman" w:cs="Times New Roman"/>
              </w:rPr>
            </w:pPr>
            <w:r w:rsidRPr="008C53B1">
              <w:rPr>
                <w:rFonts w:ascii="Times New Roman" w:hAnsi="Times New Roman" w:cs="Times New Roman"/>
              </w:rPr>
              <w:t xml:space="preserve">Поставка выключателя </w:t>
            </w:r>
            <w:proofErr w:type="spellStart"/>
            <w:r w:rsidRPr="008C53B1">
              <w:rPr>
                <w:rFonts w:ascii="Times New Roman" w:hAnsi="Times New Roman" w:cs="Times New Roman"/>
              </w:rPr>
              <w:t>элегазового</w:t>
            </w:r>
            <w:proofErr w:type="spellEnd"/>
            <w:r w:rsidRPr="008C53B1">
              <w:rPr>
                <w:rFonts w:ascii="Times New Roman" w:hAnsi="Times New Roman" w:cs="Times New Roman"/>
              </w:rPr>
              <w:t xml:space="preserve"> бакового ВЭБ-220 с одиночным комплектом ЗИП (запчасти, </w:t>
            </w:r>
            <w:proofErr w:type="spellStart"/>
            <w:r w:rsidRPr="008C53B1">
              <w:rPr>
                <w:rFonts w:ascii="Times New Roman" w:hAnsi="Times New Roman" w:cs="Times New Roman"/>
              </w:rPr>
              <w:t>спец.инструмент</w:t>
            </w:r>
            <w:proofErr w:type="spellEnd"/>
            <w:r w:rsidRPr="008C53B1">
              <w:rPr>
                <w:rFonts w:ascii="Times New Roman" w:hAnsi="Times New Roman" w:cs="Times New Roman"/>
              </w:rPr>
              <w:t>, приспособления) производства ЗАО «Энергомаш» (Екатеринбург) – Уралэлектротяжмаш» (Поставка)</w:t>
            </w:r>
          </w:p>
        </w:tc>
      </w:tr>
      <w:tr w:rsidR="008C53B1" w:rsidRPr="008C53B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3120105 </w:t>
                  </w:r>
                  <w:hyperlink r:id="rId4" w:history="1">
                    <w:r w:rsidRPr="008C53B1">
                      <w:rPr>
                        <w:rStyle w:val="a3"/>
                        <w:rFonts w:ascii="Times New Roman" w:hAnsi="Times New Roman" w:cs="Times New Roman"/>
                      </w:rPr>
                      <w:t xml:space="preserve">Выключатели, контакторы и реверсоры переменного тока высокого напряжения напряжением 220 </w:t>
                    </w:r>
                    <w:proofErr w:type="spellStart"/>
                    <w:r w:rsidRPr="008C53B1">
                      <w:rPr>
                        <w:rStyle w:val="a3"/>
                        <w:rFonts w:ascii="Times New Roman" w:hAnsi="Times New Roman" w:cs="Times New Roman"/>
                      </w:rPr>
                      <w:t>кВ</w:t>
                    </w:r>
                    <w:proofErr w:type="spellEnd"/>
                  </w:hyperlink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1 </w:t>
                  </w:r>
                  <w:proofErr w:type="spellStart"/>
                  <w:r w:rsidRPr="008C53B1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  <w:b/>
                      <w:bCs/>
                    </w:rPr>
                    <w:t>7 000 000,00 руб. (Цена с НДС)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  <w:b/>
                      <w:bCs/>
                    </w:rPr>
                    <w:t>7 000 000,00 руб. (Цена с НДС)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Цена с НДС (</w:t>
                  </w:r>
                  <w:hyperlink r:id="rId5" w:history="1">
                    <w:r w:rsidRPr="008C53B1">
                      <w:rPr>
                        <w:rStyle w:val="a3"/>
                        <w:rFonts w:ascii="Times New Roman" w:hAnsi="Times New Roman" w:cs="Times New Roman"/>
                      </w:rPr>
                      <w:t>показывать обе цены</w:t>
                    </w:r>
                  </w:hyperlink>
                  <w:r w:rsidRPr="008C53B1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07.02.2013 12:16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28.02.2013 12:00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 xml:space="preserve">07.02.2013 12:16, </w:t>
                  </w:r>
                  <w:hyperlink r:id="rId6" w:tgtFrame="_blank" w:tooltip="Отправить личное сообщение" w:history="1">
                    <w:r w:rsidRPr="008C53B1">
                      <w:rPr>
                        <w:rStyle w:val="a3"/>
                        <w:rFonts w:ascii="Times New Roman" w:hAnsi="Times New Roman" w:cs="Times New Roman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7" w:tgtFrame="_blank" w:tooltip="Отправить личное сообщение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>zakupki@sures.te.ru</w:t>
                    </w:r>
                  </w:hyperlink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+7 (3462) 77-33-24</w:t>
                  </w:r>
                </w:p>
              </w:tc>
            </w:tr>
          </w:tbl>
          <w:p w:rsidR="008C53B1" w:rsidRPr="008C53B1" w:rsidRDefault="008C53B1" w:rsidP="008C53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53B1" w:rsidRPr="008C53B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53B1" w:rsidRPr="008C53B1" w:rsidRDefault="008C53B1" w:rsidP="008C53B1">
            <w:pPr>
              <w:jc w:val="both"/>
              <w:rPr>
                <w:rFonts w:ascii="Times New Roman" w:hAnsi="Times New Roman" w:cs="Times New Roman"/>
              </w:rPr>
            </w:pPr>
            <w:r w:rsidRPr="008C53B1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8C53B1" w:rsidRPr="008C53B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 xml:space="preserve">Двухэтапная процедура закупки 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  <w:r w:rsidRPr="008C53B1">
                    <w:rPr>
                      <w:rFonts w:ascii="Times New Roman" w:hAnsi="Times New Roman" w:cs="Times New Roman"/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lastRenderedPageBreak/>
                    <w:t xml:space="preserve">Альтернативные предложения 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  <w:r w:rsidRPr="008C53B1">
                    <w:rPr>
                      <w:rFonts w:ascii="Times New Roman" w:hAnsi="Times New Roman" w:cs="Times New Roman"/>
                      <w:vanish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 xml:space="preserve">Подгрузка документации 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 xml:space="preserve">к предложению обязательна 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  <w:r w:rsidRPr="008C53B1">
                    <w:rPr>
                      <w:rFonts w:ascii="Times New Roman" w:hAnsi="Times New Roman" w:cs="Times New Roman"/>
                      <w:vanish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10" w:tgtFrame="_blank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 xml:space="preserve">Скачать файл </w:t>
                    </w:r>
                    <w:r w:rsidR="008C53B1" w:rsidRPr="008C53B1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 xml:space="preserve">Документация (ВЭБ-220, 7 </w:t>
                    </w:r>
                    <w:proofErr w:type="spellStart"/>
                    <w:r w:rsidR="008C53B1" w:rsidRPr="008C53B1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>млн.руб</w:t>
                    </w:r>
                    <w:proofErr w:type="spellEnd"/>
                    <w:r w:rsidR="008C53B1" w:rsidRPr="008C53B1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>.</w:t>
                    </w:r>
                    <w:proofErr w:type="gramStart"/>
                    <w:r w:rsidR="008C53B1" w:rsidRPr="008C53B1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>).</w:t>
                    </w:r>
                    <w:proofErr w:type="spellStart"/>
                    <w:r w:rsidR="008C53B1" w:rsidRPr="008C53B1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>rar</w:t>
                    </w:r>
                    <w:proofErr w:type="spellEnd"/>
                    <w:proofErr w:type="gramEnd"/>
                  </w:hyperlink>
                  <w:r w:rsidR="008C53B1" w:rsidRPr="008C53B1">
                    <w:rPr>
                      <w:rFonts w:ascii="Times New Roman" w:hAnsi="Times New Roman" w:cs="Times New Roman"/>
                    </w:rPr>
                    <w:t> (2.1 Мб)</w:t>
                  </w:r>
                </w:p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11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  <w:b/>
                        <w:bCs/>
                      </w:rPr>
                      <w:t>Редактировать закупочную документацию</w:t>
                    </w:r>
                  </w:hyperlink>
                  <w:r w:rsidR="008C53B1" w:rsidRPr="008C53B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12" w:tgtFrame="signature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>Подписано ЭЦП</w:t>
                    </w:r>
                  </w:hyperlink>
                </w:p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13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В соответствии с условиями, указанными в проекте договора: безналичным перечислением денежных средств на р/с Поставщика в размере 100% стоимости товара в течение 30-ти дней после получения товара Покупателем, на основании товарной накладной, акта приемки и счета-фактуры.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В соответствии с техническим заданием поставка товара должна быть выполнена в срок до 30.06.2013 г.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628406,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 xml:space="preserve">Дата и время рассмотрения 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22.03.2013 12:00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29.03.2013 12:00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>628400, город Сургут, улица Сосновая, дом 28</w:t>
                    </w:r>
                  </w:hyperlink>
                  <w:r w:rsidR="008C53B1" w:rsidRPr="008C53B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  <w:b/>
                      <w:bCs/>
                    </w:rPr>
                    <w:t>Комментарии:</w:t>
                  </w:r>
                  <w:r w:rsidRPr="008C53B1">
                    <w:rPr>
                      <w:rFonts w:ascii="Times New Roman" w:hAnsi="Times New Roman" w:cs="Times New Roman"/>
                    </w:rPr>
                    <w:br/>
                    <w:t>Настоящее Извещение не является извещением о проведении конкурса или аукциона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8C53B1">
                    <w:rPr>
                      <w:rFonts w:ascii="Times New Roman" w:hAnsi="Times New Roman" w:cs="Times New Roman"/>
                    </w:rPr>
                    <w:br/>
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предложений - «Техническое задание».</w:t>
                  </w:r>
                  <w:r w:rsidRPr="008C53B1">
                    <w:rPr>
                      <w:rFonts w:ascii="Times New Roman" w:hAnsi="Times New Roman" w:cs="Times New Roman"/>
                    </w:rPr>
                    <w:br/>
                  </w:r>
                  <w:r w:rsidRPr="008C53B1">
                    <w:rPr>
                      <w:rFonts w:ascii="Times New Roman" w:hAnsi="Times New Roman" w:cs="Times New Roman"/>
                    </w:rPr>
                    <w:lastRenderedPageBreak/>
                    <w:t>Остальные и более подробные условия закупки содержатся в Документации по открытому запросу предложений, являющейся неотъемлемым приложением к данному Извещению.</w:t>
                  </w:r>
                  <w:r w:rsidRPr="008C53B1">
                    <w:rPr>
                      <w:rFonts w:ascii="Times New Roman" w:hAnsi="Times New Roman" w:cs="Times New Roman"/>
                    </w:rPr>
                    <w:br/>
                    <w:t>Дата рассмотре</w:t>
                  </w:r>
                  <w:r>
                    <w:rPr>
                      <w:rFonts w:ascii="Times New Roman" w:hAnsi="Times New Roman" w:cs="Times New Roman"/>
                    </w:rPr>
                    <w:t>ния предложений – 22.03.2013 г.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Дата подведения итогов закупки – 29.03.2013 г.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 xml:space="preserve">Порядок предоставления </w:t>
                  </w:r>
                </w:p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Поставлена в очередь на выгрузку</w:t>
                  </w:r>
                </w:p>
              </w:tc>
            </w:tr>
            <w:tr w:rsidR="008C53B1" w:rsidRPr="008C53B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53B1" w:rsidRPr="008C53B1" w:rsidRDefault="008C53B1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C53B1">
                    <w:rPr>
                      <w:rFonts w:ascii="Times New Roman" w:hAnsi="Times New Roman" w:cs="Times New Roman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3B1" w:rsidRPr="008C53B1" w:rsidRDefault="0027334E" w:rsidP="008C53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14" w:tgtFrame="signature" w:history="1">
                    <w:r w:rsidR="008C53B1" w:rsidRPr="008C53B1">
                      <w:rPr>
                        <w:rStyle w:val="a3"/>
                        <w:rFonts w:ascii="Times New Roman" w:hAnsi="Times New Roman" w:cs="Times New Roman"/>
                      </w:rPr>
                      <w:t>Подписано ЭЦП</w:t>
                    </w:r>
                  </w:hyperlink>
                </w:p>
              </w:tc>
            </w:tr>
          </w:tbl>
          <w:p w:rsidR="008C53B1" w:rsidRPr="008C53B1" w:rsidRDefault="008C53B1" w:rsidP="008C53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53B1" w:rsidRDefault="008C53B1" w:rsidP="004C1D51">
      <w:pPr>
        <w:jc w:val="center"/>
      </w:pPr>
    </w:p>
    <w:sectPr w:rsidR="008C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3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A6D49"/>
    <w:rsid w:val="001B5292"/>
    <w:rsid w:val="001C40FD"/>
    <w:rsid w:val="001D5DFD"/>
    <w:rsid w:val="001D7D36"/>
    <w:rsid w:val="001E082C"/>
    <w:rsid w:val="001E4C10"/>
    <w:rsid w:val="002002D9"/>
    <w:rsid w:val="00211617"/>
    <w:rsid w:val="00222A24"/>
    <w:rsid w:val="00223C9F"/>
    <w:rsid w:val="00224B30"/>
    <w:rsid w:val="002408D2"/>
    <w:rsid w:val="002553C9"/>
    <w:rsid w:val="002730C7"/>
    <w:rsid w:val="0027334E"/>
    <w:rsid w:val="0027739F"/>
    <w:rsid w:val="002B5526"/>
    <w:rsid w:val="002F7AC5"/>
    <w:rsid w:val="00305601"/>
    <w:rsid w:val="00382C84"/>
    <w:rsid w:val="003859A8"/>
    <w:rsid w:val="003B66DB"/>
    <w:rsid w:val="003D5E71"/>
    <w:rsid w:val="0045712C"/>
    <w:rsid w:val="004671AA"/>
    <w:rsid w:val="00483775"/>
    <w:rsid w:val="004A4F98"/>
    <w:rsid w:val="004C1D51"/>
    <w:rsid w:val="004F0959"/>
    <w:rsid w:val="004F12A4"/>
    <w:rsid w:val="005030BC"/>
    <w:rsid w:val="005145C3"/>
    <w:rsid w:val="005160AD"/>
    <w:rsid w:val="005631A8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452F8"/>
    <w:rsid w:val="00874E44"/>
    <w:rsid w:val="008C4F50"/>
    <w:rsid w:val="008C53B1"/>
    <w:rsid w:val="008F09BA"/>
    <w:rsid w:val="00917DD7"/>
    <w:rsid w:val="00920AA5"/>
    <w:rsid w:val="009429D7"/>
    <w:rsid w:val="00950AC8"/>
    <w:rsid w:val="00954211"/>
    <w:rsid w:val="00990D10"/>
    <w:rsid w:val="00994B73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DA033-CC9D-4E25-B7DF-F1AC5B64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D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firms/view_firm.html?id=102382" TargetMode="External"/><Relationship Id="rId13" Type="http://schemas.openxmlformats.org/officeDocument/2006/relationships/hyperlink" Target="http://www.b2b-energo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energo.ru/popups/send_message.html?action=send&amp;to=121939" TargetMode="External"/><Relationship Id="rId12" Type="http://schemas.openxmlformats.org/officeDocument/2006/relationships/hyperlink" Target="http://www.b2b-energo.ru/market/view.html?id=21491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energo.ru/popups/send_message.html?action=send&amp;to=121939" TargetMode="External"/><Relationship Id="rId11" Type="http://schemas.openxmlformats.org/officeDocument/2006/relationships/hyperlink" Target="http://www.b2b-energo.ru/market/edit.html?id=214912&amp;action=docs" TargetMode="External"/><Relationship Id="rId5" Type="http://schemas.openxmlformats.org/officeDocument/2006/relationships/hyperlink" Target="http://www.b2b-energo.ru/market/view.html?id=214912&amp;switch_price_both_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download.html?file=file%2F4230048.rar&amp;title=%D0%94%D0%BE%D0%BA%D1%83%D0%BC%D0%B5%D0%BD%D1%82%D0%B0%D1%86%D0%B8%D1%8F+%28%D0%92%D0%AD%D0%91-220%2C+7+%D0%BC%D0%BB%D0%BD.%D1%80%D1%83%D0%B1.%29.rar" TargetMode="External"/><Relationship Id="rId4" Type="http://schemas.openxmlformats.org/officeDocument/2006/relationships/hyperlink" Target="http://www.b2b-energo.ru/market/list.html?bookmarks=0&amp;all=0&amp;type=4&amp;cat_id=43120105" TargetMode="External"/><Relationship Id="rId9" Type="http://schemas.openxmlformats.org/officeDocument/2006/relationships/hyperlink" Target="mailto:zakupki%40sures.te.ru" TargetMode="External"/><Relationship Id="rId14" Type="http://schemas.openxmlformats.org/officeDocument/2006/relationships/hyperlink" Target="http://www.b2b-energo.ru/market/view.html?id=21491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2015-03-12T09:01:00Z</dcterms:created>
  <dcterms:modified xsi:type="dcterms:W3CDTF">2015-03-12T09:01:00Z</dcterms:modified>
</cp:coreProperties>
</file>