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06" w:rsidRPr="00867F06" w:rsidRDefault="00867F06" w:rsidP="00867F06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867F06">
        <w:rPr>
          <w:rFonts w:ascii="Arial" w:hAnsi="Arial" w:cs="Arial"/>
          <w:color w:val="333333"/>
          <w:kern w:val="36"/>
          <w:sz w:val="27"/>
          <w:szCs w:val="27"/>
        </w:rPr>
        <w:t>Конкурс (тендер) № 35390 </w:t>
      </w:r>
      <w:r w:rsidRPr="00867F06">
        <w:rPr>
          <w:rFonts w:ascii="Arial" w:hAnsi="Arial" w:cs="Arial"/>
          <w:color w:val="A0A0A0"/>
          <w:kern w:val="36"/>
          <w:sz w:val="21"/>
          <w:szCs w:val="21"/>
        </w:rPr>
        <w:t>(вскрытие конвертов 28.05.2013 в 09:00)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67F06" w:rsidRPr="00867F06" w:rsidTr="00867F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67F06" w:rsidRPr="00867F06" w:rsidRDefault="00867F06" w:rsidP="00867F0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867F0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867F06" w:rsidRPr="00867F06" w:rsidRDefault="00867F06" w:rsidP="00867F0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867F0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867F06"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867F06" w:rsidRPr="00867F06" w:rsidRDefault="00867F06" w:rsidP="00867F06">
            <w:pPr>
              <w:shd w:val="clear" w:color="auto" w:fill="FBCB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F06">
              <w:rPr>
                <w:rFonts w:ascii="Arial" w:hAnsi="Arial" w:cs="Arial"/>
                <w:color w:val="000000"/>
                <w:sz w:val="18"/>
                <w:szCs w:val="18"/>
              </w:rPr>
              <w:t>Запросы разъяснений - 4</w:t>
            </w:r>
          </w:p>
          <w:p w:rsidR="00867F06" w:rsidRPr="00867F06" w:rsidRDefault="00867F06" w:rsidP="00867F0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867F0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867F06">
              <w:rPr>
                <w:rFonts w:ascii="Arial" w:hAnsi="Arial" w:cs="Arial"/>
                <w:color w:val="333333"/>
                <w:sz w:val="18"/>
                <w:szCs w:val="18"/>
              </w:rPr>
              <w:t> - 6</w:t>
            </w:r>
          </w:p>
          <w:p w:rsidR="00867F06" w:rsidRPr="00867F06" w:rsidRDefault="00867F06" w:rsidP="00867F0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867F0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867F06" w:rsidRPr="00867F06" w:rsidRDefault="00867F06" w:rsidP="00867F06">
      <w:r w:rsidRPr="00867F06">
        <w:rPr>
          <w:rFonts w:ascii="Arial" w:hAnsi="Arial" w:cs="Arial"/>
          <w:color w:val="000000"/>
          <w:sz w:val="18"/>
          <w:szCs w:val="18"/>
        </w:rPr>
        <w:br/>
      </w:r>
      <w:hyperlink r:id="rId9" w:history="1">
        <w:r w:rsidRPr="00867F06">
          <w:rPr>
            <w:rFonts w:ascii="Arial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867F06">
        <w:rPr>
          <w:rFonts w:ascii="Arial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867F06" w:rsidRPr="00867F06" w:rsidTr="00867F0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71"/>
              <w:gridCol w:w="5884"/>
            </w:tblGrid>
            <w:tr w:rsidR="00867F06" w:rsidRPr="00867F0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67F06" w:rsidRPr="00867F06" w:rsidRDefault="00867F06" w:rsidP="00867F0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80493"/>
                  <w:bookmarkStart w:id="1" w:name="expl_80884"/>
                  <w:bookmarkStart w:id="2" w:name="_GoBack"/>
                  <w:bookmarkEnd w:id="0"/>
                  <w:bookmarkEnd w:id="1"/>
                  <w:r w:rsidRPr="00867F0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867F06">
                    <w:rPr>
                      <w:rFonts w:ascii="Arial" w:hAnsi="Arial" w:cs="Arial"/>
                      <w:sz w:val="18"/>
                      <w:szCs w:val="18"/>
                    </w:rPr>
                    <w:t>  [</w:t>
                  </w:r>
                  <w:hyperlink r:id="rId10" w:history="1">
                    <w:r w:rsidRPr="00867F06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 w:rsidRPr="00867F06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67F06" w:rsidRPr="00867F06" w:rsidRDefault="00867F06" w:rsidP="00867F0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tgtFrame="_blank" w:tooltip="Отправить личное сообщение" w:history="1">
                    <w:r w:rsidRPr="00867F06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Воронков Михаил Николаевич</w:t>
                    </w:r>
                  </w:hyperlink>
                  <w:r w:rsidRPr="00867F06">
                    <w:rPr>
                      <w:rFonts w:ascii="Arial" w:hAnsi="Arial" w:cs="Arial"/>
                      <w:sz w:val="18"/>
                      <w:szCs w:val="18"/>
                    </w:rPr>
                    <w:t> (</w:t>
                  </w:r>
                  <w:hyperlink r:id="rId12" w:history="1">
                    <w:r w:rsidRPr="00867F06">
                      <w:rPr>
                        <w:rFonts w:ascii="Arial" w:hAnsi="Arial" w:cs="Arial"/>
                        <w:color w:val="990066"/>
                        <w:sz w:val="18"/>
                        <w:szCs w:val="18"/>
                      </w:rPr>
                      <w:t>ООО "СТЭК</w:t>
                    </w:r>
                    <w:proofErr w:type="gramStart"/>
                    <w:r w:rsidRPr="00867F06">
                      <w:rPr>
                        <w:rFonts w:ascii="Arial" w:hAnsi="Arial" w:cs="Arial"/>
                        <w:color w:val="990066"/>
                        <w:sz w:val="18"/>
                        <w:szCs w:val="18"/>
                      </w:rPr>
                      <w:t>.К</w:t>
                    </w:r>
                    <w:proofErr w:type="gramEnd"/>
                    <w:r w:rsidRPr="00867F06">
                      <w:rPr>
                        <w:rFonts w:ascii="Arial" w:hAnsi="Arial" w:cs="Arial"/>
                        <w:color w:val="990066"/>
                        <w:sz w:val="18"/>
                        <w:szCs w:val="18"/>
                      </w:rPr>
                      <w:t>ОМ"</w:t>
                    </w:r>
                  </w:hyperlink>
                  <w:r w:rsidRPr="00867F06">
                    <w:rPr>
                      <w:rFonts w:ascii="Arial" w:hAnsi="Arial" w:cs="Arial"/>
                      <w:sz w:val="18"/>
                      <w:szCs w:val="18"/>
                    </w:rPr>
                    <w:t>)  07.05.2013 14:06</w:t>
                  </w:r>
                </w:p>
              </w:tc>
            </w:tr>
            <w:tr w:rsidR="00867F06" w:rsidRPr="00867F0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67F06" w:rsidRPr="00867F06" w:rsidRDefault="00867F06" w:rsidP="00867F0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7F06">
                    <w:rPr>
                      <w:rFonts w:ascii="Arial" w:hAnsi="Arial" w:cs="Arial"/>
                      <w:sz w:val="18"/>
                      <w:szCs w:val="18"/>
                    </w:rPr>
                    <w:t>Просим уточнить вид исполнения обязательств, связанных с подачей Конкурсной заявки, а именно: Участник вправе сам выбрать один из видов исполнения обязательств указанных в разделе 3.6?</w:t>
                  </w:r>
                </w:p>
              </w:tc>
            </w:tr>
            <w:tr w:rsidR="00867F06" w:rsidRPr="00867F0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67F06" w:rsidRPr="00867F06" w:rsidRDefault="00867F06" w:rsidP="00867F0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history="1">
                    <w:r w:rsidRPr="00867F06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67F06" w:rsidRPr="00867F06" w:rsidRDefault="00867F06" w:rsidP="00867F0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tgtFrame="_blank" w:tooltip="Отправить личное сообщение" w:history="1">
                    <w:r w:rsidRPr="00867F06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Белый Владимир Антонович</w:t>
                    </w:r>
                  </w:hyperlink>
                  <w:r w:rsidRPr="00867F06">
                    <w:rPr>
                      <w:rFonts w:ascii="Arial" w:hAnsi="Arial" w:cs="Arial"/>
                      <w:sz w:val="18"/>
                      <w:szCs w:val="18"/>
                    </w:rPr>
                    <w:t>  07.05.2013 14:52</w:t>
                  </w:r>
                </w:p>
              </w:tc>
            </w:tr>
            <w:tr w:rsidR="00867F06" w:rsidRPr="00867F0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67F06" w:rsidRPr="00867F06" w:rsidRDefault="00867F06" w:rsidP="00867F0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7F06">
                    <w:rPr>
                      <w:rFonts w:ascii="Arial" w:hAnsi="Arial" w:cs="Arial"/>
                      <w:sz w:val="18"/>
                      <w:szCs w:val="18"/>
                    </w:rPr>
                    <w:t>В п. 3.6 Конкурсной документации указано: "Обязательства Участников конкурса, связанные с подачей Конкурсных заявок, обеспечиваются в соответствии с Информационной картой конкурса". Соответственно Вам необходимо ознакомиться с Информационной картой конкурса, изложенной в Конкурсной документации.</w:t>
                  </w:r>
                  <w:r w:rsidRPr="00867F06">
                    <w:rPr>
                      <w:rFonts w:ascii="Arial" w:hAnsi="Arial" w:cs="Arial"/>
                      <w:sz w:val="18"/>
                      <w:szCs w:val="18"/>
                    </w:rPr>
                    <w:br/>
                    <w:t>"Обеспечение заявок на участие в конкурсе" указано в п. 21 Информационной карты.</w:t>
                  </w:r>
                </w:p>
              </w:tc>
            </w:tr>
          </w:tbl>
          <w:p w:rsidR="00867F06" w:rsidRPr="00867F06" w:rsidRDefault="00867F06" w:rsidP="00867F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:rsidR="00BA06B8" w:rsidRDefault="00BA06B8"/>
    <w:sectPr w:rsidR="00BA0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06"/>
    <w:rsid w:val="00867F06"/>
    <w:rsid w:val="00BA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8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63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0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99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9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5390&amp;show=statistics" TargetMode="External"/><Relationship Id="rId13" Type="http://schemas.openxmlformats.org/officeDocument/2006/relationships/hyperlink" Target="http://www.b2b-mrsk.ru/market/view_tender.html?id=35390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edit_tender.html?id=35390&amp;action=send_letters" TargetMode="External"/><Relationship Id="rId12" Type="http://schemas.openxmlformats.org/officeDocument/2006/relationships/hyperlink" Target="http://www.b2b-mrsk.ru/firms/view_firm.html?id=1226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5390&amp;show=lots" TargetMode="External"/><Relationship Id="rId11" Type="http://schemas.openxmlformats.org/officeDocument/2006/relationships/hyperlink" Target="http://www.b2b-mrsk.ru/popups/send_message.html?action=send&amp;to=16819" TargetMode="External"/><Relationship Id="rId5" Type="http://schemas.openxmlformats.org/officeDocument/2006/relationships/hyperlink" Target="http://www.b2b-mrsk.ru/market/view_tender.html?id=3539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action=explanation&amp;id=35390&amp;doexpl=answer&amp;expl_id=808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action=explanation&amp;id=35390&amp;doexpl=information" TargetMode="External"/><Relationship Id="rId14" Type="http://schemas.openxmlformats.org/officeDocument/2006/relationships/hyperlink" Target="http://www.b2b-mrsk.ru/popups/send_message.html?action=send&amp;to=121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>NVES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2013-05-07T11:02:00Z</dcterms:created>
  <dcterms:modified xsi:type="dcterms:W3CDTF">2013-05-07T11:03:00Z</dcterms:modified>
</cp:coreProperties>
</file>