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2" w:rsidRPr="00733965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965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733965" w:rsidRDefault="000B4661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3965">
        <w:rPr>
          <w:rFonts w:ascii="Times New Roman" w:hAnsi="Times New Roman" w:cs="Times New Roman"/>
          <w:sz w:val="24"/>
          <w:szCs w:val="24"/>
        </w:rPr>
        <w:t>По открытому одноэтапному конкурсу без предварительного отбора на</w:t>
      </w:r>
      <w:r w:rsidRPr="00733965">
        <w:rPr>
          <w:rFonts w:ascii="Times New Roman" w:eastAsia="Times New Roman" w:hAnsi="Times New Roman" w:cs="Times New Roman"/>
          <w:sz w:val="24"/>
          <w:szCs w:val="24"/>
        </w:rPr>
        <w:t xml:space="preserve"> право заключения Договора на </w:t>
      </w:r>
      <w:r w:rsidRPr="00733965">
        <w:rPr>
          <w:rFonts w:ascii="Times New Roman" w:hAnsi="Times New Roman" w:cs="Times New Roman"/>
          <w:sz w:val="24"/>
          <w:szCs w:val="24"/>
        </w:rPr>
        <w:t>выполнение работ по реконструкции</w:t>
      </w:r>
      <w:proofErr w:type="gramEnd"/>
      <w:r w:rsidRPr="00733965">
        <w:rPr>
          <w:rFonts w:ascii="Times New Roman" w:hAnsi="Times New Roman" w:cs="Times New Roman"/>
          <w:sz w:val="24"/>
          <w:szCs w:val="24"/>
        </w:rPr>
        <w:t xml:space="preserve"> (расширению) </w:t>
      </w:r>
      <w:proofErr w:type="spellStart"/>
      <w:r w:rsidRPr="00733965">
        <w:rPr>
          <w:rFonts w:ascii="Times New Roman" w:hAnsi="Times New Roman" w:cs="Times New Roman"/>
          <w:sz w:val="24"/>
          <w:szCs w:val="24"/>
        </w:rPr>
        <w:t>ВОЛС</w:t>
      </w:r>
      <w:proofErr w:type="spellEnd"/>
      <w:r w:rsidRPr="00733965">
        <w:rPr>
          <w:rFonts w:ascii="Times New Roman" w:hAnsi="Times New Roman" w:cs="Times New Roman"/>
          <w:sz w:val="24"/>
          <w:szCs w:val="24"/>
        </w:rPr>
        <w:t xml:space="preserve"> объектов филиала </w:t>
      </w:r>
      <w:proofErr w:type="spellStart"/>
      <w:r w:rsidRPr="00733965">
        <w:rPr>
          <w:rFonts w:ascii="Times New Roman" w:hAnsi="Times New Roman" w:cs="Times New Roman"/>
          <w:sz w:val="24"/>
          <w:szCs w:val="24"/>
        </w:rPr>
        <w:t>ОАО</w:t>
      </w:r>
      <w:proofErr w:type="spellEnd"/>
      <w:r w:rsidRPr="0073396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33965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733965">
        <w:rPr>
          <w:rFonts w:ascii="Times New Roman" w:hAnsi="Times New Roman" w:cs="Times New Roman"/>
          <w:sz w:val="24"/>
          <w:szCs w:val="24"/>
        </w:rPr>
        <w:t>» Северные электрические сети.</w:t>
      </w:r>
    </w:p>
    <w:p w:rsidR="00B240CF" w:rsidRPr="00B240CF" w:rsidRDefault="00904D52" w:rsidP="00733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0CF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B24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0CF" w:rsidRPr="00B240CF">
        <w:rPr>
          <w:rFonts w:ascii="Times New Roman" w:eastAsia="Times New Roman" w:hAnsi="Times New Roman" w:cs="Times New Roman"/>
          <w:sz w:val="24"/>
          <w:szCs w:val="24"/>
        </w:rPr>
        <w:t>Просим уточнить вид исполнения обязательств, связанных с подачей Конкурсной заявки, а именно: Участник вправе сам выбирать один из видов исполнения обязательств указанных в разделе 3.6?</w:t>
      </w:r>
    </w:p>
    <w:p w:rsidR="00840834" w:rsidRPr="00B240CF" w:rsidRDefault="00904D52" w:rsidP="00B24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0CF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B24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240CF" w:rsidRPr="00B240CF">
        <w:rPr>
          <w:rFonts w:ascii="Times New Roman" w:eastAsia="Times New Roman" w:hAnsi="Times New Roman" w:cs="Times New Roman"/>
          <w:sz w:val="24"/>
          <w:szCs w:val="24"/>
        </w:rPr>
        <w:t>Обязательства Участников конкурса, связанные с подачей Конкурсных заявок, обеспечиваются в соответствии с пунктом 21 Информационной карты конкурса, а именно (</w:t>
      </w:r>
      <w:r w:rsidR="00B240CF">
        <w:rPr>
          <w:rFonts w:ascii="Times New Roman" w:hAnsi="Times New Roman" w:cs="Times New Roman"/>
          <w:sz w:val="24"/>
          <w:szCs w:val="24"/>
        </w:rPr>
        <w:t>ф</w:t>
      </w:r>
      <w:r w:rsidR="00B240CF" w:rsidRPr="00B240CF">
        <w:rPr>
          <w:rFonts w:ascii="Times New Roman" w:hAnsi="Times New Roman" w:cs="Times New Roman"/>
          <w:sz w:val="24"/>
          <w:szCs w:val="24"/>
        </w:rPr>
        <w:t>инансовое обеспечение заявки в размере 3% от общей стоимости  конкур</w:t>
      </w:r>
      <w:r w:rsidR="00B240CF" w:rsidRPr="00B240CF">
        <w:rPr>
          <w:rFonts w:ascii="Times New Roman" w:hAnsi="Times New Roman" w:cs="Times New Roman"/>
          <w:sz w:val="24"/>
          <w:szCs w:val="24"/>
        </w:rPr>
        <w:t>с</w:t>
      </w:r>
      <w:r w:rsidR="00B240CF" w:rsidRPr="00B240CF">
        <w:rPr>
          <w:rFonts w:ascii="Times New Roman" w:hAnsi="Times New Roman" w:cs="Times New Roman"/>
          <w:sz w:val="24"/>
          <w:szCs w:val="24"/>
        </w:rPr>
        <w:t>ной заявки Участника конкурса (с учетом налогов).</w:t>
      </w:r>
      <w:proofErr w:type="gramEnd"/>
      <w:r w:rsidR="00B240CF" w:rsidRPr="00B240CF">
        <w:rPr>
          <w:rFonts w:ascii="Times New Roman" w:hAnsi="Times New Roman" w:cs="Times New Roman"/>
          <w:sz w:val="24"/>
          <w:szCs w:val="24"/>
        </w:rPr>
        <w:t xml:space="preserve"> Задаток  должен быть зачислен на расчетный счет Заказчика до момента окончания срока подачи заявок на участие в конкурсе. В противном случае задаток сч</w:t>
      </w:r>
      <w:r w:rsidR="00B240CF" w:rsidRPr="00B240CF">
        <w:rPr>
          <w:rFonts w:ascii="Times New Roman" w:hAnsi="Times New Roman" w:cs="Times New Roman"/>
          <w:sz w:val="24"/>
          <w:szCs w:val="24"/>
        </w:rPr>
        <w:t>и</w:t>
      </w:r>
      <w:r w:rsidR="00B240CF" w:rsidRPr="00B240CF">
        <w:rPr>
          <w:rFonts w:ascii="Times New Roman" w:hAnsi="Times New Roman" w:cs="Times New Roman"/>
          <w:sz w:val="24"/>
          <w:szCs w:val="24"/>
        </w:rPr>
        <w:t>тается невнесенным</w:t>
      </w:r>
      <w:proofErr w:type="gramStart"/>
      <w:r w:rsidR="00B240CF" w:rsidRPr="00B240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40CF" w:rsidRPr="00B240C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240CF" w:rsidRPr="00B240C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240CF" w:rsidRPr="00B240CF">
        <w:rPr>
          <w:rFonts w:ascii="Times New Roman" w:hAnsi="Times New Roman" w:cs="Times New Roman"/>
          <w:sz w:val="24"/>
          <w:szCs w:val="24"/>
        </w:rPr>
        <w:t>. 3.6.2 )).</w:t>
      </w:r>
    </w:p>
    <w:sectPr w:rsidR="00840834" w:rsidRPr="00B240CF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52"/>
    <w:rsid w:val="000B4661"/>
    <w:rsid w:val="00164378"/>
    <w:rsid w:val="00563340"/>
    <w:rsid w:val="00733965"/>
    <w:rsid w:val="00840834"/>
    <w:rsid w:val="00904D52"/>
    <w:rsid w:val="00B240CF"/>
    <w:rsid w:val="00B84075"/>
    <w:rsid w:val="00FE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6</cp:revision>
  <dcterms:created xsi:type="dcterms:W3CDTF">2013-01-29T09:12:00Z</dcterms:created>
  <dcterms:modified xsi:type="dcterms:W3CDTF">2013-05-08T02:48:00Z</dcterms:modified>
</cp:coreProperties>
</file>