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7D5" w:rsidRPr="002477D5" w:rsidRDefault="002477D5" w:rsidP="002477D5">
      <w:pPr>
        <w:spacing w:after="100" w:afterAutospacing="1" w:line="288" w:lineRule="auto"/>
        <w:outlineLvl w:val="0"/>
        <w:rPr>
          <w:rFonts w:ascii="Arial" w:eastAsia="Times New Roman" w:hAnsi="Arial" w:cs="Arial"/>
          <w:color w:val="333333"/>
          <w:kern w:val="36"/>
          <w:sz w:val="21"/>
          <w:szCs w:val="21"/>
          <w:lang w:eastAsia="ru-RU"/>
        </w:rPr>
      </w:pPr>
      <w:r w:rsidRPr="002477D5">
        <w:rPr>
          <w:rFonts w:ascii="Arial" w:eastAsia="Times New Roman" w:hAnsi="Arial" w:cs="Arial"/>
          <w:color w:val="333333"/>
          <w:kern w:val="36"/>
          <w:sz w:val="21"/>
          <w:szCs w:val="21"/>
          <w:lang w:eastAsia="ru-RU"/>
        </w:rPr>
        <w:t>Конкурс (тендер) № 33213 </w:t>
      </w:r>
      <w:r w:rsidRPr="002477D5">
        <w:rPr>
          <w:rFonts w:ascii="Arial" w:eastAsia="Times New Roman" w:hAnsi="Arial" w:cs="Arial"/>
          <w:color w:val="A0A0A0"/>
          <w:kern w:val="36"/>
          <w:sz w:val="16"/>
          <w:szCs w:val="16"/>
          <w:lang w:eastAsia="ru-RU"/>
        </w:rPr>
        <w:t>(вскрытие конвертов 10.01.2013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2477D5" w:rsidRPr="002477D5">
        <w:trPr>
          <w:tblCellSpacing w:w="0" w:type="dxa"/>
        </w:trPr>
        <w:tc>
          <w:tcPr>
            <w:tcW w:w="0" w:type="auto"/>
            <w:hideMark/>
          </w:tcPr>
          <w:p w:rsidR="002477D5" w:rsidRPr="002477D5" w:rsidRDefault="002477D5" w:rsidP="002477D5">
            <w:pPr>
              <w:shd w:val="clear" w:color="auto" w:fill="FBCB00"/>
              <w:spacing w:after="30" w:line="240" w:lineRule="auto"/>
              <w:rPr>
                <w:rFonts w:ascii="Arial" w:eastAsia="Times New Roman" w:hAnsi="Arial" w:cs="Arial"/>
                <w:color w:val="000000"/>
                <w:sz w:val="14"/>
                <w:szCs w:val="14"/>
                <w:lang w:eastAsia="ru-RU"/>
              </w:rPr>
            </w:pPr>
            <w:r w:rsidRPr="002477D5">
              <w:rPr>
                <w:rFonts w:ascii="Arial" w:eastAsia="Times New Roman" w:hAnsi="Arial" w:cs="Arial"/>
                <w:color w:val="000000"/>
                <w:sz w:val="14"/>
                <w:szCs w:val="14"/>
                <w:lang w:eastAsia="ru-RU"/>
              </w:rPr>
              <w:t>Извещение</w:t>
            </w:r>
          </w:p>
          <w:p w:rsidR="002477D5" w:rsidRPr="002477D5" w:rsidRDefault="002477D5" w:rsidP="002477D5">
            <w:pPr>
              <w:shd w:val="clear" w:color="auto" w:fill="D5DADB"/>
              <w:spacing w:after="30" w:line="240" w:lineRule="auto"/>
              <w:rPr>
                <w:rFonts w:ascii="Arial" w:eastAsia="Times New Roman" w:hAnsi="Arial" w:cs="Arial"/>
                <w:color w:val="333333"/>
                <w:sz w:val="14"/>
                <w:szCs w:val="14"/>
                <w:lang w:eastAsia="ru-RU"/>
              </w:rPr>
            </w:pPr>
            <w:hyperlink r:id="rId5" w:history="1">
              <w:r w:rsidRPr="002477D5">
                <w:rPr>
                  <w:rFonts w:ascii="Arial" w:eastAsia="Times New Roman" w:hAnsi="Arial" w:cs="Arial"/>
                  <w:color w:val="333333"/>
                  <w:sz w:val="14"/>
                  <w:szCs w:val="14"/>
                  <w:u w:val="single"/>
                  <w:bdr w:val="none" w:sz="0" w:space="0" w:color="auto" w:frame="1"/>
                  <w:lang w:eastAsia="ru-RU"/>
                </w:rPr>
                <w:t>Лоты</w:t>
              </w:r>
            </w:hyperlink>
            <w:r w:rsidRPr="002477D5">
              <w:rPr>
                <w:rFonts w:ascii="Arial" w:eastAsia="Times New Roman" w:hAnsi="Arial" w:cs="Arial"/>
                <w:color w:val="333333"/>
                <w:sz w:val="14"/>
                <w:szCs w:val="14"/>
                <w:lang w:eastAsia="ru-RU"/>
              </w:rPr>
              <w:t> - 1</w:t>
            </w:r>
          </w:p>
          <w:p w:rsidR="002477D5" w:rsidRPr="002477D5" w:rsidRDefault="002477D5" w:rsidP="002477D5">
            <w:pPr>
              <w:shd w:val="clear" w:color="auto" w:fill="D5DADB"/>
              <w:spacing w:after="30" w:line="240" w:lineRule="auto"/>
              <w:rPr>
                <w:rFonts w:ascii="Arial" w:eastAsia="Times New Roman" w:hAnsi="Arial" w:cs="Arial"/>
                <w:color w:val="333333"/>
                <w:sz w:val="14"/>
                <w:szCs w:val="14"/>
                <w:lang w:eastAsia="ru-RU"/>
              </w:rPr>
            </w:pPr>
            <w:hyperlink r:id="rId6" w:history="1">
              <w:r w:rsidRPr="002477D5">
                <w:rPr>
                  <w:rFonts w:ascii="Arial" w:eastAsia="Times New Roman" w:hAnsi="Arial" w:cs="Arial"/>
                  <w:color w:val="333333"/>
                  <w:sz w:val="14"/>
                  <w:szCs w:val="14"/>
                  <w:u w:val="single"/>
                  <w:bdr w:val="none" w:sz="0" w:space="0" w:color="auto" w:frame="1"/>
                  <w:lang w:eastAsia="ru-RU"/>
                </w:rPr>
                <w:t>Запросы разъяснений</w:t>
              </w:r>
            </w:hyperlink>
            <w:r w:rsidRPr="002477D5">
              <w:rPr>
                <w:rFonts w:ascii="Arial" w:eastAsia="Times New Roman" w:hAnsi="Arial" w:cs="Arial"/>
                <w:color w:val="333333"/>
                <w:sz w:val="14"/>
                <w:szCs w:val="14"/>
                <w:lang w:eastAsia="ru-RU"/>
              </w:rPr>
              <w:t> - 0</w:t>
            </w:r>
          </w:p>
          <w:p w:rsidR="002477D5" w:rsidRPr="002477D5" w:rsidRDefault="002477D5" w:rsidP="002477D5">
            <w:pPr>
              <w:shd w:val="clear" w:color="auto" w:fill="D5DADB"/>
              <w:spacing w:after="30" w:line="240" w:lineRule="auto"/>
              <w:rPr>
                <w:rFonts w:ascii="Arial" w:eastAsia="Times New Roman" w:hAnsi="Arial" w:cs="Arial"/>
                <w:color w:val="333333"/>
                <w:sz w:val="14"/>
                <w:szCs w:val="14"/>
                <w:lang w:eastAsia="ru-RU"/>
              </w:rPr>
            </w:pPr>
            <w:hyperlink r:id="rId7" w:history="1">
              <w:r w:rsidRPr="002477D5">
                <w:rPr>
                  <w:rFonts w:ascii="Arial" w:eastAsia="Times New Roman" w:hAnsi="Arial" w:cs="Arial"/>
                  <w:color w:val="333333"/>
                  <w:sz w:val="14"/>
                  <w:szCs w:val="14"/>
                  <w:u w:val="single"/>
                  <w:bdr w:val="none" w:sz="0" w:space="0" w:color="auto" w:frame="1"/>
                  <w:lang w:eastAsia="ru-RU"/>
                </w:rPr>
                <w:t>Приглашения на торги</w:t>
              </w:r>
            </w:hyperlink>
            <w:r w:rsidRPr="002477D5">
              <w:rPr>
                <w:rFonts w:ascii="Arial" w:eastAsia="Times New Roman" w:hAnsi="Arial" w:cs="Arial"/>
                <w:color w:val="333333"/>
                <w:sz w:val="14"/>
                <w:szCs w:val="14"/>
                <w:lang w:eastAsia="ru-RU"/>
              </w:rPr>
              <w:t> - 0</w:t>
            </w:r>
          </w:p>
          <w:p w:rsidR="002477D5" w:rsidRPr="002477D5" w:rsidRDefault="002477D5" w:rsidP="002477D5">
            <w:pPr>
              <w:shd w:val="clear" w:color="auto" w:fill="D5DADB"/>
              <w:spacing w:after="30" w:line="240" w:lineRule="auto"/>
              <w:rPr>
                <w:rFonts w:ascii="Arial" w:eastAsia="Times New Roman" w:hAnsi="Arial" w:cs="Arial"/>
                <w:color w:val="333333"/>
                <w:sz w:val="14"/>
                <w:szCs w:val="14"/>
                <w:lang w:eastAsia="ru-RU"/>
              </w:rPr>
            </w:pPr>
            <w:hyperlink r:id="rId8" w:history="1">
              <w:r w:rsidRPr="002477D5">
                <w:rPr>
                  <w:rFonts w:ascii="Arial" w:eastAsia="Times New Roman" w:hAnsi="Arial" w:cs="Arial"/>
                  <w:color w:val="333333"/>
                  <w:sz w:val="14"/>
                  <w:szCs w:val="14"/>
                  <w:u w:val="single"/>
                  <w:bdr w:val="none" w:sz="0" w:space="0" w:color="auto" w:frame="1"/>
                  <w:lang w:eastAsia="ru-RU"/>
                </w:rPr>
                <w:t>Претенденты</w:t>
              </w:r>
            </w:hyperlink>
            <w:r w:rsidRPr="002477D5">
              <w:rPr>
                <w:rFonts w:ascii="Arial" w:eastAsia="Times New Roman" w:hAnsi="Arial" w:cs="Arial"/>
                <w:color w:val="333333"/>
                <w:sz w:val="14"/>
                <w:szCs w:val="14"/>
                <w:lang w:eastAsia="ru-RU"/>
              </w:rPr>
              <w:t> - 0</w:t>
            </w:r>
          </w:p>
          <w:p w:rsidR="002477D5" w:rsidRPr="002477D5" w:rsidRDefault="002477D5" w:rsidP="002477D5">
            <w:pPr>
              <w:shd w:val="clear" w:color="auto" w:fill="D5DADB"/>
              <w:spacing w:after="30" w:line="240" w:lineRule="auto"/>
              <w:rPr>
                <w:rFonts w:ascii="Arial" w:eastAsia="Times New Roman" w:hAnsi="Arial" w:cs="Arial"/>
                <w:color w:val="333333"/>
                <w:sz w:val="14"/>
                <w:szCs w:val="14"/>
                <w:lang w:eastAsia="ru-RU"/>
              </w:rPr>
            </w:pPr>
            <w:hyperlink r:id="rId9" w:history="1">
              <w:r w:rsidRPr="002477D5">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2477D5" w:rsidRPr="002477D5" w:rsidRDefault="002477D5" w:rsidP="002477D5">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2477D5" w:rsidRPr="002477D5">
        <w:trPr>
          <w:tblCellSpacing w:w="7" w:type="dxa"/>
        </w:trPr>
        <w:tc>
          <w:tcPr>
            <w:tcW w:w="0" w:type="auto"/>
            <w:shd w:val="clear" w:color="auto" w:fill="C2C9CD"/>
            <w:tcMar>
              <w:top w:w="75" w:type="dxa"/>
              <w:left w:w="75" w:type="dxa"/>
              <w:bottom w:w="75" w:type="dxa"/>
              <w:right w:w="75" w:type="dxa"/>
            </w:tcMar>
            <w:hideMark/>
          </w:tcPr>
          <w:p w:rsidR="002477D5" w:rsidRPr="002477D5" w:rsidRDefault="002477D5" w:rsidP="002477D5">
            <w:pPr>
              <w:shd w:val="clear" w:color="auto" w:fill="C2C9CD"/>
              <w:spacing w:after="0" w:line="288" w:lineRule="auto"/>
              <w:outlineLvl w:val="2"/>
              <w:rPr>
                <w:rFonts w:ascii="Arial" w:eastAsia="Times New Roman" w:hAnsi="Arial" w:cs="Arial"/>
                <w:color w:val="333333"/>
                <w:sz w:val="14"/>
                <w:szCs w:val="14"/>
                <w:lang w:eastAsia="ru-RU"/>
              </w:rPr>
            </w:pPr>
            <w:hyperlink r:id="rId10" w:history="1">
              <w:r w:rsidRPr="002477D5">
                <w:rPr>
                  <w:rFonts w:ascii="Arial" w:eastAsia="Times New Roman" w:hAnsi="Arial" w:cs="Arial"/>
                  <w:b/>
                  <w:bCs/>
                  <w:color w:val="1C50A4"/>
                  <w:sz w:val="14"/>
                  <w:szCs w:val="14"/>
                  <w:lang w:eastAsia="ru-RU"/>
                </w:rPr>
                <w:t>Филиал открытого акционерного общества энергетики и электрификации "Тюменьэнерго" - "Тюменские распределительные сети"</w:t>
              </w:r>
            </w:hyperlink>
            <w:r w:rsidRPr="002477D5">
              <w:rPr>
                <w:rFonts w:ascii="Arial" w:eastAsia="Times New Roman" w:hAnsi="Arial" w:cs="Arial"/>
                <w:color w:val="333333"/>
                <w:sz w:val="14"/>
                <w:szCs w:val="14"/>
                <w:lang w:eastAsia="ru-RU"/>
              </w:rPr>
              <w:t xml:space="preserve">, 625000, Тюменская обл., г. Тюмень, ул. Даудельная, 44, </w:t>
            </w:r>
            <w:r w:rsidRPr="002477D5">
              <w:rPr>
                <w:rFonts w:ascii="Arial" w:eastAsia="Times New Roman" w:hAnsi="Arial" w:cs="Arial"/>
                <w:b/>
                <w:bCs/>
                <w:color w:val="333333"/>
                <w:sz w:val="14"/>
                <w:szCs w:val="14"/>
                <w:lang w:eastAsia="ru-RU"/>
              </w:rPr>
              <w:t>приглашает принять участие в торгах (тендере)</w:t>
            </w:r>
            <w:r w:rsidRPr="002477D5">
              <w:rPr>
                <w:rFonts w:ascii="Arial" w:eastAsia="Times New Roman" w:hAnsi="Arial" w:cs="Arial"/>
                <w:color w:val="333333"/>
                <w:sz w:val="14"/>
                <w:szCs w:val="14"/>
                <w:lang w:eastAsia="ru-RU"/>
              </w:rPr>
              <w:t>.</w:t>
            </w:r>
          </w:p>
        </w:tc>
      </w:tr>
      <w:tr w:rsidR="002477D5" w:rsidRPr="002477D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21"/>
              <w:gridCol w:w="7584"/>
            </w:tblGrid>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Предмет конкурса (тендера):</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Открытый конкурс на право заключения договора на выполнение работ по реконструкции ВЛ-10 кВ Есаулы от ПС 110/10 кВ «Чикча», ВЛ-10 кВ ф. Перевалово от ПС-110/10 кВ «Перевалово», ВЛ-10 кВ ф. Речкино от ПС 110/10 кВ «Кулаково», ВЛ-10 кВ ф.РП Чикча от ПС 110/10 кВ «Чикча» с установкой ВДТ Тюменского ТПО филиала «Тюменские распределительные сети».</w:t>
                  </w:r>
                  <w:r w:rsidRPr="002477D5">
                    <w:rPr>
                      <w:rFonts w:ascii="Arial" w:eastAsia="Times New Roman" w:hAnsi="Arial" w:cs="Arial"/>
                      <w:sz w:val="14"/>
                      <w:szCs w:val="14"/>
                      <w:lang w:eastAsia="ru-RU"/>
                    </w:rPr>
                    <w:br/>
                  </w:r>
                  <w:r w:rsidRPr="002477D5">
                    <w:rPr>
                      <w:rFonts w:ascii="Arial" w:eastAsia="Times New Roman" w:hAnsi="Arial" w:cs="Arial"/>
                      <w:b/>
                      <w:bCs/>
                      <w:sz w:val="14"/>
                      <w:szCs w:val="14"/>
                      <w:lang w:eastAsia="ru-RU"/>
                    </w:rPr>
                    <w:t>Лот № 1.</w:t>
                  </w:r>
                  <w:r w:rsidRPr="002477D5">
                    <w:rPr>
                      <w:rFonts w:ascii="Arial" w:eastAsia="Times New Roman" w:hAnsi="Arial" w:cs="Arial"/>
                      <w:sz w:val="14"/>
                      <w:szCs w:val="14"/>
                      <w:lang w:eastAsia="ru-RU"/>
                    </w:rPr>
                    <w:t xml:space="preserve"> выполнение работ по реконструкции ВЛ-10 кВ Есаулы от ПС 110/10 кВ «Чикча», ВЛ-10 кВ ф. Перевалово от ПС-110/10 кВ «Перевалово», ВЛ-10 кВ ф. Речкино от ПС 110/10 кВ «Кулаково», ВЛ-10 кВ ф.РП Чикча от ПС 110/10 кВ «Чикча» с установкой ВДТ Тюменского ТПО филиала «Тюменские распределительные сети».</w:t>
                  </w:r>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Категории классификатора:</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4560593 </w:t>
                  </w:r>
                  <w:hyperlink r:id="rId11" w:history="1">
                    <w:r w:rsidRPr="002477D5">
                      <w:rPr>
                        <w:rFonts w:ascii="Arial" w:eastAsia="Times New Roman" w:hAnsi="Arial" w:cs="Arial"/>
                        <w:color w:val="1C50A4"/>
                        <w:sz w:val="14"/>
                        <w:szCs w:val="14"/>
                        <w:lang w:eastAsia="ru-RU"/>
                      </w:rPr>
                      <w:t>Реконструкция действующих предприятий (переустройство)</w:t>
                    </w:r>
                  </w:hyperlink>
                  <w:r w:rsidRPr="002477D5">
                    <w:rPr>
                      <w:rFonts w:ascii="Arial" w:eastAsia="Times New Roman" w:hAnsi="Arial" w:cs="Arial"/>
                      <w:sz w:val="14"/>
                      <w:szCs w:val="14"/>
                      <w:lang w:eastAsia="ru-RU"/>
                    </w:rPr>
                    <w:br/>
                    <w:t>4560596 </w:t>
                  </w:r>
                  <w:hyperlink r:id="rId12" w:history="1">
                    <w:r w:rsidRPr="002477D5">
                      <w:rPr>
                        <w:rFonts w:ascii="Arial" w:eastAsia="Times New Roman" w:hAnsi="Arial" w:cs="Arial"/>
                        <w:color w:val="1C50A4"/>
                        <w:sz w:val="14"/>
                        <w:szCs w:val="14"/>
                        <w:lang w:eastAsia="ru-RU"/>
                      </w:rPr>
                      <w:t>Техническое перевооружение и реконструкция действующих предприятий</w:t>
                    </w:r>
                  </w:hyperlink>
                  <w:r w:rsidRPr="002477D5">
                    <w:rPr>
                      <w:rFonts w:ascii="Arial" w:eastAsia="Times New Roman" w:hAnsi="Arial" w:cs="Arial"/>
                      <w:sz w:val="14"/>
                      <w:szCs w:val="14"/>
                      <w:lang w:eastAsia="ru-RU"/>
                    </w:rPr>
                    <w:br/>
                    <w:t>4560601 </w:t>
                  </w:r>
                  <w:hyperlink r:id="rId13" w:history="1">
                    <w:r w:rsidRPr="002477D5">
                      <w:rPr>
                        <w:rFonts w:ascii="Arial" w:eastAsia="Times New Roman" w:hAnsi="Arial" w:cs="Arial"/>
                        <w:color w:val="1C50A4"/>
                        <w:sz w:val="14"/>
                        <w:szCs w:val="14"/>
                        <w:lang w:eastAsia="ru-RU"/>
                      </w:rPr>
                      <w:t>Расширение и реконструкция</w:t>
                    </w:r>
                  </w:hyperlink>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Конкурс (тендер) объявлен:</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5.12.2012 15:20</w:t>
                  </w:r>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Сроки поставки:</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b/>
                      <w:bCs/>
                      <w:sz w:val="14"/>
                      <w:szCs w:val="14"/>
                      <w:lang w:eastAsia="ru-RU"/>
                    </w:rPr>
                    <w:t>12.02.2013 - 31.07.2013</w:t>
                  </w:r>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Почтовый адрес заказчика:</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625000, Тюменская обл., г. Тюмень, ул. Даудельная, 44</w:t>
                  </w:r>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Местонахождение заказчика:</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625000, Тюменская обл., г. Тюмень, ул. Даудельная, 44</w:t>
                  </w:r>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Контактное лицо:</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hyperlink r:id="rId14" w:tgtFrame="_blank" w:tooltip="Отправить личное сообщение" w:history="1">
                    <w:r w:rsidRPr="002477D5">
                      <w:rPr>
                        <w:rFonts w:ascii="Arial" w:eastAsia="Times New Roman" w:hAnsi="Arial" w:cs="Arial"/>
                        <w:color w:val="1C50A4"/>
                        <w:sz w:val="14"/>
                        <w:szCs w:val="14"/>
                        <w:lang w:eastAsia="ru-RU"/>
                      </w:rPr>
                      <w:t>Ильина Анастасия Викторовна</w:t>
                    </w:r>
                  </w:hyperlink>
                  <w:r w:rsidRPr="002477D5">
                    <w:rPr>
                      <w:rFonts w:ascii="Arial" w:eastAsia="Times New Roman" w:hAnsi="Arial" w:cs="Arial"/>
                      <w:sz w:val="14"/>
                      <w:szCs w:val="14"/>
                      <w:lang w:eastAsia="ru-RU"/>
                    </w:rPr>
                    <w:t xml:space="preserve">, тел.+7 (3452) 59-64-60, </w:t>
                  </w:r>
                  <w:hyperlink r:id="rId15" w:history="1">
                    <w:r w:rsidRPr="002477D5">
                      <w:rPr>
                        <w:rFonts w:ascii="Arial" w:eastAsia="Times New Roman" w:hAnsi="Arial" w:cs="Arial"/>
                        <w:color w:val="1C50A4"/>
                        <w:sz w:val="14"/>
                        <w:szCs w:val="14"/>
                        <w:lang w:eastAsia="ru-RU"/>
                      </w:rPr>
                      <w:t>ilyna@tumes.te.ru</w:t>
                    </w:r>
                  </w:hyperlink>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Конкурсная комиссия:</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Назначена приказом ОАО "Тюменьэнерго" от 28.11.2012 №442</w:t>
                  </w:r>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Требования к участникам:</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1.Предлагаемое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2477D5">
                    <w:rPr>
                      <w:rFonts w:ascii="Arial" w:eastAsia="Times New Roman" w:hAnsi="Arial" w:cs="Arial"/>
                      <w:sz w:val="14"/>
                      <w:szCs w:val="14"/>
                      <w:lang w:eastAsia="ru-RU"/>
                    </w:rPr>
                    <w:br/>
                    <w:t>Перечень оборудования, технологий, материалов и систем указан на сайте www.fsk-ees.ru</w:t>
                  </w:r>
                  <w:r w:rsidRPr="002477D5">
                    <w:rPr>
                      <w:rFonts w:ascii="Arial" w:eastAsia="Times New Roman" w:hAnsi="Arial" w:cs="Arial"/>
                      <w:sz w:val="14"/>
                      <w:szCs w:val="14"/>
                      <w:lang w:eastAsia="ru-RU"/>
                    </w:rPr>
                    <w:br/>
                    <w:t>2.Участник конкурса должен обладать гражданской правоспособностью в полном объеме для заключения и исполнения Договора</w:t>
                  </w:r>
                  <w:r w:rsidRPr="002477D5">
                    <w:rPr>
                      <w:rFonts w:ascii="Arial" w:eastAsia="Times New Roman" w:hAnsi="Arial" w:cs="Arial"/>
                      <w:sz w:val="14"/>
                      <w:szCs w:val="14"/>
                      <w:lang w:eastAsia="ru-RU"/>
                    </w:rPr>
                    <w:br/>
                    <w:t>3.Работы, выполняемые субподрядными организациями не должны превышать 50% от общего объема работ</w:t>
                  </w:r>
                  <w:r w:rsidRPr="002477D5">
                    <w:rPr>
                      <w:rFonts w:ascii="Arial" w:eastAsia="Times New Roman" w:hAnsi="Arial" w:cs="Arial"/>
                      <w:sz w:val="14"/>
                      <w:szCs w:val="14"/>
                      <w:lang w:eastAsia="ru-RU"/>
                    </w:rPr>
                    <w:br/>
                    <w:t>4.Участнику конкурса желательно иметь опыт выполнения аналогичных договоров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2477D5">
                    <w:rPr>
                      <w:rFonts w:ascii="Arial" w:eastAsia="Times New Roman" w:hAnsi="Arial" w:cs="Arial"/>
                      <w:sz w:val="14"/>
                      <w:szCs w:val="14"/>
                      <w:lang w:eastAsia="ru-RU"/>
                    </w:rPr>
                    <w:br/>
                    <w:t xml:space="preserve">5. Участник должен обладать необходимыми кадровыми ресурсами в соответствии с проектом организации строительства. </w:t>
                  </w:r>
                  <w:r w:rsidRPr="002477D5">
                    <w:rPr>
                      <w:rFonts w:ascii="Arial" w:eastAsia="Times New Roman" w:hAnsi="Arial" w:cs="Arial"/>
                      <w:sz w:val="14"/>
                      <w:szCs w:val="14"/>
                      <w:lang w:eastAsia="ru-RU"/>
                    </w:rPr>
                    <w:br/>
                    <w:t>6.Участник должен обладать необходимыми материально-техническими ресурсами в соответствии с проектом организации строительства</w:t>
                  </w:r>
                  <w:r w:rsidRPr="002477D5">
                    <w:rPr>
                      <w:rFonts w:ascii="Arial" w:eastAsia="Times New Roman" w:hAnsi="Arial" w:cs="Arial"/>
                      <w:sz w:val="14"/>
                      <w:szCs w:val="14"/>
                      <w:lang w:eastAsia="ru-RU"/>
                    </w:rPr>
                    <w:br/>
                    <w:t>Необходимость замены указанных машин и механизмов должна быть обоснована в конкурсном предложении участника.</w:t>
                  </w:r>
                  <w:r w:rsidRPr="002477D5">
                    <w:rPr>
                      <w:rFonts w:ascii="Arial" w:eastAsia="Times New Roman" w:hAnsi="Arial" w:cs="Arial"/>
                      <w:sz w:val="14"/>
                      <w:szCs w:val="14"/>
                      <w:lang w:eastAsia="ru-RU"/>
                    </w:rPr>
                    <w:br/>
                    <w:t>7.Участник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2477D5">
                    <w:rPr>
                      <w:rFonts w:ascii="Arial" w:eastAsia="Times New Roman" w:hAnsi="Arial" w:cs="Arial"/>
                      <w:sz w:val="14"/>
                      <w:szCs w:val="14"/>
                      <w:lang w:eastAsia="ru-RU"/>
                    </w:rPr>
                    <w:br/>
                    <w:t>8.Участник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2477D5">
                    <w:rPr>
                      <w:rFonts w:ascii="Arial" w:eastAsia="Times New Roman" w:hAnsi="Arial" w:cs="Arial"/>
                      <w:sz w:val="14"/>
                      <w:szCs w:val="14"/>
                      <w:lang w:eastAsia="ru-RU"/>
                    </w:rPr>
                    <w:br/>
                    <w:t>9.Участник конкурса не должен быть аффилированным с Организатором (Заказчиком)</w:t>
                  </w:r>
                  <w:r w:rsidRPr="002477D5">
                    <w:rPr>
                      <w:rFonts w:ascii="Arial" w:eastAsia="Times New Roman" w:hAnsi="Arial" w:cs="Arial"/>
                      <w:sz w:val="14"/>
                      <w:szCs w:val="14"/>
                      <w:lang w:eastAsia="ru-RU"/>
                    </w:rPr>
                    <w:br/>
                    <w:t>10.Участник не должен быть аффилированным к другим Участникам</w:t>
                  </w:r>
                  <w:r w:rsidRPr="002477D5">
                    <w:rPr>
                      <w:rFonts w:ascii="Arial" w:eastAsia="Times New Roman" w:hAnsi="Arial" w:cs="Arial"/>
                      <w:sz w:val="14"/>
                      <w:szCs w:val="14"/>
                      <w:lang w:eastAsia="ru-RU"/>
                    </w:rPr>
                    <w:br/>
                    <w:t>11.Отсутствие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2477D5">
                    <w:rPr>
                      <w:rFonts w:ascii="Arial" w:eastAsia="Times New Roman" w:hAnsi="Arial" w:cs="Arial"/>
                      <w:sz w:val="14"/>
                      <w:szCs w:val="14"/>
                      <w:lang w:eastAsia="ru-RU"/>
                    </w:rPr>
                    <w:br/>
                    <w:t>12.Отсутствие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2477D5">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2477D5">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2477D5">
                    <w:rPr>
                      <w:rFonts w:ascii="Arial" w:eastAsia="Times New Roman" w:hAnsi="Arial" w:cs="Arial"/>
                      <w:sz w:val="14"/>
                      <w:szCs w:val="14"/>
                      <w:lang w:eastAsia="ru-RU"/>
                    </w:rPr>
                    <w:br/>
                    <w:t>13.Техническое и коммерческое предложения должны соответствовать требованиям Заказчика</w:t>
                  </w:r>
                  <w:r w:rsidRPr="002477D5">
                    <w:rPr>
                      <w:rFonts w:ascii="Arial" w:eastAsia="Times New Roman" w:hAnsi="Arial" w:cs="Arial"/>
                      <w:sz w:val="14"/>
                      <w:szCs w:val="14"/>
                      <w:lang w:eastAsia="ru-RU"/>
                    </w:rPr>
                    <w:br/>
                    <w:t>14.Персонал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2477D5">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Комплект конкурсной документации:</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Конкурсная документация:</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pict/>
                  </w:r>
                  <w:r w:rsidRPr="002477D5">
                    <w:rPr>
                      <w:rFonts w:ascii="Arial" w:eastAsia="Times New Roman" w:hAnsi="Arial" w:cs="Arial"/>
                      <w:sz w:val="14"/>
                      <w:szCs w:val="14"/>
                      <w:lang w:eastAsia="ru-RU"/>
                    </w:rPr>
                    <w:t>Показано 3 файла из 6</w:t>
                  </w:r>
                </w:p>
                <w:p w:rsidR="002477D5" w:rsidRPr="002477D5" w:rsidRDefault="002477D5" w:rsidP="002477D5">
                  <w:pPr>
                    <w:spacing w:after="0" w:line="240" w:lineRule="auto"/>
                    <w:rPr>
                      <w:rFonts w:ascii="Arial" w:eastAsia="Times New Roman" w:hAnsi="Arial" w:cs="Arial"/>
                      <w:sz w:val="14"/>
                      <w:szCs w:val="14"/>
                      <w:lang w:eastAsia="ru-RU"/>
                    </w:rPr>
                  </w:pPr>
                  <w:hyperlink r:id="rId16" w:tgtFrame="_blank" w:history="1">
                    <w:r w:rsidRPr="002477D5">
                      <w:rPr>
                        <w:rFonts w:ascii="Arial" w:eastAsia="Times New Roman" w:hAnsi="Arial" w:cs="Arial"/>
                        <w:color w:val="1C50A4"/>
                        <w:sz w:val="14"/>
                        <w:szCs w:val="14"/>
                        <w:lang w:eastAsia="ru-RU"/>
                      </w:rPr>
                      <w:t xml:space="preserve">Скачать файл </w:t>
                    </w:r>
                    <w:r w:rsidRPr="002477D5">
                      <w:rPr>
                        <w:rFonts w:ascii="Arial" w:eastAsia="Times New Roman" w:hAnsi="Arial" w:cs="Arial"/>
                        <w:b/>
                        <w:bCs/>
                        <w:color w:val="1C50A4"/>
                        <w:sz w:val="14"/>
                        <w:szCs w:val="14"/>
                        <w:lang w:eastAsia="ru-RU"/>
                      </w:rPr>
                      <w:t>Есаулы.zip</w:t>
                    </w:r>
                  </w:hyperlink>
                  <w:r w:rsidRPr="002477D5">
                    <w:rPr>
                      <w:rFonts w:ascii="Arial" w:eastAsia="Times New Roman" w:hAnsi="Arial" w:cs="Arial"/>
                      <w:sz w:val="14"/>
                      <w:szCs w:val="14"/>
                      <w:lang w:eastAsia="ru-RU"/>
                    </w:rPr>
                    <w:t> (86.1 Мб)</w:t>
                  </w:r>
                </w:p>
                <w:p w:rsidR="002477D5" w:rsidRPr="002477D5" w:rsidRDefault="002477D5" w:rsidP="002477D5">
                  <w:pPr>
                    <w:spacing w:after="0" w:line="240" w:lineRule="auto"/>
                    <w:rPr>
                      <w:rFonts w:ascii="Arial" w:eastAsia="Times New Roman" w:hAnsi="Arial" w:cs="Arial"/>
                      <w:sz w:val="14"/>
                      <w:szCs w:val="14"/>
                      <w:lang w:eastAsia="ru-RU"/>
                    </w:rPr>
                  </w:pPr>
                  <w:hyperlink r:id="rId17" w:tgtFrame="_blank" w:history="1">
                    <w:r w:rsidRPr="002477D5">
                      <w:rPr>
                        <w:rFonts w:ascii="Arial" w:eastAsia="Times New Roman" w:hAnsi="Arial" w:cs="Arial"/>
                        <w:color w:val="1C50A4"/>
                        <w:sz w:val="14"/>
                        <w:szCs w:val="14"/>
                        <w:lang w:eastAsia="ru-RU"/>
                      </w:rPr>
                      <w:t xml:space="preserve">Скачать файл </w:t>
                    </w:r>
                    <w:r w:rsidRPr="002477D5">
                      <w:rPr>
                        <w:rFonts w:ascii="Arial" w:eastAsia="Times New Roman" w:hAnsi="Arial" w:cs="Arial"/>
                        <w:b/>
                        <w:bCs/>
                        <w:color w:val="1C50A4"/>
                        <w:sz w:val="14"/>
                        <w:szCs w:val="14"/>
                        <w:lang w:eastAsia="ru-RU"/>
                      </w:rPr>
                      <w:t>Перевалово.zip</w:t>
                    </w:r>
                  </w:hyperlink>
                  <w:r w:rsidRPr="002477D5">
                    <w:rPr>
                      <w:rFonts w:ascii="Arial" w:eastAsia="Times New Roman" w:hAnsi="Arial" w:cs="Arial"/>
                      <w:sz w:val="14"/>
                      <w:szCs w:val="14"/>
                      <w:lang w:eastAsia="ru-RU"/>
                    </w:rPr>
                    <w:t> (90.5 Мб)</w:t>
                  </w:r>
                </w:p>
                <w:p w:rsidR="002477D5" w:rsidRPr="002477D5" w:rsidRDefault="002477D5" w:rsidP="002477D5">
                  <w:pPr>
                    <w:spacing w:after="0" w:line="240" w:lineRule="auto"/>
                    <w:rPr>
                      <w:rFonts w:ascii="Arial" w:eastAsia="Times New Roman" w:hAnsi="Arial" w:cs="Arial"/>
                      <w:sz w:val="14"/>
                      <w:szCs w:val="14"/>
                      <w:lang w:eastAsia="ru-RU"/>
                    </w:rPr>
                  </w:pPr>
                  <w:hyperlink r:id="rId18" w:tgtFrame="_blank" w:history="1">
                    <w:r w:rsidRPr="002477D5">
                      <w:rPr>
                        <w:rFonts w:ascii="Arial" w:eastAsia="Times New Roman" w:hAnsi="Arial" w:cs="Arial"/>
                        <w:color w:val="1C50A4"/>
                        <w:sz w:val="14"/>
                        <w:szCs w:val="14"/>
                        <w:lang w:eastAsia="ru-RU"/>
                      </w:rPr>
                      <w:t xml:space="preserve">Скачать файл </w:t>
                    </w:r>
                    <w:r w:rsidRPr="002477D5">
                      <w:rPr>
                        <w:rFonts w:ascii="Arial" w:eastAsia="Times New Roman" w:hAnsi="Arial" w:cs="Arial"/>
                        <w:b/>
                        <w:bCs/>
                        <w:color w:val="1C50A4"/>
                        <w:sz w:val="14"/>
                        <w:szCs w:val="14"/>
                        <w:lang w:eastAsia="ru-RU"/>
                      </w:rPr>
                      <w:t>Речкино.zip</w:t>
                    </w:r>
                  </w:hyperlink>
                  <w:r w:rsidRPr="002477D5">
                    <w:rPr>
                      <w:rFonts w:ascii="Arial" w:eastAsia="Times New Roman" w:hAnsi="Arial" w:cs="Arial"/>
                      <w:sz w:val="14"/>
                      <w:szCs w:val="14"/>
                      <w:lang w:eastAsia="ru-RU"/>
                    </w:rPr>
                    <w:t> (93.5 Мб)</w:t>
                  </w:r>
                </w:p>
                <w:p w:rsidR="002477D5" w:rsidRPr="002477D5" w:rsidRDefault="002477D5" w:rsidP="002477D5">
                  <w:pPr>
                    <w:spacing w:after="0" w:line="240" w:lineRule="auto"/>
                    <w:rPr>
                      <w:rFonts w:ascii="Arial" w:eastAsia="Times New Roman" w:hAnsi="Arial" w:cs="Arial"/>
                      <w:sz w:val="14"/>
                      <w:szCs w:val="14"/>
                      <w:lang w:eastAsia="ru-RU"/>
                    </w:rPr>
                  </w:pPr>
                  <w:hyperlink r:id="rId19" w:tgtFrame="_blank" w:history="1">
                    <w:r w:rsidRPr="002477D5">
                      <w:rPr>
                        <w:rFonts w:ascii="Arial" w:eastAsia="Times New Roman" w:hAnsi="Arial" w:cs="Arial"/>
                        <w:color w:val="1C50A4"/>
                        <w:sz w:val="14"/>
                        <w:szCs w:val="14"/>
                        <w:lang w:eastAsia="ru-RU"/>
                      </w:rPr>
                      <w:t xml:space="preserve">Скачать файл </w:t>
                    </w:r>
                    <w:r w:rsidRPr="002477D5">
                      <w:rPr>
                        <w:rFonts w:ascii="Arial" w:eastAsia="Times New Roman" w:hAnsi="Arial" w:cs="Arial"/>
                        <w:b/>
                        <w:bCs/>
                        <w:color w:val="1C50A4"/>
                        <w:sz w:val="14"/>
                        <w:szCs w:val="14"/>
                        <w:lang w:eastAsia="ru-RU"/>
                      </w:rPr>
                      <w:t>Чикча ч1.zip</w:t>
                    </w:r>
                  </w:hyperlink>
                  <w:r w:rsidRPr="002477D5">
                    <w:rPr>
                      <w:rFonts w:ascii="Arial" w:eastAsia="Times New Roman" w:hAnsi="Arial" w:cs="Arial"/>
                      <w:sz w:val="14"/>
                      <w:szCs w:val="14"/>
                      <w:lang w:eastAsia="ru-RU"/>
                    </w:rPr>
                    <w:t> (41.7 Мб)</w:t>
                  </w:r>
                </w:p>
                <w:p w:rsidR="002477D5" w:rsidRPr="002477D5" w:rsidRDefault="002477D5" w:rsidP="002477D5">
                  <w:pPr>
                    <w:spacing w:after="0" w:line="240" w:lineRule="auto"/>
                    <w:rPr>
                      <w:rFonts w:ascii="Arial" w:eastAsia="Times New Roman" w:hAnsi="Arial" w:cs="Arial"/>
                      <w:sz w:val="14"/>
                      <w:szCs w:val="14"/>
                      <w:lang w:eastAsia="ru-RU"/>
                    </w:rPr>
                  </w:pPr>
                  <w:hyperlink r:id="rId20" w:tgtFrame="_blank" w:history="1">
                    <w:r w:rsidRPr="002477D5">
                      <w:rPr>
                        <w:rFonts w:ascii="Arial" w:eastAsia="Times New Roman" w:hAnsi="Arial" w:cs="Arial"/>
                        <w:color w:val="1C50A4"/>
                        <w:sz w:val="14"/>
                        <w:szCs w:val="14"/>
                        <w:lang w:eastAsia="ru-RU"/>
                      </w:rPr>
                      <w:t xml:space="preserve">Скачать файл </w:t>
                    </w:r>
                    <w:r w:rsidRPr="002477D5">
                      <w:rPr>
                        <w:rFonts w:ascii="Arial" w:eastAsia="Times New Roman" w:hAnsi="Arial" w:cs="Arial"/>
                        <w:b/>
                        <w:bCs/>
                        <w:color w:val="1C50A4"/>
                        <w:sz w:val="14"/>
                        <w:szCs w:val="14"/>
                        <w:lang w:eastAsia="ru-RU"/>
                      </w:rPr>
                      <w:t>Чикча ч2.zip</w:t>
                    </w:r>
                  </w:hyperlink>
                  <w:r w:rsidRPr="002477D5">
                    <w:rPr>
                      <w:rFonts w:ascii="Arial" w:eastAsia="Times New Roman" w:hAnsi="Arial" w:cs="Arial"/>
                      <w:sz w:val="14"/>
                      <w:szCs w:val="14"/>
                      <w:lang w:eastAsia="ru-RU"/>
                    </w:rPr>
                    <w:t> (64.6 Мб)</w:t>
                  </w:r>
                </w:p>
                <w:p w:rsidR="002477D5" w:rsidRPr="002477D5" w:rsidRDefault="002477D5" w:rsidP="002477D5">
                  <w:pPr>
                    <w:spacing w:after="0" w:line="240" w:lineRule="auto"/>
                    <w:rPr>
                      <w:rFonts w:ascii="Arial" w:eastAsia="Times New Roman" w:hAnsi="Arial" w:cs="Arial"/>
                      <w:sz w:val="14"/>
                      <w:szCs w:val="14"/>
                      <w:lang w:eastAsia="ru-RU"/>
                    </w:rPr>
                  </w:pPr>
                  <w:hyperlink r:id="rId21" w:tgtFrame="_blank" w:history="1">
                    <w:r w:rsidRPr="002477D5">
                      <w:rPr>
                        <w:rFonts w:ascii="Arial" w:eastAsia="Times New Roman" w:hAnsi="Arial" w:cs="Arial"/>
                        <w:color w:val="1C50A4"/>
                        <w:sz w:val="14"/>
                        <w:szCs w:val="14"/>
                        <w:lang w:eastAsia="ru-RU"/>
                      </w:rPr>
                      <w:t xml:space="preserve">Скачать файл </w:t>
                    </w:r>
                    <w:r w:rsidRPr="002477D5">
                      <w:rPr>
                        <w:rFonts w:ascii="Arial" w:eastAsia="Times New Roman" w:hAnsi="Arial" w:cs="Arial"/>
                        <w:b/>
                        <w:bCs/>
                        <w:color w:val="1C50A4"/>
                        <w:sz w:val="14"/>
                        <w:szCs w:val="14"/>
                        <w:lang w:eastAsia="ru-RU"/>
                      </w:rPr>
                      <w:t>КД_Рек Есаулы.zip</w:t>
                    </w:r>
                  </w:hyperlink>
                  <w:r w:rsidRPr="002477D5">
                    <w:rPr>
                      <w:rFonts w:ascii="Arial" w:eastAsia="Times New Roman" w:hAnsi="Arial" w:cs="Arial"/>
                      <w:sz w:val="14"/>
                      <w:szCs w:val="14"/>
                      <w:lang w:eastAsia="ru-RU"/>
                    </w:rPr>
                    <w:t> (4.1 Мб)</w:t>
                  </w:r>
                </w:p>
                <w:p w:rsidR="002477D5" w:rsidRPr="002477D5" w:rsidRDefault="002477D5" w:rsidP="002477D5">
                  <w:pPr>
                    <w:spacing w:after="0" w:line="240" w:lineRule="auto"/>
                    <w:rPr>
                      <w:rFonts w:ascii="Arial" w:eastAsia="Times New Roman" w:hAnsi="Arial" w:cs="Arial"/>
                      <w:sz w:val="14"/>
                      <w:szCs w:val="14"/>
                      <w:lang w:eastAsia="ru-RU"/>
                    </w:rPr>
                  </w:pPr>
                  <w:hyperlink r:id="rId22" w:history="1">
                    <w:r w:rsidRPr="002477D5">
                      <w:rPr>
                        <w:rFonts w:ascii="Arial" w:eastAsia="Times New Roman" w:hAnsi="Arial" w:cs="Arial"/>
                        <w:color w:val="1C50A4"/>
                        <w:sz w:val="14"/>
                        <w:szCs w:val="14"/>
                        <w:lang w:eastAsia="ru-RU"/>
                      </w:rPr>
                      <w:t>Показать все файлы...</w:t>
                    </w:r>
                  </w:hyperlink>
                </w:p>
                <w:p w:rsidR="002477D5" w:rsidRPr="002477D5" w:rsidRDefault="002477D5" w:rsidP="002477D5">
                  <w:pPr>
                    <w:spacing w:after="0" w:line="240" w:lineRule="auto"/>
                    <w:rPr>
                      <w:rFonts w:ascii="Arial" w:eastAsia="Times New Roman" w:hAnsi="Arial" w:cs="Arial"/>
                      <w:sz w:val="14"/>
                      <w:szCs w:val="14"/>
                      <w:lang w:eastAsia="ru-RU"/>
                    </w:rPr>
                  </w:pPr>
                  <w:hyperlink r:id="rId23" w:history="1">
                    <w:r w:rsidRPr="002477D5">
                      <w:rPr>
                        <w:rFonts w:ascii="Arial" w:eastAsia="Times New Roman" w:hAnsi="Arial" w:cs="Arial"/>
                        <w:b/>
                        <w:bCs/>
                        <w:color w:val="1C50A4"/>
                        <w:sz w:val="14"/>
                        <w:szCs w:val="14"/>
                        <w:lang w:eastAsia="ru-RU"/>
                      </w:rPr>
                      <w:t>Редактировать конкурсную документацию</w:t>
                    </w:r>
                  </w:hyperlink>
                  <w:r w:rsidRPr="002477D5">
                    <w:rPr>
                      <w:rFonts w:ascii="Arial" w:eastAsia="Times New Roman" w:hAnsi="Arial" w:cs="Arial"/>
                      <w:sz w:val="14"/>
                      <w:szCs w:val="14"/>
                      <w:lang w:eastAsia="ru-RU"/>
                    </w:rPr>
                    <w:t xml:space="preserve"> </w:t>
                  </w:r>
                </w:p>
                <w:p w:rsidR="002477D5" w:rsidRPr="002477D5" w:rsidRDefault="002477D5" w:rsidP="002477D5">
                  <w:pPr>
                    <w:spacing w:after="0" w:line="240" w:lineRule="auto"/>
                    <w:rPr>
                      <w:rFonts w:ascii="Arial" w:eastAsia="Times New Roman" w:hAnsi="Arial" w:cs="Arial"/>
                      <w:sz w:val="14"/>
                      <w:szCs w:val="14"/>
                      <w:lang w:eastAsia="ru-RU"/>
                    </w:rPr>
                  </w:pPr>
                  <w:hyperlink r:id="rId24" w:tgtFrame="signature" w:history="1">
                    <w:r w:rsidRPr="002477D5">
                      <w:rPr>
                        <w:rFonts w:ascii="Arial" w:eastAsia="Times New Roman" w:hAnsi="Arial" w:cs="Arial"/>
                        <w:color w:val="1C50A4"/>
                        <w:sz w:val="14"/>
                        <w:szCs w:val="14"/>
                        <w:lang w:eastAsia="ru-RU"/>
                      </w:rPr>
                      <w:t>Подписана ЭЦП</w:t>
                    </w:r>
                  </w:hyperlink>
                </w:p>
                <w:p w:rsidR="002477D5" w:rsidRPr="002477D5" w:rsidRDefault="002477D5" w:rsidP="002477D5">
                  <w:pPr>
                    <w:spacing w:after="0" w:line="240" w:lineRule="auto"/>
                    <w:rPr>
                      <w:rFonts w:ascii="Arial" w:eastAsia="Times New Roman" w:hAnsi="Arial" w:cs="Arial"/>
                      <w:sz w:val="14"/>
                      <w:szCs w:val="14"/>
                      <w:lang w:eastAsia="ru-RU"/>
                    </w:rPr>
                  </w:pPr>
                  <w:hyperlink r:id="rId25" w:history="1">
                    <w:r w:rsidRPr="002477D5">
                      <w:rPr>
                        <w:rFonts w:ascii="Arial" w:eastAsia="Times New Roman" w:hAnsi="Arial" w:cs="Arial"/>
                        <w:color w:val="1C50A4"/>
                        <w:sz w:val="14"/>
                        <w:szCs w:val="14"/>
                        <w:lang w:eastAsia="ru-RU"/>
                      </w:rPr>
                      <w:t>Перевести документацию на другой язык</w:t>
                    </w:r>
                  </w:hyperlink>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Задаток на участие в открытом конкурсе в размере не менее 3 (трех) % от стоимости Коммерческого предложения с учетом налогов.</w:t>
                  </w:r>
                  <w:r w:rsidRPr="002477D5">
                    <w:rPr>
                      <w:rFonts w:ascii="Arial" w:eastAsia="Times New Roman" w:hAnsi="Arial" w:cs="Arial"/>
                      <w:sz w:val="14"/>
                      <w:szCs w:val="14"/>
                      <w:lang w:eastAsia="ru-RU"/>
                    </w:rPr>
                    <w:br/>
                    <w:t>Обеспечение обязательств по договору осуществляется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Конкурсные заявки:</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Цена с НДС</w:t>
                  </w:r>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Место вскрытия конвертов:</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 xml:space="preserve">Вскрытие конвертов с заявками состоится </w:t>
                  </w:r>
                  <w:r w:rsidRPr="002477D5">
                    <w:rPr>
                      <w:rFonts w:ascii="Arial" w:eastAsia="Times New Roman" w:hAnsi="Arial" w:cs="Arial"/>
                      <w:b/>
                      <w:bCs/>
                      <w:sz w:val="14"/>
                      <w:szCs w:val="14"/>
                      <w:lang w:eastAsia="ru-RU"/>
                    </w:rPr>
                    <w:t>10.01.2013 в 11:00 по московскому времени</w:t>
                  </w:r>
                  <w:r w:rsidRPr="002477D5">
                    <w:rPr>
                      <w:rFonts w:ascii="Arial" w:eastAsia="Times New Roman" w:hAnsi="Arial" w:cs="Arial"/>
                      <w:sz w:val="14"/>
                      <w:szCs w:val="14"/>
                      <w:lang w:eastAsia="ru-RU"/>
                    </w:rPr>
                    <w:t>.</w:t>
                  </w:r>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Дата рассмотрения предложений:</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30.01.2013 17:00</w:t>
                  </w:r>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625002, РФ, г.Тюмень, ул.Даудельная,44,кабинет № 212.</w:t>
                  </w:r>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Дата и время подведения итогов:</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11.02.2013 17:00</w:t>
                  </w:r>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Место подведения итогов:</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625002, РФ, г.Тюмень, ул.Даудельная,44,кабинет № 212.</w:t>
                  </w:r>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Победитель конкурса:</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Лот № 1. 18 965 960,00 руб. (Цена с НДС)</w:t>
                  </w:r>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Переторжка (регулирование цены):</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2477D5">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477D5">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477D5">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hyperlink w:history="1">
                    <w:r w:rsidRPr="002477D5">
                      <w:rPr>
                        <w:rFonts w:ascii="Arial" w:eastAsia="Times New Roman" w:hAnsi="Arial" w:cs="Arial"/>
                        <w:color w:val="1C50A4"/>
                        <w:sz w:val="14"/>
                        <w:szCs w:val="14"/>
                        <w:lang w:eastAsia="ru-RU"/>
                      </w:rPr>
                      <w:t>625000, Тюменская обл., г. Тюмень, ул. Даудельная, 44</w:t>
                    </w:r>
                  </w:hyperlink>
                  <w:r w:rsidRPr="002477D5">
                    <w:rPr>
                      <w:rFonts w:ascii="Arial" w:eastAsia="Times New Roman" w:hAnsi="Arial" w:cs="Arial"/>
                      <w:sz w:val="14"/>
                      <w:szCs w:val="14"/>
                      <w:lang w:eastAsia="ru-RU"/>
                    </w:rPr>
                    <w:t xml:space="preserve"> </w:t>
                  </w:r>
                  <w:r w:rsidRPr="002477D5">
                    <w:rPr>
                      <w:rFonts w:ascii="Arial" w:eastAsia="Times New Roman" w:hAnsi="Arial" w:cs="Arial"/>
                      <w:sz w:val="14"/>
                      <w:szCs w:val="14"/>
                      <w:lang w:eastAsia="ru-RU"/>
                    </w:rPr>
                    <w:pict/>
                  </w:r>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Выгрузка на ОС:</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color w:val="008000"/>
                      <w:sz w:val="14"/>
                      <w:szCs w:val="14"/>
                      <w:lang w:eastAsia="ru-RU"/>
                    </w:rPr>
                    <w:t>Выгружена 05.12.2012 15:25</w:t>
                  </w:r>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Дата последнего редактирования:</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r w:rsidRPr="002477D5">
                    <w:rPr>
                      <w:rFonts w:ascii="Arial" w:eastAsia="Times New Roman" w:hAnsi="Arial" w:cs="Arial"/>
                      <w:sz w:val="14"/>
                      <w:szCs w:val="14"/>
                      <w:lang w:eastAsia="ru-RU"/>
                    </w:rPr>
                    <w:t xml:space="preserve">05.12.2012 15:14, </w:t>
                  </w:r>
                  <w:hyperlink r:id="rId26" w:tgtFrame="_blank" w:tooltip="Отправить личное сообщение" w:history="1">
                    <w:r w:rsidRPr="002477D5">
                      <w:rPr>
                        <w:rFonts w:ascii="Arial" w:eastAsia="Times New Roman" w:hAnsi="Arial" w:cs="Arial"/>
                        <w:color w:val="1C50A4"/>
                        <w:sz w:val="14"/>
                        <w:szCs w:val="14"/>
                        <w:lang w:eastAsia="ru-RU"/>
                      </w:rPr>
                      <w:t>Сорокин Вячеслав Геннадьевич</w:t>
                    </w:r>
                  </w:hyperlink>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Информация о подписи:</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sz w:val="14"/>
                      <w:szCs w:val="14"/>
                      <w:lang w:eastAsia="ru-RU"/>
                    </w:rPr>
                  </w:pPr>
                  <w:hyperlink r:id="rId27" w:tgtFrame="signature" w:history="1">
                    <w:r w:rsidRPr="002477D5">
                      <w:rPr>
                        <w:rFonts w:ascii="Arial" w:eastAsia="Times New Roman" w:hAnsi="Arial" w:cs="Arial"/>
                        <w:color w:val="1C50A4"/>
                        <w:sz w:val="14"/>
                        <w:szCs w:val="14"/>
                        <w:lang w:eastAsia="ru-RU"/>
                      </w:rPr>
                      <w:t>Подписано ЭЦП</w:t>
                    </w:r>
                  </w:hyperlink>
                </w:p>
              </w:tc>
            </w:tr>
            <w:tr w:rsidR="002477D5" w:rsidRPr="002477D5">
              <w:trPr>
                <w:tblCellSpacing w:w="0" w:type="dxa"/>
              </w:trPr>
              <w:tc>
                <w:tcPr>
                  <w:tcW w:w="0" w:type="auto"/>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Действия:</w:t>
                  </w:r>
                </w:p>
              </w:tc>
              <w:tc>
                <w:tcPr>
                  <w:tcW w:w="0" w:type="auto"/>
                  <w:hideMark/>
                </w:tcPr>
                <w:p w:rsidR="002477D5" w:rsidRPr="002477D5" w:rsidRDefault="002477D5" w:rsidP="002477D5">
                  <w:pPr>
                    <w:spacing w:after="0" w:line="240" w:lineRule="auto"/>
                    <w:rPr>
                      <w:rFonts w:ascii="Arial" w:eastAsia="Times New Roman" w:hAnsi="Arial" w:cs="Arial"/>
                      <w:sz w:val="14"/>
                      <w:szCs w:val="14"/>
                      <w:lang w:eastAsia="ru-RU"/>
                    </w:rPr>
                  </w:pPr>
                  <w:hyperlink r:id="rId28" w:history="1">
                    <w:r w:rsidRPr="002477D5">
                      <w:rPr>
                        <w:rFonts w:ascii="Arial" w:eastAsia="Times New Roman" w:hAnsi="Arial" w:cs="Arial"/>
                        <w:color w:val="1C50A4"/>
                        <w:sz w:val="14"/>
                        <w:szCs w:val="14"/>
                        <w:lang w:eastAsia="ru-RU"/>
                      </w:rPr>
                      <w:t>Редактировать</w:t>
                    </w:r>
                  </w:hyperlink>
                  <w:r w:rsidRPr="002477D5">
                    <w:rPr>
                      <w:rFonts w:ascii="Arial" w:eastAsia="Times New Roman" w:hAnsi="Arial" w:cs="Arial"/>
                      <w:sz w:val="14"/>
                      <w:szCs w:val="14"/>
                      <w:lang w:eastAsia="ru-RU"/>
                    </w:rPr>
                    <w:t> | </w:t>
                  </w:r>
                  <w:hyperlink r:id="rId29" w:history="1">
                    <w:r w:rsidRPr="002477D5">
                      <w:rPr>
                        <w:rFonts w:ascii="Arial" w:eastAsia="Times New Roman" w:hAnsi="Arial" w:cs="Arial"/>
                        <w:color w:val="1C50A4"/>
                        <w:sz w:val="14"/>
                        <w:szCs w:val="14"/>
                        <w:lang w:eastAsia="ru-RU"/>
                      </w:rPr>
                      <w:t>Отказаться</w:t>
                    </w:r>
                  </w:hyperlink>
                  <w:r w:rsidRPr="002477D5">
                    <w:rPr>
                      <w:rFonts w:ascii="Arial" w:eastAsia="Times New Roman" w:hAnsi="Arial" w:cs="Arial"/>
                      <w:sz w:val="14"/>
                      <w:szCs w:val="14"/>
                      <w:lang w:eastAsia="ru-RU"/>
                    </w:rPr>
                    <w:br/>
                  </w:r>
                  <w:hyperlink r:id="rId30" w:history="1">
                    <w:r w:rsidRPr="002477D5">
                      <w:rPr>
                        <w:rFonts w:ascii="Arial" w:eastAsia="Times New Roman" w:hAnsi="Arial" w:cs="Arial"/>
                        <w:color w:val="1C50A4"/>
                        <w:sz w:val="14"/>
                        <w:szCs w:val="14"/>
                        <w:lang w:eastAsia="ru-RU"/>
                      </w:rPr>
                      <w:t>Запросить предложения страховых или банковских услуг</w:t>
                    </w:r>
                  </w:hyperlink>
                </w:p>
              </w:tc>
            </w:tr>
            <w:tr w:rsidR="002477D5" w:rsidRPr="002477D5">
              <w:trPr>
                <w:tblCellSpacing w:w="0" w:type="dxa"/>
              </w:trPr>
              <w:tc>
                <w:tcPr>
                  <w:tcW w:w="0" w:type="auto"/>
                  <w:shd w:val="clear" w:color="auto" w:fill="F7F7F7"/>
                  <w:hideMark/>
                </w:tcPr>
                <w:p w:rsidR="002477D5" w:rsidRPr="002477D5" w:rsidRDefault="002477D5" w:rsidP="002477D5">
                  <w:pPr>
                    <w:spacing w:after="0" w:line="240" w:lineRule="auto"/>
                    <w:jc w:val="right"/>
                    <w:rPr>
                      <w:rFonts w:ascii="Arial" w:eastAsia="Times New Roman" w:hAnsi="Arial" w:cs="Arial"/>
                      <w:sz w:val="14"/>
                      <w:szCs w:val="14"/>
                      <w:lang w:eastAsia="ru-RU"/>
                    </w:rPr>
                  </w:pPr>
                  <w:r w:rsidRPr="002477D5">
                    <w:rPr>
                      <w:rFonts w:ascii="Arial" w:eastAsia="Times New Roman" w:hAnsi="Arial" w:cs="Arial"/>
                      <w:sz w:val="14"/>
                      <w:szCs w:val="14"/>
                      <w:lang w:eastAsia="ru-RU"/>
                    </w:rPr>
                    <w:t>Подписаться на эту процедуру (</w:t>
                  </w:r>
                  <w:hyperlink r:id="rId31" w:tgtFrame="help" w:tooltip="Получить справку" w:history="1">
                    <w:r w:rsidRPr="002477D5">
                      <w:rPr>
                        <w:rFonts w:ascii="Arial" w:eastAsia="Times New Roman" w:hAnsi="Arial" w:cs="Arial"/>
                        <w:b/>
                        <w:bCs/>
                        <w:color w:val="1C50A4"/>
                        <w:sz w:val="14"/>
                        <w:szCs w:val="14"/>
                        <w:lang w:eastAsia="ru-RU"/>
                      </w:rPr>
                      <w:t>?</w:t>
                    </w:r>
                  </w:hyperlink>
                  <w:r w:rsidRPr="002477D5">
                    <w:rPr>
                      <w:rFonts w:ascii="Arial" w:eastAsia="Times New Roman" w:hAnsi="Arial" w:cs="Arial"/>
                      <w:sz w:val="14"/>
                      <w:szCs w:val="14"/>
                      <w:lang w:eastAsia="ru-RU"/>
                    </w:rPr>
                    <w:t>):</w:t>
                  </w:r>
                </w:p>
              </w:tc>
              <w:tc>
                <w:tcPr>
                  <w:tcW w:w="0" w:type="auto"/>
                  <w:shd w:val="clear" w:color="auto" w:fill="F7F7F7"/>
                  <w:hideMark/>
                </w:tcPr>
                <w:p w:rsidR="002477D5" w:rsidRPr="002477D5" w:rsidRDefault="002477D5" w:rsidP="002477D5">
                  <w:pPr>
                    <w:spacing w:after="0" w:line="240" w:lineRule="auto"/>
                    <w:rPr>
                      <w:rFonts w:ascii="Arial" w:eastAsia="Times New Roman" w:hAnsi="Arial" w:cs="Arial"/>
                      <w:vanish/>
                      <w:sz w:val="14"/>
                      <w:szCs w:val="14"/>
                      <w:lang w:eastAsia="ru-RU"/>
                    </w:rPr>
                  </w:pPr>
                  <w:r w:rsidRPr="002477D5">
                    <w:rPr>
                      <w:rFonts w:ascii="Arial" w:eastAsia="Times New Roman" w:hAnsi="Arial" w:cs="Arial"/>
                      <w:sz w:val="14"/>
                      <w:szCs w:val="14"/>
                      <w:lang w:eastAsia="ru-RU"/>
                    </w:rPr>
                    <w:pict/>
                  </w:r>
                  <w:r w:rsidRPr="002477D5">
                    <w:rPr>
                      <w:rFonts w:ascii="Arial" w:eastAsia="Times New Roman" w:hAnsi="Arial" w:cs="Arial"/>
                      <w:sz w:val="14"/>
                      <w:szCs w:val="14"/>
                      <w:lang w:eastAsia="ru-RU"/>
                    </w:rPr>
                    <w:pict/>
                  </w:r>
                  <w:hyperlink r:id="rId32" w:tgtFrame="_blank" w:history="1">
                    <w:r w:rsidRPr="002477D5">
                      <w:rPr>
                        <w:rFonts w:ascii="Arial" w:eastAsia="Times New Roman" w:hAnsi="Arial" w:cs="Arial"/>
                        <w:vanish/>
                        <w:color w:val="1C50A4"/>
                        <w:sz w:val="14"/>
                        <w:szCs w:val="14"/>
                        <w:lang w:eastAsia="ru-RU"/>
                      </w:rPr>
                      <w:t>Подписаться</w:t>
                    </w:r>
                  </w:hyperlink>
                  <w:r w:rsidRPr="002477D5">
                    <w:rPr>
                      <w:rFonts w:ascii="Arial" w:eastAsia="Times New Roman" w:hAnsi="Arial" w:cs="Arial"/>
                      <w:vanish/>
                      <w:sz w:val="14"/>
                      <w:szCs w:val="14"/>
                      <w:lang w:eastAsia="ru-RU"/>
                    </w:rPr>
                    <w:t xml:space="preserve">   </w:t>
                  </w:r>
                </w:p>
                <w:p w:rsidR="002477D5" w:rsidRPr="002477D5" w:rsidRDefault="002477D5" w:rsidP="002477D5">
                  <w:pPr>
                    <w:spacing w:after="0" w:line="240" w:lineRule="auto"/>
                    <w:rPr>
                      <w:rFonts w:ascii="Arial" w:eastAsia="Times New Roman" w:hAnsi="Arial" w:cs="Arial"/>
                      <w:sz w:val="14"/>
                      <w:szCs w:val="14"/>
                      <w:lang w:eastAsia="ru-RU"/>
                    </w:rPr>
                  </w:pPr>
                  <w:hyperlink r:id="rId33" w:tgtFrame="_blank" w:history="1">
                    <w:r w:rsidRPr="002477D5">
                      <w:rPr>
                        <w:rFonts w:ascii="Arial" w:eastAsia="Times New Roman" w:hAnsi="Arial" w:cs="Arial"/>
                        <w:color w:val="1C50A4"/>
                        <w:sz w:val="14"/>
                        <w:szCs w:val="14"/>
                        <w:lang w:eastAsia="ru-RU"/>
                      </w:rPr>
                      <w:t>Отказаться от рассылки</w:t>
                    </w:r>
                  </w:hyperlink>
                  <w:r w:rsidRPr="002477D5">
                    <w:rPr>
                      <w:rFonts w:ascii="Arial" w:eastAsia="Times New Roman" w:hAnsi="Arial" w:cs="Arial"/>
                      <w:sz w:val="14"/>
                      <w:szCs w:val="14"/>
                      <w:lang w:eastAsia="ru-RU"/>
                    </w:rPr>
                    <w:t xml:space="preserve"> </w:t>
                  </w:r>
                </w:p>
              </w:tc>
            </w:tr>
          </w:tbl>
          <w:p w:rsidR="002477D5" w:rsidRPr="002477D5" w:rsidRDefault="002477D5" w:rsidP="002477D5">
            <w:pPr>
              <w:spacing w:after="0" w:line="240" w:lineRule="auto"/>
              <w:rPr>
                <w:rFonts w:ascii="Arial" w:eastAsia="Times New Roman" w:hAnsi="Arial" w:cs="Arial"/>
                <w:sz w:val="14"/>
                <w:szCs w:val="14"/>
                <w:lang w:eastAsia="ru-RU"/>
              </w:rPr>
            </w:pPr>
          </w:p>
        </w:tc>
      </w:tr>
    </w:tbl>
    <w:p w:rsidR="00410116" w:rsidRDefault="00410116">
      <w:bookmarkStart w:id="0" w:name="_GoBack"/>
      <w:bookmarkEnd w:id="0"/>
    </w:p>
    <w:sectPr w:rsidR="00410116" w:rsidSect="002477D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91"/>
    <w:rsid w:val="002477D5"/>
    <w:rsid w:val="00410116"/>
    <w:rsid w:val="00A00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706219">
      <w:bodyDiv w:val="1"/>
      <w:marLeft w:val="0"/>
      <w:marRight w:val="0"/>
      <w:marTop w:val="0"/>
      <w:marBottom w:val="0"/>
      <w:divBdr>
        <w:top w:val="none" w:sz="0" w:space="0" w:color="auto"/>
        <w:left w:val="none" w:sz="0" w:space="0" w:color="auto"/>
        <w:bottom w:val="none" w:sz="0" w:space="0" w:color="auto"/>
        <w:right w:val="none" w:sz="0" w:space="0" w:color="auto"/>
      </w:divBdr>
      <w:divsChild>
        <w:div w:id="1353410607">
          <w:marLeft w:val="0"/>
          <w:marRight w:val="15"/>
          <w:marTop w:val="0"/>
          <w:marBottom w:val="30"/>
          <w:divBdr>
            <w:top w:val="none" w:sz="0" w:space="0" w:color="auto"/>
            <w:left w:val="none" w:sz="0" w:space="0" w:color="auto"/>
            <w:bottom w:val="none" w:sz="0" w:space="0" w:color="auto"/>
            <w:right w:val="none" w:sz="0" w:space="0" w:color="auto"/>
          </w:divBdr>
        </w:div>
        <w:div w:id="1785885476">
          <w:marLeft w:val="0"/>
          <w:marRight w:val="15"/>
          <w:marTop w:val="0"/>
          <w:marBottom w:val="30"/>
          <w:divBdr>
            <w:top w:val="none" w:sz="0" w:space="0" w:color="auto"/>
            <w:left w:val="none" w:sz="0" w:space="0" w:color="auto"/>
            <w:bottom w:val="none" w:sz="0" w:space="0" w:color="auto"/>
            <w:right w:val="none" w:sz="0" w:space="0" w:color="auto"/>
          </w:divBdr>
        </w:div>
        <w:div w:id="1573420998">
          <w:marLeft w:val="0"/>
          <w:marRight w:val="15"/>
          <w:marTop w:val="0"/>
          <w:marBottom w:val="30"/>
          <w:divBdr>
            <w:top w:val="none" w:sz="0" w:space="0" w:color="auto"/>
            <w:left w:val="none" w:sz="0" w:space="0" w:color="auto"/>
            <w:bottom w:val="none" w:sz="0" w:space="0" w:color="auto"/>
            <w:right w:val="none" w:sz="0" w:space="0" w:color="auto"/>
          </w:divBdr>
        </w:div>
        <w:div w:id="105927348">
          <w:marLeft w:val="0"/>
          <w:marRight w:val="15"/>
          <w:marTop w:val="0"/>
          <w:marBottom w:val="30"/>
          <w:divBdr>
            <w:top w:val="none" w:sz="0" w:space="0" w:color="auto"/>
            <w:left w:val="none" w:sz="0" w:space="0" w:color="auto"/>
            <w:bottom w:val="none" w:sz="0" w:space="0" w:color="auto"/>
            <w:right w:val="none" w:sz="0" w:space="0" w:color="auto"/>
          </w:divBdr>
        </w:div>
        <w:div w:id="1762946897">
          <w:marLeft w:val="0"/>
          <w:marRight w:val="15"/>
          <w:marTop w:val="0"/>
          <w:marBottom w:val="30"/>
          <w:divBdr>
            <w:top w:val="none" w:sz="0" w:space="0" w:color="auto"/>
            <w:left w:val="none" w:sz="0" w:space="0" w:color="auto"/>
            <w:bottom w:val="none" w:sz="0" w:space="0" w:color="auto"/>
            <w:right w:val="none" w:sz="0" w:space="0" w:color="auto"/>
          </w:divBdr>
        </w:div>
        <w:div w:id="417411360">
          <w:marLeft w:val="0"/>
          <w:marRight w:val="15"/>
          <w:marTop w:val="0"/>
          <w:marBottom w:val="30"/>
          <w:divBdr>
            <w:top w:val="none" w:sz="0" w:space="0" w:color="auto"/>
            <w:left w:val="none" w:sz="0" w:space="0" w:color="auto"/>
            <w:bottom w:val="none" w:sz="0" w:space="0" w:color="auto"/>
            <w:right w:val="none" w:sz="0" w:space="0" w:color="auto"/>
          </w:divBdr>
        </w:div>
        <w:div w:id="1149783466">
          <w:marLeft w:val="0"/>
          <w:marRight w:val="0"/>
          <w:marTop w:val="0"/>
          <w:marBottom w:val="0"/>
          <w:divBdr>
            <w:top w:val="none" w:sz="0" w:space="0" w:color="auto"/>
            <w:left w:val="none" w:sz="0" w:space="0" w:color="auto"/>
            <w:bottom w:val="none" w:sz="0" w:space="0" w:color="auto"/>
            <w:right w:val="none" w:sz="0" w:space="0" w:color="auto"/>
          </w:divBdr>
        </w:div>
        <w:div w:id="1269199108">
          <w:marLeft w:val="0"/>
          <w:marRight w:val="0"/>
          <w:marTop w:val="0"/>
          <w:marBottom w:val="0"/>
          <w:divBdr>
            <w:top w:val="none" w:sz="0" w:space="0" w:color="auto"/>
            <w:left w:val="none" w:sz="0" w:space="0" w:color="auto"/>
            <w:bottom w:val="none" w:sz="0" w:space="0" w:color="auto"/>
            <w:right w:val="none" w:sz="0" w:space="0" w:color="auto"/>
          </w:divBdr>
          <w:divsChild>
            <w:div w:id="437141461">
              <w:marLeft w:val="0"/>
              <w:marRight w:val="0"/>
              <w:marTop w:val="0"/>
              <w:marBottom w:val="0"/>
              <w:divBdr>
                <w:top w:val="none" w:sz="0" w:space="0" w:color="auto"/>
                <w:left w:val="none" w:sz="0" w:space="0" w:color="auto"/>
                <w:bottom w:val="none" w:sz="0" w:space="0" w:color="auto"/>
                <w:right w:val="none" w:sz="0" w:space="0" w:color="auto"/>
              </w:divBdr>
            </w:div>
            <w:div w:id="2065718381">
              <w:marLeft w:val="0"/>
              <w:marRight w:val="0"/>
              <w:marTop w:val="0"/>
              <w:marBottom w:val="0"/>
              <w:divBdr>
                <w:top w:val="none" w:sz="0" w:space="0" w:color="auto"/>
                <w:left w:val="none" w:sz="0" w:space="0" w:color="auto"/>
                <w:bottom w:val="none" w:sz="0" w:space="0" w:color="auto"/>
                <w:right w:val="none" w:sz="0" w:space="0" w:color="auto"/>
              </w:divBdr>
            </w:div>
            <w:div w:id="1825270392">
              <w:marLeft w:val="0"/>
              <w:marRight w:val="0"/>
              <w:marTop w:val="0"/>
              <w:marBottom w:val="0"/>
              <w:divBdr>
                <w:top w:val="none" w:sz="0" w:space="0" w:color="auto"/>
                <w:left w:val="none" w:sz="0" w:space="0" w:color="auto"/>
                <w:bottom w:val="none" w:sz="0" w:space="0" w:color="auto"/>
                <w:right w:val="none" w:sz="0" w:space="0" w:color="auto"/>
              </w:divBdr>
            </w:div>
            <w:div w:id="921378105">
              <w:marLeft w:val="0"/>
              <w:marRight w:val="0"/>
              <w:marTop w:val="0"/>
              <w:marBottom w:val="0"/>
              <w:divBdr>
                <w:top w:val="none" w:sz="0" w:space="0" w:color="auto"/>
                <w:left w:val="none" w:sz="0" w:space="0" w:color="auto"/>
                <w:bottom w:val="none" w:sz="0" w:space="0" w:color="auto"/>
                <w:right w:val="none" w:sz="0" w:space="0" w:color="auto"/>
              </w:divBdr>
            </w:div>
            <w:div w:id="870412171">
              <w:marLeft w:val="0"/>
              <w:marRight w:val="0"/>
              <w:marTop w:val="0"/>
              <w:marBottom w:val="0"/>
              <w:divBdr>
                <w:top w:val="none" w:sz="0" w:space="0" w:color="auto"/>
                <w:left w:val="none" w:sz="0" w:space="0" w:color="auto"/>
                <w:bottom w:val="none" w:sz="0" w:space="0" w:color="auto"/>
                <w:right w:val="none" w:sz="0" w:space="0" w:color="auto"/>
              </w:divBdr>
            </w:div>
            <w:div w:id="1505315560">
              <w:marLeft w:val="0"/>
              <w:marRight w:val="0"/>
              <w:marTop w:val="0"/>
              <w:marBottom w:val="0"/>
              <w:divBdr>
                <w:top w:val="none" w:sz="0" w:space="0" w:color="auto"/>
                <w:left w:val="none" w:sz="0" w:space="0" w:color="auto"/>
                <w:bottom w:val="none" w:sz="0" w:space="0" w:color="auto"/>
                <w:right w:val="none" w:sz="0" w:space="0" w:color="auto"/>
              </w:divBdr>
            </w:div>
          </w:divsChild>
        </w:div>
        <w:div w:id="1372456114">
          <w:marLeft w:val="0"/>
          <w:marRight w:val="0"/>
          <w:marTop w:val="0"/>
          <w:marBottom w:val="0"/>
          <w:divBdr>
            <w:top w:val="none" w:sz="0" w:space="0" w:color="auto"/>
            <w:left w:val="none" w:sz="0" w:space="0" w:color="auto"/>
            <w:bottom w:val="none" w:sz="0" w:space="0" w:color="auto"/>
            <w:right w:val="none" w:sz="0" w:space="0" w:color="auto"/>
          </w:divBdr>
        </w:div>
        <w:div w:id="402261459">
          <w:marLeft w:val="0"/>
          <w:marRight w:val="0"/>
          <w:marTop w:val="0"/>
          <w:marBottom w:val="0"/>
          <w:divBdr>
            <w:top w:val="none" w:sz="0" w:space="0" w:color="auto"/>
            <w:left w:val="none" w:sz="0" w:space="0" w:color="auto"/>
            <w:bottom w:val="none" w:sz="0" w:space="0" w:color="auto"/>
            <w:right w:val="none" w:sz="0" w:space="0" w:color="auto"/>
          </w:divBdr>
        </w:div>
        <w:div w:id="16319528">
          <w:marLeft w:val="0"/>
          <w:marRight w:val="0"/>
          <w:marTop w:val="0"/>
          <w:marBottom w:val="0"/>
          <w:divBdr>
            <w:top w:val="none" w:sz="0" w:space="0" w:color="auto"/>
            <w:left w:val="none" w:sz="0" w:space="0" w:color="auto"/>
            <w:bottom w:val="none" w:sz="0" w:space="0" w:color="auto"/>
            <w:right w:val="none" w:sz="0" w:space="0" w:color="auto"/>
          </w:divBdr>
        </w:div>
        <w:div w:id="120541826">
          <w:marLeft w:val="0"/>
          <w:marRight w:val="0"/>
          <w:marTop w:val="0"/>
          <w:marBottom w:val="0"/>
          <w:divBdr>
            <w:top w:val="none" w:sz="0" w:space="0" w:color="auto"/>
            <w:left w:val="none" w:sz="0" w:space="0" w:color="auto"/>
            <w:bottom w:val="none" w:sz="0" w:space="0" w:color="auto"/>
            <w:right w:val="none" w:sz="0" w:space="0" w:color="auto"/>
          </w:divBdr>
        </w:div>
        <w:div w:id="1590234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3213&amp;action=send_letters" TargetMode="External"/><Relationship Id="rId13" Type="http://schemas.openxmlformats.org/officeDocument/2006/relationships/hyperlink" Target="http://www.b2b-mrsk.ru/market/list_tenders.html?all=0&amp;cat_id=64560601&amp;open=1" TargetMode="External"/><Relationship Id="rId18" Type="http://schemas.openxmlformats.org/officeDocument/2006/relationships/hyperlink" Target="http://www.b2b-mrsk.ru/download.html?file=file%2F3779484.zip&amp;title=%D0%A0%D0%B5%D1%87%D0%BA%D0%B8%D0%BD%D0%BE.zip" TargetMode="External"/><Relationship Id="rId26" Type="http://schemas.openxmlformats.org/officeDocument/2006/relationships/hyperlink" Target="http://www.b2b-mrsk.ru/popups/send_message.html?action=send&amp;to=121942" TargetMode="External"/><Relationship Id="rId3" Type="http://schemas.openxmlformats.org/officeDocument/2006/relationships/settings" Target="settings.xml"/><Relationship Id="rId21" Type="http://schemas.openxmlformats.org/officeDocument/2006/relationships/hyperlink" Target="http://www.b2b-mrsk.ru/download.html?file=file%2F3784984.zip&amp;title=%D0%9A%D0%94_%D0%A0%D0%B5%D0%BA+%D0%95%D1%81%D0%B0%D1%83%D0%BB%D1%8B.zip" TargetMode="External"/><Relationship Id="rId34" Type="http://schemas.openxmlformats.org/officeDocument/2006/relationships/fontTable" Target="fontTable.xml"/><Relationship Id="rId7" Type="http://schemas.openxmlformats.org/officeDocument/2006/relationships/hyperlink" Target="http://www.b2b-mrsk.ru/market/view_tender.html?id=33213&amp;action=invitations" TargetMode="External"/><Relationship Id="rId12" Type="http://schemas.openxmlformats.org/officeDocument/2006/relationships/hyperlink" Target="http://www.b2b-mrsk.ru/market/list_tenders.html?all=0&amp;cat_id=64560596&amp;open=1" TargetMode="External"/><Relationship Id="rId17" Type="http://schemas.openxmlformats.org/officeDocument/2006/relationships/hyperlink" Target="http://www.b2b-mrsk.ru/download.html?file=file%2F3779346.zip&amp;title=%D0%9F%D0%B5%D1%80%D0%B5%D0%B2%D0%B0%D0%BB%D0%BE%D0%B2%D0%BE.zip"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unsubscribe&amp;proc_type=tender&amp;proc_id=33213&amp;hash=7fcf7a104a2f4a9119cb88abc72f9620" TargetMode="External"/><Relationship Id="rId2" Type="http://schemas.microsoft.com/office/2007/relationships/stylesWithEffects" Target="stylesWithEffects.xml"/><Relationship Id="rId16" Type="http://schemas.openxmlformats.org/officeDocument/2006/relationships/hyperlink" Target="http://www.b2b-mrsk.ru/download.html?file=file%2F3779256.zip&amp;title=%D0%95%D1%81%D0%B0%D1%83%D0%BB%D1%8B.zip" TargetMode="External"/><Relationship Id="rId20" Type="http://schemas.openxmlformats.org/officeDocument/2006/relationships/hyperlink" Target="http://www.b2b-mrsk.ru/download.html?file=file%2F3779710.zip&amp;title=%D0%A7%D0%B8%D0%BA%D1%87%D0%B0+%D1%872.zip" TargetMode="External"/><Relationship Id="rId29" Type="http://schemas.openxmlformats.org/officeDocument/2006/relationships/hyperlink" Target="http://www.b2b-mrsk.ru/market/edit_tender.html?action=terminate&amp;id=33213" TargetMode="External"/><Relationship Id="rId1" Type="http://schemas.openxmlformats.org/officeDocument/2006/relationships/styles" Target="styles.xml"/><Relationship Id="rId6" Type="http://schemas.openxmlformats.org/officeDocument/2006/relationships/hyperlink" Target="http://www.b2b-mrsk.ru/market/view_tender.html?id=33213&amp;action=explanation" TargetMode="External"/><Relationship Id="rId11" Type="http://schemas.openxmlformats.org/officeDocument/2006/relationships/hyperlink" Target="http://www.b2b-mrsk.ru/market/list_tenders.html?all=0&amp;cat_id=64560593&amp;open=1" TargetMode="External"/><Relationship Id="rId24" Type="http://schemas.openxmlformats.org/officeDocument/2006/relationships/hyperlink" Target="http://www.b2b-mrsk.ru/market/view_tender.html?id=33213&amp;action=signed_doc&amp;key=docs" TargetMode="External"/><Relationship Id="rId32" Type="http://schemas.openxmlformats.org/officeDocument/2006/relationships/hyperlink" Target="http://www.b2b-mrsk.ru/market/procedure_subscription.html?popup=1&amp;action=subscribe&amp;proc_type=tender&amp;proc_id=33213&amp;hash=7fcf7a104a2f4a9119cb88abc72f9620" TargetMode="External"/><Relationship Id="rId5" Type="http://schemas.openxmlformats.org/officeDocument/2006/relationships/hyperlink" Target="http://www.b2b-mrsk.ru/market/view_tender.html?id=33213&amp;show=lots" TargetMode="External"/><Relationship Id="rId15" Type="http://schemas.openxmlformats.org/officeDocument/2006/relationships/hyperlink" Target="mailto:ilyna@tumes.te.ru" TargetMode="External"/><Relationship Id="rId23" Type="http://schemas.openxmlformats.org/officeDocument/2006/relationships/hyperlink" Target="http://www.b2b-mrsk.ru/market/edit_tender.html?id=33213&amp;action=docs" TargetMode="External"/><Relationship Id="rId28" Type="http://schemas.openxmlformats.org/officeDocument/2006/relationships/hyperlink" Target="http://www.b2b-mrsk.ru/market/edit_tender.html?action=edit&amp;id=33213" TargetMode="External"/><Relationship Id="rId10" Type="http://schemas.openxmlformats.org/officeDocument/2006/relationships/hyperlink" Target="http://www.b2b-mrsk.ru/firms/view_firm.html?id=102383" TargetMode="External"/><Relationship Id="rId19" Type="http://schemas.openxmlformats.org/officeDocument/2006/relationships/hyperlink" Target="http://www.b2b-mrsk.ru/download.html?file=file%2F3779585.zip&amp;title=%D0%A7%D0%B8%D0%BA%D1%87%D0%B0+%D1%871.zip" TargetMode="External"/><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market/view_tender.html?id=33213&amp;show=statistics" TargetMode="External"/><Relationship Id="rId14" Type="http://schemas.openxmlformats.org/officeDocument/2006/relationships/hyperlink" Target="http://www.b2b-mrsk.ru/popups/send_message.html?action=send&amp;to=125155&amp;subject=%D0%92%D0%BE%D0%BF%D1%80%D0%BE%D1%81+%D0%BF%D0%BE+%D0%BA%D0%BE%D0%BD%D0%BA%D1%83%D1%80%D1%81%D1%83+%E2%84%96+33213" TargetMode="External"/><Relationship Id="rId22" Type="http://schemas.openxmlformats.org/officeDocument/2006/relationships/hyperlink" Target="http://www.b2b-mrsk.ru/market/view_tender.html?id=33213" TargetMode="External"/><Relationship Id="rId27" Type="http://schemas.openxmlformats.org/officeDocument/2006/relationships/hyperlink" Target="http://www.b2b-mrsk.ru/market/view_tender.html?id=33213&amp;action=signed_doc&amp;key=tender" TargetMode="External"/><Relationship Id="rId30" Type="http://schemas.openxmlformats.org/officeDocument/2006/relationships/hyperlink" Target="http://www.b2b-mrsk.ru/market/services_request.html?lot_type=2&amp;lot_id=33213"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2107</Words>
  <Characters>12011</Characters>
  <Application>Microsoft Office Word</Application>
  <DocSecurity>0</DocSecurity>
  <Lines>100</Lines>
  <Paragraphs>28</Paragraphs>
  <ScaleCrop>false</ScaleCrop>
  <Company>JSC TyumenEnergo</Company>
  <LinksUpToDate>false</LinksUpToDate>
  <CharactersWithSpaces>14090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Тюменские РС</dc:creator>
  <cp:keywords/>
  <dc:description/>
  <cp:lastModifiedBy>Тюменские РС</cp:lastModifiedBy>
  <cp:revision>2</cp:revision>
  <dcterms:created xsi:type="dcterms:W3CDTF">2012-12-05T13:23:00Z</dcterms:created>
  <dcterms:modified xsi:type="dcterms:W3CDTF">2012-12-05T13:23:00Z</dcterms:modified>
</cp:coreProperties>
</file>